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543" w:rsidRDefault="003F5543" w:rsidP="003F5543">
      <w:pPr>
        <w:jc w:val="center"/>
        <w:rPr>
          <w:rFonts w:ascii="標楷體" w:eastAsia="標楷體" w:hAnsi="標楷體"/>
          <w:sz w:val="28"/>
          <w:szCs w:val="28"/>
        </w:rPr>
      </w:pPr>
      <w:r w:rsidRPr="003F5543">
        <w:rPr>
          <w:rFonts w:ascii="標楷體" w:eastAsia="標楷體" w:hAnsi="標楷體" w:hint="eastAsia"/>
          <w:sz w:val="28"/>
          <w:szCs w:val="28"/>
        </w:rPr>
        <w:t>房屋租賃契約書</w:t>
      </w:r>
    </w:p>
    <w:p w:rsidR="003F5543" w:rsidRDefault="003F5543" w:rsidP="003F5543">
      <w:pPr>
        <w:rPr>
          <w:rFonts w:ascii="標楷體" w:eastAsia="標楷體" w:hAnsi="標楷體"/>
          <w:sz w:val="28"/>
          <w:szCs w:val="28"/>
        </w:rPr>
      </w:pPr>
      <w:r w:rsidRPr="003F5543">
        <w:rPr>
          <w:rFonts w:ascii="標楷體" w:eastAsia="標楷體" w:hAnsi="標楷體" w:hint="eastAsia"/>
          <w:sz w:val="28"/>
          <w:szCs w:val="28"/>
        </w:rPr>
        <w:t>立契約書人</w:t>
      </w:r>
      <w:r>
        <w:rPr>
          <w:rFonts w:ascii="標楷體" w:eastAsia="標楷體" w:hAnsi="標楷體" w:hint="eastAsia"/>
          <w:sz w:val="28"/>
          <w:szCs w:val="28"/>
        </w:rPr>
        <w:t xml:space="preserve"> </w:t>
      </w:r>
      <w:r w:rsidRPr="003F5543">
        <w:rPr>
          <w:rFonts w:ascii="標楷體" w:eastAsia="標楷體" w:hAnsi="標楷體" w:hint="eastAsia"/>
          <w:sz w:val="28"/>
          <w:szCs w:val="28"/>
        </w:rPr>
        <w:t>出租人</w:t>
      </w:r>
      <w:r w:rsidR="007E424D">
        <w:rPr>
          <w:rFonts w:ascii="標楷體" w:eastAsia="標楷體" w:hAnsi="標楷體" w:hint="eastAsia"/>
          <w:sz w:val="28"/>
          <w:szCs w:val="28"/>
        </w:rPr>
        <w:t xml:space="preserve">       </w:t>
      </w:r>
      <w:r w:rsidRPr="003F5543">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F5543">
        <w:rPr>
          <w:rFonts w:ascii="標楷體" w:eastAsia="標楷體" w:hAnsi="標楷體" w:hint="eastAsia"/>
          <w:sz w:val="28"/>
          <w:szCs w:val="28"/>
        </w:rPr>
        <w:t>(以下簡稱甲方)</w:t>
      </w:r>
    </w:p>
    <w:p w:rsidR="003F5543" w:rsidRDefault="003F5543" w:rsidP="003F5543">
      <w:pPr>
        <w:rPr>
          <w:rFonts w:ascii="標楷體" w:eastAsia="標楷體" w:hAnsi="標楷體"/>
          <w:sz w:val="28"/>
          <w:szCs w:val="28"/>
        </w:rPr>
      </w:pPr>
      <w:r>
        <w:rPr>
          <w:rFonts w:ascii="標楷體" w:eastAsia="標楷體" w:hAnsi="標楷體" w:hint="eastAsia"/>
          <w:sz w:val="28"/>
          <w:szCs w:val="28"/>
        </w:rPr>
        <w:t xml:space="preserve">           </w:t>
      </w:r>
      <w:r w:rsidRPr="003F5543">
        <w:rPr>
          <w:rFonts w:ascii="標楷體" w:eastAsia="標楷體" w:hAnsi="標楷體" w:hint="eastAsia"/>
          <w:sz w:val="28"/>
          <w:szCs w:val="28"/>
        </w:rPr>
        <w:t xml:space="preserve">承租人                         </w:t>
      </w:r>
      <w:r>
        <w:rPr>
          <w:rFonts w:ascii="標楷體" w:eastAsia="標楷體" w:hAnsi="標楷體" w:hint="eastAsia"/>
          <w:sz w:val="28"/>
          <w:szCs w:val="28"/>
        </w:rPr>
        <w:t xml:space="preserve">   </w:t>
      </w:r>
      <w:r w:rsidRPr="003F5543">
        <w:rPr>
          <w:rFonts w:ascii="標楷體" w:eastAsia="標楷體" w:hAnsi="標楷體" w:hint="eastAsia"/>
          <w:sz w:val="28"/>
          <w:szCs w:val="28"/>
        </w:rPr>
        <w:t>(以下簡稱乙方)</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因房屋租賃事件，訂立本契約，雙方同意之條件如左：</w:t>
      </w:r>
    </w:p>
    <w:p w:rsidR="003F5543" w:rsidRDefault="003F5543" w:rsidP="003F5543">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房屋所在地及使用範圍：</w:t>
      </w:r>
    </w:p>
    <w:p w:rsidR="003F5543" w:rsidRDefault="003F5543" w:rsidP="003F5543">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租賃期限：自</w:t>
      </w:r>
      <w:r>
        <w:rPr>
          <w:rFonts w:ascii="標楷體" w:eastAsia="標楷體" w:hAnsi="標楷體" w:hint="eastAsia"/>
          <w:sz w:val="28"/>
          <w:szCs w:val="28"/>
        </w:rPr>
        <w:t xml:space="preserve">民國    年   月   日起，至民國    年  月  日止。共   </w:t>
      </w:r>
      <w:r w:rsidR="000B5C68">
        <w:rPr>
          <w:rFonts w:ascii="標楷體" w:eastAsia="標楷體" w:hAnsi="標楷體" w:hint="eastAsia"/>
          <w:sz w:val="28"/>
          <w:szCs w:val="28"/>
        </w:rPr>
        <w:t xml:space="preserve">   </w:t>
      </w:r>
      <w:r>
        <w:rPr>
          <w:rFonts w:ascii="標楷體" w:eastAsia="標楷體" w:hAnsi="標楷體" w:hint="eastAsia"/>
          <w:sz w:val="28"/>
          <w:szCs w:val="28"/>
        </w:rPr>
        <w:t>年。</w:t>
      </w:r>
    </w:p>
    <w:p w:rsidR="003F5543" w:rsidRDefault="003F5543" w:rsidP="003F5543">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租金：</w:t>
      </w:r>
    </w:p>
    <w:p w:rsidR="003F5543" w:rsidRDefault="003F5543" w:rsidP="003F5543">
      <w:pPr>
        <w:pStyle w:val="a3"/>
        <w:numPr>
          <w:ilvl w:val="0"/>
          <w:numId w:val="3"/>
        </w:numPr>
        <w:ind w:leftChars="0"/>
        <w:rPr>
          <w:rFonts w:ascii="標楷體" w:eastAsia="標楷體" w:hAnsi="標楷體"/>
          <w:sz w:val="28"/>
          <w:szCs w:val="28"/>
        </w:rPr>
      </w:pPr>
      <w:r>
        <w:rPr>
          <w:rFonts w:ascii="標楷體" w:eastAsia="標楷體" w:hAnsi="標楷體" w:hint="eastAsia"/>
          <w:sz w:val="28"/>
          <w:szCs w:val="28"/>
        </w:rPr>
        <w:t>第1年每月租金為               元。</w:t>
      </w:r>
    </w:p>
    <w:p w:rsidR="003F5543" w:rsidRDefault="003F5543" w:rsidP="003F5543">
      <w:pPr>
        <w:pStyle w:val="a3"/>
        <w:numPr>
          <w:ilvl w:val="0"/>
          <w:numId w:val="3"/>
        </w:numPr>
        <w:ind w:leftChars="0"/>
        <w:rPr>
          <w:rFonts w:ascii="標楷體" w:eastAsia="標楷體" w:hAnsi="標楷體"/>
          <w:sz w:val="28"/>
          <w:szCs w:val="28"/>
        </w:rPr>
      </w:pPr>
      <w:r>
        <w:rPr>
          <w:rFonts w:ascii="標楷體" w:eastAsia="標楷體" w:hAnsi="標楷體" w:hint="eastAsia"/>
          <w:sz w:val="28"/>
          <w:szCs w:val="28"/>
        </w:rPr>
        <w:t>第2年每月租金為               元。</w:t>
      </w:r>
    </w:p>
    <w:p w:rsidR="003F5543" w:rsidRDefault="003F5543" w:rsidP="003F5543">
      <w:pPr>
        <w:pStyle w:val="a3"/>
        <w:numPr>
          <w:ilvl w:val="0"/>
          <w:numId w:val="3"/>
        </w:numPr>
        <w:ind w:leftChars="0"/>
        <w:rPr>
          <w:rFonts w:ascii="標楷體" w:eastAsia="標楷體" w:hAnsi="標楷體"/>
          <w:sz w:val="28"/>
          <w:szCs w:val="28"/>
        </w:rPr>
      </w:pPr>
      <w:r>
        <w:rPr>
          <w:rFonts w:ascii="標楷體" w:eastAsia="標楷體" w:hAnsi="標楷體" w:hint="eastAsia"/>
          <w:sz w:val="28"/>
          <w:szCs w:val="28"/>
        </w:rPr>
        <w:t>第3年每月租金為               元。</w:t>
      </w:r>
    </w:p>
    <w:p w:rsidR="003F5543" w:rsidRDefault="003F5543" w:rsidP="003F5543">
      <w:pPr>
        <w:pStyle w:val="a3"/>
        <w:numPr>
          <w:ilvl w:val="0"/>
          <w:numId w:val="1"/>
        </w:numPr>
        <w:ind w:leftChars="0"/>
        <w:rPr>
          <w:rFonts w:ascii="標楷體" w:eastAsia="標楷體" w:hAnsi="標楷體"/>
          <w:sz w:val="28"/>
          <w:szCs w:val="28"/>
        </w:rPr>
      </w:pPr>
      <w:r>
        <w:rPr>
          <w:rFonts w:ascii="標楷體" w:eastAsia="標楷體" w:hAnsi="標楷體" w:hint="eastAsia"/>
          <w:sz w:val="28"/>
          <w:szCs w:val="28"/>
        </w:rPr>
        <w:t>支付方式:</w:t>
      </w:r>
      <w:r w:rsidRPr="003F5543">
        <w:rPr>
          <w:rFonts w:ascii="標楷體" w:eastAsia="標楷體" w:hAnsi="標楷體" w:hint="eastAsia"/>
          <w:sz w:val="28"/>
          <w:szCs w:val="28"/>
        </w:rPr>
        <w:t>乙方應於每租賃年度首日開立租金支票壹拾貳張給甲方，支票兌現日期為每月租賃之首日。</w:t>
      </w:r>
    </w:p>
    <w:p w:rsidR="003F5543" w:rsidRDefault="003F5543" w:rsidP="003F5543">
      <w:pPr>
        <w:pStyle w:val="a3"/>
        <w:numPr>
          <w:ilvl w:val="0"/>
          <w:numId w:val="1"/>
        </w:numPr>
        <w:ind w:leftChars="0"/>
        <w:rPr>
          <w:rFonts w:ascii="標楷體" w:eastAsia="標楷體" w:hAnsi="標楷體"/>
          <w:sz w:val="28"/>
          <w:szCs w:val="28"/>
        </w:rPr>
      </w:pPr>
      <w:r>
        <w:rPr>
          <w:rFonts w:ascii="標楷體" w:eastAsia="標楷體" w:hAnsi="標楷體" w:hint="eastAsia"/>
          <w:sz w:val="28"/>
          <w:szCs w:val="28"/>
        </w:rPr>
        <w:t>押金:</w:t>
      </w:r>
      <w:r w:rsidRPr="003F5543">
        <w:rPr>
          <w:rFonts w:ascii="標楷體" w:eastAsia="標楷體" w:hAnsi="標楷體" w:hint="eastAsia"/>
          <w:sz w:val="28"/>
          <w:szCs w:val="28"/>
        </w:rPr>
        <w:t xml:space="preserve">新台幣 </w:t>
      </w:r>
      <w:r>
        <w:rPr>
          <w:rFonts w:ascii="標楷體" w:eastAsia="標楷體" w:hAnsi="標楷體" w:hint="eastAsia"/>
          <w:sz w:val="28"/>
          <w:szCs w:val="28"/>
        </w:rPr>
        <w:t xml:space="preserve">          </w:t>
      </w:r>
      <w:r w:rsidRPr="003F5543">
        <w:rPr>
          <w:rFonts w:ascii="標楷體" w:eastAsia="標楷體" w:hAnsi="標楷體" w:hint="eastAsia"/>
          <w:sz w:val="28"/>
          <w:szCs w:val="28"/>
        </w:rPr>
        <w:t>元整，於租賃期滿交還房屋時無息退還。</w:t>
      </w:r>
      <w:r w:rsidR="005E087F">
        <w:rPr>
          <w:rFonts w:ascii="標楷體" w:eastAsia="標楷體" w:hAnsi="標楷體" w:hint="eastAsia"/>
          <w:sz w:val="28"/>
          <w:szCs w:val="28"/>
        </w:rPr>
        <w:t>租賃所得稅應由乙方負擔，</w:t>
      </w:r>
      <w:r w:rsidRPr="003F5543">
        <w:rPr>
          <w:rFonts w:ascii="標楷體" w:eastAsia="標楷體" w:hAnsi="標楷體" w:hint="eastAsia"/>
          <w:sz w:val="28"/>
          <w:szCs w:val="28"/>
        </w:rPr>
        <w:t>甲方的</w:t>
      </w:r>
      <w:r w:rsidR="005E087F">
        <w:rPr>
          <w:rFonts w:ascii="標楷體" w:eastAsia="標楷體" w:hAnsi="標楷體" w:hint="eastAsia"/>
          <w:sz w:val="28"/>
          <w:szCs w:val="28"/>
        </w:rPr>
        <w:t>其餘</w:t>
      </w:r>
      <w:r w:rsidRPr="003F5543">
        <w:rPr>
          <w:rFonts w:ascii="標楷體" w:eastAsia="標楷體" w:hAnsi="標楷體" w:hint="eastAsia"/>
          <w:sz w:val="28"/>
          <w:szCs w:val="28"/>
        </w:rPr>
        <w:t>稅負</w:t>
      </w:r>
      <w:r w:rsidR="005E087F">
        <w:rPr>
          <w:rFonts w:ascii="標楷體" w:eastAsia="標楷體" w:hAnsi="標楷體" w:hint="eastAsia"/>
          <w:sz w:val="28"/>
          <w:szCs w:val="28"/>
        </w:rPr>
        <w:t>包含但不限於房屋稅、地價稅</w:t>
      </w:r>
      <w:r w:rsidRPr="003F5543">
        <w:rPr>
          <w:rFonts w:ascii="標楷體" w:eastAsia="標楷體" w:hAnsi="標楷體" w:hint="eastAsia"/>
          <w:sz w:val="28"/>
          <w:szCs w:val="28"/>
        </w:rPr>
        <w:t>如因出租乙方而增加，其增加的部分由乙方補貼，乙方絕無異議。</w:t>
      </w:r>
    </w:p>
    <w:p w:rsidR="003F5543" w:rsidRDefault="003F5543" w:rsidP="003F5543">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使用租賃物之限制</w:t>
      </w:r>
      <w:r>
        <w:rPr>
          <w:rFonts w:ascii="標楷體" w:eastAsia="標楷體" w:hAnsi="標楷體" w:hint="eastAsia"/>
          <w:sz w:val="28"/>
          <w:szCs w:val="28"/>
        </w:rPr>
        <w:t>:</w:t>
      </w:r>
    </w:p>
    <w:p w:rsidR="003F5543" w:rsidRP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t>本房屋除供廠房、倉庫之用外不作他用。</w:t>
      </w:r>
    </w:p>
    <w:p w:rsidR="003F5543" w:rsidRP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lastRenderedPageBreak/>
        <w:t>未經甲方同意，乙方不得將房屋全部或一部轉租、出借、頂讓，或以其他變相方法由他人使用房屋。</w:t>
      </w:r>
    </w:p>
    <w:p w:rsidR="003F5543" w:rsidRP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t>乙方於租賃期滿或終止租約時，應將戶籍、公司登記、營利登記、工廠登記、遷移同時將房屋遷讓交還，不得向甲方請求遷移費或任何費用。</w:t>
      </w:r>
    </w:p>
    <w:p w:rsidR="003F5543" w:rsidRP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t>房屋不得供非法使用，或存放危險物品，影響公共安全。</w:t>
      </w:r>
    </w:p>
    <w:p w:rsid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t>房屋有改裝設施之必要，乙方取得甲方之同意後，得自行裝設，但不得損害原有建築或違反建築相關法令，改裝設施之費用由乙方自理。乙方交還房屋時，應負責拆除所有非甲方提供之設施並回復原狀或在甲方同意後保留相關改裝，且</w:t>
      </w:r>
      <w:r w:rsidRPr="005E087F">
        <w:rPr>
          <w:rFonts w:ascii="標楷體" w:eastAsia="標楷體" w:hAnsi="標楷體" w:hint="eastAsia"/>
          <w:b/>
          <w:bCs/>
          <w:sz w:val="28"/>
          <w:szCs w:val="28"/>
        </w:rPr>
        <w:t>均</w:t>
      </w:r>
      <w:r w:rsidRPr="003F5543">
        <w:rPr>
          <w:rFonts w:ascii="標楷體" w:eastAsia="標楷體" w:hAnsi="標楷體" w:hint="eastAsia"/>
          <w:sz w:val="28"/>
          <w:szCs w:val="28"/>
        </w:rPr>
        <w:t>不得要求甲方補償任何費用。</w:t>
      </w:r>
    </w:p>
    <w:p w:rsidR="003F5543" w:rsidRDefault="003F5543" w:rsidP="003F5543">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危險負擔：乙方應以善良管理人之注意使用房屋，除因天災地變等不可抗拒之情形外，因乙方之故意、過失毀損房屋，或因可歸責乙方之事由致失火焚燬者，均應負損害賠償之責。房屋因自然之損壞有修繕必要時，由甲方負責修理。</w:t>
      </w:r>
    </w:p>
    <w:p w:rsidR="003F5543" w:rsidRDefault="003A62CF" w:rsidP="003F5543">
      <w:pPr>
        <w:pStyle w:val="a3"/>
        <w:numPr>
          <w:ilvl w:val="0"/>
          <w:numId w:val="1"/>
        </w:numPr>
        <w:ind w:leftChars="0"/>
        <w:rPr>
          <w:rFonts w:ascii="標楷體" w:eastAsia="標楷體" w:hAnsi="標楷體"/>
          <w:sz w:val="28"/>
          <w:szCs w:val="28"/>
        </w:rPr>
      </w:pPr>
      <w:r w:rsidRPr="003A62CF">
        <w:rPr>
          <w:rFonts w:ascii="標楷體" w:eastAsia="標楷體" w:hAnsi="標楷體" w:hint="eastAsia"/>
          <w:sz w:val="28"/>
          <w:szCs w:val="28"/>
        </w:rPr>
        <w:t>乙方如違約不於租賃期滿時交還房屋或違反第</w:t>
      </w:r>
      <w:r>
        <w:rPr>
          <w:rFonts w:ascii="標楷體" w:eastAsia="標楷體" w:hAnsi="標楷體" w:hint="eastAsia"/>
          <w:sz w:val="28"/>
          <w:szCs w:val="28"/>
        </w:rPr>
        <w:t>六</w:t>
      </w:r>
      <w:r w:rsidRPr="003A62CF">
        <w:rPr>
          <w:rFonts w:ascii="標楷體" w:eastAsia="標楷體" w:hAnsi="標楷體" w:hint="eastAsia"/>
          <w:sz w:val="28"/>
          <w:szCs w:val="28"/>
        </w:rPr>
        <w:t>條第二款之規定者</w:t>
      </w:r>
      <w:r w:rsidR="000B5C68">
        <w:rPr>
          <w:rFonts w:ascii="標楷體" w:eastAsia="標楷體" w:hAnsi="標楷體" w:hint="eastAsia"/>
          <w:sz w:val="28"/>
          <w:szCs w:val="28"/>
        </w:rPr>
        <w:t>，</w:t>
      </w:r>
      <w:r w:rsidRPr="003A62CF">
        <w:rPr>
          <w:rFonts w:ascii="標楷體" w:eastAsia="標楷體" w:hAnsi="標楷體" w:hint="eastAsia"/>
          <w:sz w:val="28"/>
          <w:szCs w:val="28"/>
        </w:rPr>
        <w:t xml:space="preserve">甲方得請求乙方給付違約金新台幣 </w:t>
      </w:r>
      <w:r>
        <w:rPr>
          <w:rFonts w:ascii="標楷體" w:eastAsia="標楷體" w:hAnsi="標楷體" w:hint="eastAsia"/>
          <w:sz w:val="28"/>
          <w:szCs w:val="28"/>
        </w:rPr>
        <w:t xml:space="preserve">          </w:t>
      </w:r>
      <w:r w:rsidRPr="003A62CF">
        <w:rPr>
          <w:rFonts w:ascii="標楷體" w:eastAsia="標楷體" w:hAnsi="標楷體" w:hint="eastAsia"/>
          <w:sz w:val="28"/>
          <w:szCs w:val="28"/>
        </w:rPr>
        <w:t>元整。</w:t>
      </w:r>
    </w:p>
    <w:p w:rsidR="003A62CF" w:rsidRDefault="003A62CF" w:rsidP="003F5543">
      <w:pPr>
        <w:pStyle w:val="a3"/>
        <w:numPr>
          <w:ilvl w:val="0"/>
          <w:numId w:val="1"/>
        </w:numPr>
        <w:ind w:leftChars="0"/>
        <w:rPr>
          <w:rFonts w:ascii="標楷體" w:eastAsia="標楷體" w:hAnsi="標楷體"/>
          <w:sz w:val="28"/>
          <w:szCs w:val="28"/>
        </w:rPr>
      </w:pPr>
      <w:r w:rsidRPr="003A62CF">
        <w:rPr>
          <w:rFonts w:ascii="標楷體" w:eastAsia="標楷體" w:hAnsi="標楷體" w:hint="eastAsia"/>
          <w:sz w:val="28"/>
          <w:szCs w:val="28"/>
        </w:rPr>
        <w:t>其它特約事項</w:t>
      </w:r>
      <w:r>
        <w:rPr>
          <w:rFonts w:ascii="標楷體" w:eastAsia="標楷體" w:hAnsi="標楷體" w:hint="eastAsia"/>
          <w:sz w:val="28"/>
          <w:szCs w:val="28"/>
        </w:rPr>
        <w:t>:</w:t>
      </w:r>
    </w:p>
    <w:p w:rsidR="003A62CF" w:rsidRPr="003A62CF" w:rsidRDefault="003A62CF" w:rsidP="003A62CF">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t>乙方水電費及營業上必需繳納之稅捐，自行負擔。</w:t>
      </w:r>
    </w:p>
    <w:p w:rsidR="003A62CF" w:rsidRPr="003A62CF" w:rsidRDefault="003A62CF" w:rsidP="003A62CF">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lastRenderedPageBreak/>
        <w:t>乙方</w:t>
      </w:r>
      <w:r>
        <w:rPr>
          <w:rFonts w:ascii="標楷體" w:eastAsia="標楷體" w:hAnsi="標楷體" w:hint="eastAsia"/>
          <w:sz w:val="28"/>
          <w:szCs w:val="28"/>
        </w:rPr>
        <w:t>於</w:t>
      </w:r>
      <w:r w:rsidRPr="003A62CF">
        <w:rPr>
          <w:rFonts w:ascii="標楷體" w:eastAsia="標楷體" w:hAnsi="標楷體" w:hint="eastAsia"/>
          <w:sz w:val="28"/>
          <w:szCs w:val="28"/>
        </w:rPr>
        <w:t>遷出</w:t>
      </w:r>
      <w:r>
        <w:rPr>
          <w:rFonts w:ascii="標楷體" w:eastAsia="標楷體" w:hAnsi="標楷體" w:hint="eastAsia"/>
          <w:sz w:val="28"/>
          <w:szCs w:val="28"/>
        </w:rPr>
        <w:t>或未給付租金或租約終止時</w:t>
      </w:r>
      <w:r w:rsidRPr="003A62CF">
        <w:rPr>
          <w:rFonts w:ascii="標楷體" w:eastAsia="標楷體" w:hAnsi="標楷體" w:hint="eastAsia"/>
          <w:sz w:val="28"/>
          <w:szCs w:val="28"/>
        </w:rPr>
        <w:t>，如遺留傢俱</w:t>
      </w:r>
      <w:r>
        <w:rPr>
          <w:rFonts w:ascii="標楷體" w:eastAsia="標楷體" w:hAnsi="標楷體" w:hint="eastAsia"/>
          <w:sz w:val="28"/>
          <w:szCs w:val="28"/>
        </w:rPr>
        <w:t>或動產等物</w:t>
      </w:r>
      <w:r w:rsidRPr="003A62CF">
        <w:rPr>
          <w:rFonts w:ascii="標楷體" w:eastAsia="標楷體" w:hAnsi="標楷體" w:hint="eastAsia"/>
          <w:sz w:val="28"/>
          <w:szCs w:val="28"/>
        </w:rPr>
        <w:t>不搬者，視為放棄，甲方</w:t>
      </w:r>
      <w:r>
        <w:rPr>
          <w:rFonts w:ascii="標楷體" w:eastAsia="標楷體" w:hAnsi="標楷體" w:hint="eastAsia"/>
          <w:sz w:val="28"/>
          <w:szCs w:val="28"/>
        </w:rPr>
        <w:t>得以廢棄物</w:t>
      </w:r>
      <w:r w:rsidRPr="003A62CF">
        <w:rPr>
          <w:rFonts w:ascii="標楷體" w:eastAsia="標楷體" w:hAnsi="標楷體" w:hint="eastAsia"/>
          <w:sz w:val="28"/>
          <w:szCs w:val="28"/>
        </w:rPr>
        <w:t>處理</w:t>
      </w:r>
      <w:r>
        <w:rPr>
          <w:rFonts w:ascii="標楷體" w:eastAsia="標楷體" w:hAnsi="標楷體" w:hint="eastAsia"/>
          <w:sz w:val="28"/>
          <w:szCs w:val="28"/>
        </w:rPr>
        <w:t>之</w:t>
      </w:r>
      <w:r w:rsidRPr="003A62CF">
        <w:rPr>
          <w:rFonts w:ascii="標楷體" w:eastAsia="標楷體" w:hAnsi="標楷體" w:hint="eastAsia"/>
          <w:sz w:val="28"/>
          <w:szCs w:val="28"/>
        </w:rPr>
        <w:t>。</w:t>
      </w:r>
    </w:p>
    <w:p w:rsidR="003A62CF" w:rsidRPr="003A62CF" w:rsidRDefault="003A62CF" w:rsidP="003A62CF">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t>如有連帶保證人公證書載明金錢債務逕受強制執行時</w:t>
      </w:r>
      <w:r>
        <w:rPr>
          <w:rFonts w:ascii="標楷體" w:eastAsia="標楷體" w:hAnsi="標楷體" w:hint="eastAsia"/>
          <w:sz w:val="28"/>
          <w:szCs w:val="28"/>
        </w:rPr>
        <w:t>，</w:t>
      </w:r>
      <w:r w:rsidRPr="003A62CF">
        <w:rPr>
          <w:rFonts w:ascii="標楷體" w:eastAsia="標楷體" w:hAnsi="標楷體" w:hint="eastAsia"/>
          <w:sz w:val="28"/>
          <w:szCs w:val="28"/>
        </w:rPr>
        <w:t>其效力亦及於連帶保證人。</w:t>
      </w:r>
    </w:p>
    <w:p w:rsidR="003A62CF" w:rsidRPr="003A62CF" w:rsidRDefault="003A62CF" w:rsidP="003A62CF">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t>本契約租賃期限未滿，</w:t>
      </w:r>
      <w:r w:rsidR="00A836E8">
        <w:rPr>
          <w:rFonts w:ascii="標楷體" w:eastAsia="標楷體" w:hAnsi="標楷體" w:hint="eastAsia"/>
          <w:sz w:val="28"/>
          <w:szCs w:val="28"/>
        </w:rPr>
        <w:t>乙</w:t>
      </w:r>
      <w:r w:rsidRPr="003A62CF">
        <w:rPr>
          <w:rFonts w:ascii="標楷體" w:eastAsia="標楷體" w:hAnsi="標楷體" w:hint="eastAsia"/>
          <w:sz w:val="28"/>
          <w:szCs w:val="28"/>
        </w:rPr>
        <w:t>方擬終止租約時，須得</w:t>
      </w:r>
      <w:r w:rsidR="00A836E8" w:rsidRPr="00A836E8">
        <w:rPr>
          <w:rFonts w:ascii="標楷體" w:eastAsia="標楷體" w:hAnsi="標楷體" w:hint="eastAsia"/>
          <w:sz w:val="28"/>
          <w:szCs w:val="28"/>
        </w:rPr>
        <w:t>甲方</w:t>
      </w:r>
      <w:r w:rsidRPr="003A62CF">
        <w:rPr>
          <w:rFonts w:ascii="標楷體" w:eastAsia="標楷體" w:hAnsi="標楷體" w:hint="eastAsia"/>
          <w:sz w:val="28"/>
          <w:szCs w:val="28"/>
        </w:rPr>
        <w:t>同意，</w:t>
      </w:r>
      <w:r>
        <w:rPr>
          <w:rFonts w:ascii="標楷體" w:eastAsia="標楷體" w:hAnsi="標楷體" w:hint="eastAsia"/>
          <w:sz w:val="28"/>
          <w:szCs w:val="28"/>
        </w:rPr>
        <w:t>並</w:t>
      </w:r>
      <w:r w:rsidR="005E087F">
        <w:rPr>
          <w:rFonts w:ascii="標楷體" w:eastAsia="標楷體" w:hAnsi="標楷體" w:hint="eastAsia"/>
          <w:sz w:val="28"/>
          <w:szCs w:val="28"/>
        </w:rPr>
        <w:t>應再</w:t>
      </w:r>
      <w:r>
        <w:rPr>
          <w:rFonts w:ascii="標楷體" w:eastAsia="標楷體" w:hAnsi="標楷體" w:hint="eastAsia"/>
          <w:sz w:val="28"/>
          <w:szCs w:val="28"/>
        </w:rPr>
        <w:t>給付甲方一個月租金</w:t>
      </w:r>
      <w:r w:rsidR="005E087F">
        <w:rPr>
          <w:rFonts w:ascii="標楷體" w:eastAsia="標楷體" w:hAnsi="標楷體" w:hint="eastAsia"/>
          <w:sz w:val="28"/>
          <w:szCs w:val="28"/>
        </w:rPr>
        <w:t>後始得終止契約。</w:t>
      </w:r>
      <w:r w:rsidRPr="003A62CF">
        <w:rPr>
          <w:rFonts w:ascii="標楷體" w:eastAsia="標楷體" w:hAnsi="標楷體" w:hint="eastAsia"/>
          <w:sz w:val="28"/>
          <w:szCs w:val="28"/>
        </w:rPr>
        <w:t>甲方無息退還</w:t>
      </w:r>
      <w:r>
        <w:rPr>
          <w:rFonts w:ascii="標楷體" w:eastAsia="標楷體" w:hAnsi="標楷體" w:hint="eastAsia"/>
          <w:sz w:val="28"/>
          <w:szCs w:val="28"/>
        </w:rPr>
        <w:t>扣除上開提前搬遷應給付甲方一個月租金，</w:t>
      </w:r>
      <w:r w:rsidR="005E087F">
        <w:rPr>
          <w:rFonts w:ascii="標楷體" w:eastAsia="標楷體" w:hAnsi="標楷體" w:hint="eastAsia"/>
          <w:sz w:val="28"/>
          <w:szCs w:val="28"/>
        </w:rPr>
        <w:t>其餘</w:t>
      </w:r>
      <w:r w:rsidRPr="003A62CF">
        <w:rPr>
          <w:rFonts w:ascii="標楷體" w:eastAsia="標楷體" w:hAnsi="標楷體" w:hint="eastAsia"/>
          <w:sz w:val="28"/>
          <w:szCs w:val="28"/>
        </w:rPr>
        <w:t>逾收之租金支票</w:t>
      </w:r>
      <w:r w:rsidR="005E087F">
        <w:rPr>
          <w:rFonts w:ascii="標楷體" w:eastAsia="標楷體" w:hAnsi="標楷體" w:hint="eastAsia"/>
          <w:sz w:val="28"/>
          <w:szCs w:val="28"/>
        </w:rPr>
        <w:t>應</w:t>
      </w:r>
      <w:r>
        <w:rPr>
          <w:rFonts w:ascii="標楷體" w:eastAsia="標楷體" w:hAnsi="標楷體" w:hint="eastAsia"/>
          <w:sz w:val="28"/>
          <w:szCs w:val="28"/>
        </w:rPr>
        <w:t>返還乙方。押</w:t>
      </w:r>
      <w:r w:rsidRPr="003A62CF">
        <w:rPr>
          <w:rFonts w:ascii="標楷體" w:eastAsia="標楷體" w:hAnsi="標楷體" w:hint="eastAsia"/>
          <w:sz w:val="28"/>
          <w:szCs w:val="28"/>
        </w:rPr>
        <w:t>金於乙方按本約第</w:t>
      </w:r>
      <w:r w:rsidR="0001386A">
        <w:rPr>
          <w:rFonts w:ascii="標楷體" w:eastAsia="標楷體" w:hAnsi="標楷體" w:hint="eastAsia"/>
          <w:sz w:val="28"/>
          <w:szCs w:val="28"/>
        </w:rPr>
        <w:t>六</w:t>
      </w:r>
      <w:r w:rsidRPr="003A62CF">
        <w:rPr>
          <w:rFonts w:ascii="標楷體" w:eastAsia="標楷體" w:hAnsi="標楷體" w:hint="eastAsia"/>
          <w:sz w:val="28"/>
          <w:szCs w:val="28"/>
        </w:rPr>
        <w:t>條第三款辦理時無息退還。</w:t>
      </w:r>
    </w:p>
    <w:p w:rsidR="0001386A" w:rsidRDefault="003A62CF" w:rsidP="0001386A">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t>乙方</w:t>
      </w:r>
      <w:r w:rsidR="0001386A">
        <w:rPr>
          <w:rFonts w:ascii="標楷體" w:eastAsia="標楷體" w:hAnsi="標楷體" w:hint="eastAsia"/>
          <w:sz w:val="28"/>
          <w:szCs w:val="28"/>
        </w:rPr>
        <w:t>未依第四條規定按期交付</w:t>
      </w:r>
      <w:r w:rsidR="0001386A" w:rsidRPr="0001386A">
        <w:rPr>
          <w:rFonts w:ascii="標楷體" w:eastAsia="標楷體" w:hAnsi="標楷體" w:hint="eastAsia"/>
          <w:sz w:val="28"/>
          <w:szCs w:val="28"/>
        </w:rPr>
        <w:t>租金支票</w:t>
      </w:r>
      <w:r w:rsidR="0001386A">
        <w:rPr>
          <w:rFonts w:ascii="標楷體" w:eastAsia="標楷體" w:hAnsi="標楷體" w:hint="eastAsia"/>
          <w:sz w:val="28"/>
          <w:szCs w:val="28"/>
        </w:rPr>
        <w:t>或支票跳票或違反</w:t>
      </w:r>
      <w:r w:rsidRPr="0001386A">
        <w:rPr>
          <w:rFonts w:ascii="標楷體" w:eastAsia="標楷體" w:hAnsi="標楷體" w:hint="eastAsia"/>
          <w:sz w:val="28"/>
          <w:szCs w:val="28"/>
        </w:rPr>
        <w:t>第</w:t>
      </w:r>
      <w:r w:rsidR="0001386A" w:rsidRPr="0001386A">
        <w:rPr>
          <w:rFonts w:ascii="標楷體" w:eastAsia="標楷體" w:hAnsi="標楷體" w:hint="eastAsia"/>
          <w:sz w:val="28"/>
          <w:szCs w:val="28"/>
        </w:rPr>
        <w:t>六</w:t>
      </w:r>
      <w:r w:rsidRPr="0001386A">
        <w:rPr>
          <w:rFonts w:ascii="標楷體" w:eastAsia="標楷體" w:hAnsi="標楷體" w:hint="eastAsia"/>
          <w:sz w:val="28"/>
          <w:szCs w:val="28"/>
        </w:rPr>
        <w:t>條使用租賃物之各款限制時，甲方得立即終止租約，收回租賃物</w:t>
      </w:r>
      <w:r w:rsidR="0001386A">
        <w:rPr>
          <w:rFonts w:ascii="標楷體" w:eastAsia="標楷體" w:hAnsi="標楷體" w:hint="eastAsia"/>
          <w:sz w:val="28"/>
          <w:szCs w:val="28"/>
        </w:rPr>
        <w:t>。</w:t>
      </w:r>
    </w:p>
    <w:p w:rsidR="0001386A" w:rsidRPr="0001386A" w:rsidRDefault="0001386A" w:rsidP="0001386A">
      <w:pPr>
        <w:pStyle w:val="a3"/>
        <w:numPr>
          <w:ilvl w:val="0"/>
          <w:numId w:val="5"/>
        </w:numPr>
        <w:ind w:leftChars="0"/>
        <w:rPr>
          <w:rFonts w:ascii="標楷體" w:eastAsia="標楷體" w:hAnsi="標楷體"/>
          <w:sz w:val="28"/>
          <w:szCs w:val="28"/>
        </w:rPr>
      </w:pPr>
      <w:r>
        <w:rPr>
          <w:rFonts w:ascii="標楷體" w:eastAsia="標楷體" w:hAnsi="標楷體" w:hint="eastAsia"/>
          <w:sz w:val="28"/>
          <w:szCs w:val="28"/>
        </w:rPr>
        <w:t>乙方不得將押金另作為租金之抵銷。</w:t>
      </w:r>
    </w:p>
    <w:p w:rsidR="003A62CF" w:rsidRDefault="0001386A" w:rsidP="0001386A">
      <w:pPr>
        <w:pStyle w:val="a3"/>
        <w:numPr>
          <w:ilvl w:val="0"/>
          <w:numId w:val="1"/>
        </w:numPr>
        <w:ind w:leftChars="0"/>
        <w:rPr>
          <w:rFonts w:ascii="標楷體" w:eastAsia="標楷體" w:hAnsi="標楷體"/>
          <w:sz w:val="28"/>
          <w:szCs w:val="28"/>
        </w:rPr>
      </w:pPr>
      <w:r w:rsidRPr="0001386A">
        <w:rPr>
          <w:rFonts w:ascii="標楷體" w:eastAsia="標楷體" w:hAnsi="標楷體" w:hint="eastAsia"/>
          <w:sz w:val="28"/>
          <w:szCs w:val="28"/>
        </w:rPr>
        <w:t>應受強制執行之事項：承租人如於租賃期滿時不交還租賃標的物，或不遵約給付租金，或違約時不履行違約金，應逕受強制執行。</w:t>
      </w:r>
    </w:p>
    <w:p w:rsidR="003F5543" w:rsidRDefault="003F5543" w:rsidP="003F5543">
      <w:pPr>
        <w:pStyle w:val="a3"/>
        <w:numPr>
          <w:ilvl w:val="0"/>
          <w:numId w:val="1"/>
        </w:numPr>
        <w:ind w:leftChars="0"/>
        <w:rPr>
          <w:rFonts w:ascii="標楷體" w:eastAsia="標楷體" w:hAnsi="標楷體"/>
          <w:sz w:val="28"/>
          <w:szCs w:val="28"/>
        </w:rPr>
      </w:pPr>
      <w:r w:rsidRPr="0001386A">
        <w:rPr>
          <w:rFonts w:ascii="標楷體" w:eastAsia="標楷體" w:hAnsi="標楷體" w:hint="eastAsia"/>
          <w:sz w:val="28"/>
          <w:szCs w:val="28"/>
        </w:rPr>
        <w:t>租賃期間，乙方需</w:t>
      </w:r>
      <w:r w:rsidR="00324965">
        <w:rPr>
          <w:rFonts w:ascii="標楷體" w:eastAsia="標楷體" w:hAnsi="標楷體" w:hint="eastAsia"/>
          <w:sz w:val="28"/>
          <w:szCs w:val="28"/>
        </w:rPr>
        <w:t>對</w:t>
      </w:r>
      <w:r w:rsidR="00324965" w:rsidRPr="0001386A">
        <w:rPr>
          <w:rFonts w:ascii="標楷體" w:eastAsia="標楷體" w:hAnsi="標楷體" w:hint="eastAsia"/>
          <w:sz w:val="28"/>
          <w:szCs w:val="28"/>
        </w:rPr>
        <w:t>房屋</w:t>
      </w:r>
      <w:r w:rsidRPr="0001386A">
        <w:rPr>
          <w:rFonts w:ascii="標楷體" w:eastAsia="標楷體" w:hAnsi="標楷體" w:hint="eastAsia"/>
          <w:sz w:val="28"/>
          <w:szCs w:val="28"/>
        </w:rPr>
        <w:t>出資投保火險，受益人為甲方，火險費用由乙方全部負擔。</w:t>
      </w:r>
    </w:p>
    <w:p w:rsidR="003F5543" w:rsidRDefault="003F5543" w:rsidP="003F5543">
      <w:pPr>
        <w:pStyle w:val="a3"/>
        <w:numPr>
          <w:ilvl w:val="0"/>
          <w:numId w:val="1"/>
        </w:numPr>
        <w:ind w:leftChars="0"/>
        <w:rPr>
          <w:rFonts w:ascii="標楷體" w:eastAsia="標楷體" w:hAnsi="標楷體"/>
          <w:sz w:val="28"/>
          <w:szCs w:val="28"/>
        </w:rPr>
      </w:pPr>
      <w:r w:rsidRPr="0001386A">
        <w:rPr>
          <w:rFonts w:ascii="標楷體" w:eastAsia="標楷體" w:hAnsi="標楷體" w:hint="eastAsia"/>
          <w:sz w:val="28"/>
          <w:szCs w:val="28"/>
        </w:rPr>
        <w:t>租賃期限屆滿，租賃關係即行消滅，承租人應於租期屆滿</w:t>
      </w:r>
      <w:r w:rsidRPr="0001386A">
        <w:rPr>
          <w:rFonts w:ascii="標楷體" w:eastAsia="標楷體" w:hAnsi="標楷體" w:hint="eastAsia"/>
          <w:sz w:val="28"/>
          <w:szCs w:val="28"/>
        </w:rPr>
        <w:lastRenderedPageBreak/>
        <w:t>時，返還房屋，如逾期未返還房屋時，承租人應負損害賠償及違約之責任，並不得為民法第451條之主張或任何異議。</w:t>
      </w:r>
    </w:p>
    <w:p w:rsidR="003F5543" w:rsidRDefault="000B5C68" w:rsidP="003F5543">
      <w:pPr>
        <w:pStyle w:val="a3"/>
        <w:numPr>
          <w:ilvl w:val="0"/>
          <w:numId w:val="1"/>
        </w:numPr>
        <w:ind w:leftChars="0"/>
        <w:rPr>
          <w:rFonts w:ascii="標楷體" w:eastAsia="標楷體" w:hAnsi="標楷體"/>
          <w:sz w:val="28"/>
          <w:szCs w:val="28"/>
        </w:rPr>
      </w:pPr>
      <w:r>
        <w:rPr>
          <w:rFonts w:ascii="標楷體" w:eastAsia="標楷體" w:hAnsi="標楷體" w:hint="eastAsia"/>
          <w:sz w:val="28"/>
          <w:szCs w:val="28"/>
        </w:rPr>
        <w:t>連帶保證人對於租金、違約金、損害等均負有連帶賠償責任。</w:t>
      </w:r>
    </w:p>
    <w:p w:rsidR="004E5D44" w:rsidRPr="004E5D44" w:rsidRDefault="00FE7D75" w:rsidP="004E5D44">
      <w:pPr>
        <w:pStyle w:val="a3"/>
        <w:numPr>
          <w:ilvl w:val="0"/>
          <w:numId w:val="1"/>
        </w:numPr>
        <w:ind w:leftChars="0"/>
        <w:rPr>
          <w:rFonts w:ascii="標楷體" w:eastAsia="標楷體" w:hAnsi="標楷體"/>
          <w:sz w:val="28"/>
          <w:szCs w:val="28"/>
        </w:rPr>
      </w:pPr>
      <w:r w:rsidRPr="00FE7D75">
        <w:rPr>
          <w:rFonts w:ascii="標楷體" w:eastAsia="標楷體" w:hAnsi="標楷體" w:hint="eastAsia"/>
          <w:sz w:val="28"/>
          <w:szCs w:val="28"/>
        </w:rPr>
        <w:t>若</w:t>
      </w:r>
      <w:r w:rsidR="004E5D44">
        <w:rPr>
          <w:rFonts w:ascii="標楷體" w:eastAsia="標楷體" w:hAnsi="標楷體" w:hint="eastAsia"/>
          <w:sz w:val="28"/>
          <w:szCs w:val="28"/>
        </w:rPr>
        <w:t>有</w:t>
      </w:r>
      <w:r w:rsidRPr="00FE7D75">
        <w:rPr>
          <w:rFonts w:ascii="標楷體" w:eastAsia="標楷體" w:hAnsi="標楷體" w:hint="eastAsia"/>
          <w:sz w:val="28"/>
          <w:szCs w:val="28"/>
        </w:rPr>
        <w:t>各式</w:t>
      </w:r>
      <w:r w:rsidR="004E5D44">
        <w:rPr>
          <w:rFonts w:ascii="標楷體" w:eastAsia="標楷體" w:hAnsi="標楷體" w:hint="eastAsia"/>
          <w:sz w:val="28"/>
          <w:szCs w:val="28"/>
        </w:rPr>
        <w:t>書面契約或口頭之約定與</w:t>
      </w:r>
      <w:r w:rsidR="005E087F">
        <w:rPr>
          <w:rFonts w:ascii="標楷體" w:eastAsia="標楷體" w:hAnsi="標楷體" w:hint="eastAsia"/>
          <w:sz w:val="28"/>
          <w:szCs w:val="28"/>
        </w:rPr>
        <w:t>本</w:t>
      </w:r>
      <w:r w:rsidR="004E5D44">
        <w:rPr>
          <w:rFonts w:ascii="標楷體" w:eastAsia="標楷體" w:hAnsi="標楷體" w:hint="eastAsia"/>
          <w:sz w:val="28"/>
          <w:szCs w:val="28"/>
        </w:rPr>
        <w:t>契約</w:t>
      </w:r>
      <w:r w:rsidRPr="00FE7D75">
        <w:rPr>
          <w:rFonts w:ascii="標楷體" w:eastAsia="標楷體" w:hAnsi="標楷體" w:hint="eastAsia"/>
          <w:sz w:val="28"/>
          <w:szCs w:val="28"/>
        </w:rPr>
        <w:t>相左時，</w:t>
      </w:r>
      <w:r w:rsidR="004E5D44">
        <w:rPr>
          <w:rFonts w:ascii="標楷體" w:eastAsia="標楷體" w:hAnsi="標楷體" w:hint="eastAsia"/>
          <w:sz w:val="28"/>
          <w:szCs w:val="28"/>
        </w:rPr>
        <w:t>均</w:t>
      </w:r>
      <w:r w:rsidRPr="00FE7D75">
        <w:rPr>
          <w:rFonts w:ascii="標楷體" w:eastAsia="標楷體" w:hAnsi="標楷體" w:hint="eastAsia"/>
          <w:sz w:val="28"/>
          <w:szCs w:val="28"/>
        </w:rPr>
        <w:t>以本契約</w:t>
      </w:r>
      <w:r w:rsidR="004E5D44">
        <w:rPr>
          <w:rFonts w:ascii="標楷體" w:eastAsia="標楷體" w:hAnsi="標楷體" w:hint="eastAsia"/>
          <w:sz w:val="28"/>
          <w:szCs w:val="28"/>
        </w:rPr>
        <w:t>所記載內容</w:t>
      </w:r>
      <w:r w:rsidRPr="00FE7D75">
        <w:rPr>
          <w:rFonts w:ascii="標楷體" w:eastAsia="標楷體" w:hAnsi="標楷體" w:hint="eastAsia"/>
          <w:sz w:val="28"/>
          <w:szCs w:val="28"/>
        </w:rPr>
        <w:t>為準</w:t>
      </w:r>
      <w:r w:rsidR="004E5D44">
        <w:rPr>
          <w:rFonts w:ascii="標楷體" w:eastAsia="標楷體" w:hAnsi="標楷體" w:hint="eastAsia"/>
          <w:sz w:val="28"/>
          <w:szCs w:val="28"/>
        </w:rPr>
        <w:t>。</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出租人：</w:t>
      </w:r>
      <w:r w:rsidR="007E424D" w:rsidRPr="003F5543">
        <w:rPr>
          <w:rFonts w:ascii="標楷體" w:eastAsia="標楷體" w:hAnsi="標楷體"/>
          <w:sz w:val="28"/>
          <w:szCs w:val="28"/>
        </w:rPr>
        <w:t xml:space="preserve"> </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身分證號碼：</w:t>
      </w:r>
    </w:p>
    <w:p w:rsidR="007E424D" w:rsidRDefault="003F5543" w:rsidP="003F5543">
      <w:pPr>
        <w:rPr>
          <w:rFonts w:ascii="標楷體" w:eastAsia="標楷體" w:hAnsi="標楷體" w:hint="eastAsia"/>
          <w:sz w:val="28"/>
          <w:szCs w:val="28"/>
        </w:rPr>
      </w:pPr>
      <w:r w:rsidRPr="003F5543">
        <w:rPr>
          <w:rFonts w:ascii="標楷體" w:eastAsia="標楷體" w:hAnsi="標楷體" w:hint="eastAsia"/>
          <w:sz w:val="28"/>
          <w:szCs w:val="28"/>
        </w:rPr>
        <w:t>聯絡電話：</w:t>
      </w:r>
    </w:p>
    <w:p w:rsidR="000B5C68"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住所：</w:t>
      </w:r>
      <w:r w:rsidR="007E424D" w:rsidRPr="003F5543">
        <w:rPr>
          <w:rFonts w:ascii="標楷體" w:eastAsia="標楷體" w:hAnsi="標楷體"/>
          <w:sz w:val="28"/>
          <w:szCs w:val="28"/>
        </w:rPr>
        <w:t xml:space="preserve"> </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承租人：</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身分證號碼：</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聯絡電話：</w:t>
      </w:r>
    </w:p>
    <w:p w:rsidR="004E5D44"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住所：</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連帶保證人：</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身分證號碼：</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聯絡電話：</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住所：</w:t>
      </w:r>
    </w:p>
    <w:p w:rsidR="002D2FCA" w:rsidRPr="003F5543" w:rsidRDefault="003F5543" w:rsidP="000B5C68">
      <w:pPr>
        <w:jc w:val="distribute"/>
        <w:rPr>
          <w:rFonts w:ascii="標楷體" w:eastAsia="標楷體" w:hAnsi="標楷體"/>
          <w:sz w:val="28"/>
          <w:szCs w:val="28"/>
        </w:rPr>
      </w:pPr>
      <w:r w:rsidRPr="003F5543">
        <w:rPr>
          <w:rFonts w:ascii="標楷體" w:eastAsia="標楷體" w:hAnsi="標楷體" w:hint="eastAsia"/>
          <w:sz w:val="28"/>
          <w:szCs w:val="28"/>
        </w:rPr>
        <w:t>中華民國</w:t>
      </w:r>
      <w:r w:rsidR="000B5C68">
        <w:rPr>
          <w:rFonts w:ascii="標楷體" w:eastAsia="標楷體" w:hAnsi="標楷體" w:hint="eastAsia"/>
          <w:sz w:val="28"/>
          <w:szCs w:val="28"/>
        </w:rPr>
        <w:t xml:space="preserve">  </w:t>
      </w:r>
      <w:r w:rsidRPr="003F5543">
        <w:rPr>
          <w:rFonts w:ascii="標楷體" w:eastAsia="標楷體" w:hAnsi="標楷體" w:hint="eastAsia"/>
          <w:sz w:val="28"/>
          <w:szCs w:val="28"/>
        </w:rPr>
        <w:t>年</w:t>
      </w:r>
      <w:r w:rsidR="000B5C68">
        <w:rPr>
          <w:rFonts w:ascii="標楷體" w:eastAsia="標楷體" w:hAnsi="標楷體" w:hint="eastAsia"/>
          <w:sz w:val="28"/>
          <w:szCs w:val="28"/>
        </w:rPr>
        <w:t xml:space="preserve">   </w:t>
      </w:r>
      <w:r w:rsidRPr="003F5543">
        <w:rPr>
          <w:rFonts w:ascii="標楷體" w:eastAsia="標楷體" w:hAnsi="標楷體" w:hint="eastAsia"/>
          <w:sz w:val="28"/>
          <w:szCs w:val="28"/>
        </w:rPr>
        <w:t>月</w:t>
      </w:r>
      <w:r w:rsidR="000B5C68">
        <w:rPr>
          <w:rFonts w:ascii="標楷體" w:eastAsia="標楷體" w:hAnsi="標楷體" w:hint="eastAsia"/>
          <w:sz w:val="28"/>
          <w:szCs w:val="28"/>
        </w:rPr>
        <w:t xml:space="preserve">   </w:t>
      </w:r>
      <w:r w:rsidRPr="003F5543">
        <w:rPr>
          <w:rFonts w:ascii="標楷體" w:eastAsia="標楷體" w:hAnsi="標楷體" w:hint="eastAsia"/>
          <w:sz w:val="28"/>
          <w:szCs w:val="28"/>
        </w:rPr>
        <w:t>日</w:t>
      </w:r>
    </w:p>
    <w:sectPr w:rsidR="002D2FCA" w:rsidRPr="003F5543" w:rsidSect="0049485E">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7B0" w:rsidRDefault="00B067B0" w:rsidP="000B5C68">
      <w:r>
        <w:separator/>
      </w:r>
    </w:p>
  </w:endnote>
  <w:endnote w:type="continuationSeparator" w:id="0">
    <w:p w:rsidR="00B067B0" w:rsidRDefault="00B067B0" w:rsidP="000B5C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6511214"/>
      <w:docPartObj>
        <w:docPartGallery w:val="Page Numbers (Bottom of Page)"/>
        <w:docPartUnique/>
      </w:docPartObj>
    </w:sdtPr>
    <w:sdtContent>
      <w:p w:rsidR="000B5C68" w:rsidRDefault="0049485E">
        <w:pPr>
          <w:pStyle w:val="a6"/>
          <w:jc w:val="center"/>
        </w:pPr>
        <w:r>
          <w:fldChar w:fldCharType="begin"/>
        </w:r>
        <w:r w:rsidR="000B5C68">
          <w:instrText>PAGE   \* MERGEFORMAT</w:instrText>
        </w:r>
        <w:r>
          <w:fldChar w:fldCharType="separate"/>
        </w:r>
        <w:r w:rsidR="007E424D" w:rsidRPr="007E424D">
          <w:rPr>
            <w:noProof/>
            <w:lang w:val="zh-TW"/>
          </w:rPr>
          <w:t>1</w:t>
        </w:r>
        <w:r>
          <w:fldChar w:fldCharType="end"/>
        </w:r>
      </w:p>
    </w:sdtContent>
  </w:sdt>
  <w:p w:rsidR="000B5C68" w:rsidRDefault="000B5C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7B0" w:rsidRDefault="00B067B0" w:rsidP="000B5C68">
      <w:r>
        <w:separator/>
      </w:r>
    </w:p>
  </w:footnote>
  <w:footnote w:type="continuationSeparator" w:id="0">
    <w:p w:rsidR="00B067B0" w:rsidRDefault="00B067B0" w:rsidP="000B5C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443"/>
    <w:multiLevelType w:val="hybridMultilevel"/>
    <w:tmpl w:val="779882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78428A6"/>
    <w:multiLevelType w:val="hybridMultilevel"/>
    <w:tmpl w:val="53369B4A"/>
    <w:lvl w:ilvl="0" w:tplc="73480D86">
      <w:start w:val="1"/>
      <w:numFmt w:val="taiwaneseCountingThousand"/>
      <w:lvlText w:val="第%1條"/>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B750BC5"/>
    <w:multiLevelType w:val="hybridMultilevel"/>
    <w:tmpl w:val="496E8FD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5D694369"/>
    <w:multiLevelType w:val="hybridMultilevel"/>
    <w:tmpl w:val="982C730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5CC046F"/>
    <w:multiLevelType w:val="hybridMultilevel"/>
    <w:tmpl w:val="EDDA77E4"/>
    <w:lvl w:ilvl="0" w:tplc="24F652EE">
      <w:start w:val="1"/>
      <w:numFmt w:val="taiwaneseCountingThousand"/>
      <w:lvlText w:val="第%1條"/>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5F348F1"/>
    <w:multiLevelType w:val="hybridMultilevel"/>
    <w:tmpl w:val="A46683B8"/>
    <w:lvl w:ilvl="0" w:tplc="73480D86">
      <w:start w:val="1"/>
      <w:numFmt w:val="taiwaneseCountingThousand"/>
      <w:lvlText w:val="第%1條"/>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5543"/>
    <w:rsid w:val="0001386A"/>
    <w:rsid w:val="00064DE3"/>
    <w:rsid w:val="000B5C68"/>
    <w:rsid w:val="002D2FCA"/>
    <w:rsid w:val="00324965"/>
    <w:rsid w:val="003A62CF"/>
    <w:rsid w:val="003F5543"/>
    <w:rsid w:val="0049485E"/>
    <w:rsid w:val="004E5D44"/>
    <w:rsid w:val="0056749A"/>
    <w:rsid w:val="00583417"/>
    <w:rsid w:val="005B6F46"/>
    <w:rsid w:val="005E087F"/>
    <w:rsid w:val="00665B0A"/>
    <w:rsid w:val="007E424D"/>
    <w:rsid w:val="00834C22"/>
    <w:rsid w:val="00A066A4"/>
    <w:rsid w:val="00A836E8"/>
    <w:rsid w:val="00B067B0"/>
    <w:rsid w:val="00B81453"/>
    <w:rsid w:val="00D23BA8"/>
    <w:rsid w:val="00DB502F"/>
    <w:rsid w:val="00DE41C0"/>
    <w:rsid w:val="00E53CA2"/>
    <w:rsid w:val="00FE7D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85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543"/>
    <w:pPr>
      <w:ind w:leftChars="200" w:left="480"/>
    </w:pPr>
  </w:style>
  <w:style w:type="paragraph" w:styleId="a4">
    <w:name w:val="header"/>
    <w:basedOn w:val="a"/>
    <w:link w:val="a5"/>
    <w:uiPriority w:val="99"/>
    <w:unhideWhenUsed/>
    <w:rsid w:val="000B5C68"/>
    <w:pPr>
      <w:tabs>
        <w:tab w:val="center" w:pos="4153"/>
        <w:tab w:val="right" w:pos="8306"/>
      </w:tabs>
      <w:snapToGrid w:val="0"/>
    </w:pPr>
    <w:rPr>
      <w:sz w:val="20"/>
      <w:szCs w:val="20"/>
    </w:rPr>
  </w:style>
  <w:style w:type="character" w:customStyle="1" w:styleId="a5">
    <w:name w:val="頁首 字元"/>
    <w:basedOn w:val="a0"/>
    <w:link w:val="a4"/>
    <w:uiPriority w:val="99"/>
    <w:rsid w:val="000B5C68"/>
    <w:rPr>
      <w:sz w:val="20"/>
      <w:szCs w:val="20"/>
    </w:rPr>
  </w:style>
  <w:style w:type="paragraph" w:styleId="a6">
    <w:name w:val="footer"/>
    <w:basedOn w:val="a"/>
    <w:link w:val="a7"/>
    <w:uiPriority w:val="99"/>
    <w:unhideWhenUsed/>
    <w:rsid w:val="000B5C68"/>
    <w:pPr>
      <w:tabs>
        <w:tab w:val="center" w:pos="4153"/>
        <w:tab w:val="right" w:pos="8306"/>
      </w:tabs>
      <w:snapToGrid w:val="0"/>
    </w:pPr>
    <w:rPr>
      <w:sz w:val="20"/>
      <w:szCs w:val="20"/>
    </w:rPr>
  </w:style>
  <w:style w:type="character" w:customStyle="1" w:styleId="a7">
    <w:name w:val="頁尾 字元"/>
    <w:basedOn w:val="a0"/>
    <w:link w:val="a6"/>
    <w:uiPriority w:val="99"/>
    <w:rsid w:val="000B5C68"/>
    <w:rPr>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8590C-4197-4204-A9C9-8756BD2D3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HQ-240114</dc:creator>
  <cp:keywords/>
  <dc:description/>
  <cp:lastModifiedBy>user</cp:lastModifiedBy>
  <cp:revision>9</cp:revision>
  <dcterms:created xsi:type="dcterms:W3CDTF">2024-08-15T09:01:00Z</dcterms:created>
  <dcterms:modified xsi:type="dcterms:W3CDTF">2024-08-21T13:50:00Z</dcterms:modified>
</cp:coreProperties>
</file>