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F34B5" w14:textId="77777777" w:rsidR="00055FA0" w:rsidRDefault="000D7A91">
      <w:pPr>
        <w:pStyle w:val="1"/>
        <w:rPr>
          <w:lang w:eastAsia="zh-TW"/>
        </w:rPr>
      </w:pPr>
      <w:r>
        <w:rPr>
          <w:lang w:eastAsia="zh-TW"/>
        </w:rPr>
        <w:t>Python</w:t>
      </w:r>
      <w:r>
        <w:rPr>
          <w:lang w:eastAsia="zh-TW"/>
        </w:rPr>
        <w:t>程式設計</w:t>
      </w:r>
    </w:p>
    <w:p w14:paraId="3DA5C911" w14:textId="77777777" w:rsidR="00055FA0" w:rsidRDefault="000D7A91">
      <w:pPr>
        <w:rPr>
          <w:lang w:eastAsia="zh-TW"/>
        </w:rPr>
      </w:pPr>
      <w:r>
        <w:rPr>
          <w:lang w:eastAsia="zh-TW"/>
        </w:rPr>
        <w:t>Python</w:t>
      </w:r>
      <w:r>
        <w:rPr>
          <w:lang w:eastAsia="zh-TW"/>
        </w:rPr>
        <w:t>是一種直譯語言。</w:t>
      </w:r>
    </w:p>
    <w:p w14:paraId="1C1F5C55" w14:textId="77777777" w:rsidR="00055FA0" w:rsidRDefault="000D7A91">
      <w:pPr>
        <w:pStyle w:val="21"/>
        <w:rPr>
          <w:lang w:eastAsia="zh-TW"/>
        </w:rPr>
      </w:pPr>
      <w:r>
        <w:rPr>
          <w:lang w:eastAsia="zh-TW"/>
        </w:rPr>
        <w:t>自動化</w:t>
      </w:r>
      <w:r>
        <w:rPr>
          <w:lang w:eastAsia="zh-TW"/>
        </w:rPr>
        <w:t>Excel</w:t>
      </w:r>
      <w:r>
        <w:rPr>
          <w:lang w:eastAsia="zh-TW"/>
        </w:rPr>
        <w:t>應用</w:t>
      </w:r>
    </w:p>
    <w:p w14:paraId="7A25E378" w14:textId="77777777" w:rsidR="00055FA0" w:rsidRDefault="000D7A91">
      <w:r>
        <w:rPr>
          <w:lang w:eastAsia="zh-TW"/>
        </w:rPr>
        <w:t>Python</w:t>
      </w:r>
      <w:r>
        <w:rPr>
          <w:lang w:eastAsia="zh-TW"/>
        </w:rPr>
        <w:t>可以使用</w:t>
      </w:r>
      <w:proofErr w:type="spellStart"/>
      <w:r>
        <w:rPr>
          <w:lang w:eastAsia="zh-TW"/>
        </w:rPr>
        <w:t>openpyxl</w:t>
      </w:r>
      <w:proofErr w:type="spellEnd"/>
      <w:r>
        <w:rPr>
          <w:lang w:eastAsia="zh-TW"/>
        </w:rPr>
        <w:t>套件來自動化處理</w:t>
      </w:r>
      <w:r>
        <w:rPr>
          <w:lang w:eastAsia="zh-TW"/>
        </w:rPr>
        <w:t>Excel</w:t>
      </w:r>
      <w:r>
        <w:rPr>
          <w:lang w:eastAsia="zh-TW"/>
        </w:rPr>
        <w:t>的編輯、讀取、建立、儲存、合併儲存格等相關編輯操作。</w:t>
      </w:r>
      <w:r>
        <w:t>Spyder, Anaconda</w:t>
      </w:r>
    </w:p>
    <w:tbl>
      <w:tblPr>
        <w:tblStyle w:val="aff2"/>
        <w:tblW w:w="7763" w:type="dxa"/>
        <w:tblLook w:val="04A0" w:firstRow="1" w:lastRow="0" w:firstColumn="1" w:lastColumn="0" w:noHBand="0" w:noVBand="1"/>
      </w:tblPr>
      <w:tblGrid>
        <w:gridCol w:w="2376"/>
        <w:gridCol w:w="2410"/>
        <w:gridCol w:w="1701"/>
        <w:gridCol w:w="1276"/>
      </w:tblGrid>
      <w:tr w:rsidR="00003086" w:rsidRPr="00003086" w14:paraId="7DB16130" w14:textId="77777777" w:rsidTr="006319FF">
        <w:trPr>
          <w:trHeight w:val="330"/>
        </w:trPr>
        <w:tc>
          <w:tcPr>
            <w:tcW w:w="2376" w:type="dxa"/>
            <w:hideMark/>
          </w:tcPr>
          <w:p w14:paraId="339BF854" w14:textId="77777777" w:rsidR="00003086" w:rsidRPr="008E4B82" w:rsidRDefault="00003086" w:rsidP="006319FF">
            <w:pPr>
              <w:rPr>
                <w:rFonts w:eastAsia="新細明體" w:cstheme="majorHAnsi"/>
                <w:b/>
                <w:bCs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b/>
                <w:bCs/>
                <w:color w:val="000000"/>
                <w:sz w:val="24"/>
                <w:szCs w:val="24"/>
                <w:lang w:eastAsia="zh-TW"/>
              </w:rPr>
              <w:t>公司</w:t>
            </w:r>
          </w:p>
        </w:tc>
        <w:tc>
          <w:tcPr>
            <w:tcW w:w="2410" w:type="dxa"/>
            <w:noWrap/>
            <w:hideMark/>
          </w:tcPr>
          <w:p w14:paraId="01927F98" w14:textId="77777777" w:rsidR="00003086" w:rsidRPr="008E4B82" w:rsidRDefault="00003086" w:rsidP="006319FF">
            <w:pPr>
              <w:rPr>
                <w:rFonts w:eastAsia="新細明體" w:cstheme="majorHAnsi"/>
                <w:b/>
                <w:bCs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b/>
                <w:bCs/>
                <w:color w:val="000000"/>
                <w:sz w:val="24"/>
                <w:szCs w:val="24"/>
                <w:lang w:eastAsia="zh-TW"/>
              </w:rPr>
              <w:t>聯絡人</w:t>
            </w:r>
          </w:p>
        </w:tc>
        <w:tc>
          <w:tcPr>
            <w:tcW w:w="1701" w:type="dxa"/>
            <w:noWrap/>
            <w:hideMark/>
          </w:tcPr>
          <w:p w14:paraId="6C358BDC" w14:textId="77777777" w:rsidR="00003086" w:rsidRPr="008E4B82" w:rsidRDefault="00003086" w:rsidP="006319FF">
            <w:pPr>
              <w:rPr>
                <w:rFonts w:eastAsia="新細明體" w:cstheme="majorHAnsi"/>
                <w:b/>
                <w:bCs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b/>
                <w:bCs/>
                <w:color w:val="000000"/>
                <w:sz w:val="24"/>
                <w:szCs w:val="24"/>
                <w:lang w:eastAsia="zh-TW"/>
              </w:rPr>
              <w:t>國家</w:t>
            </w:r>
          </w:p>
        </w:tc>
        <w:tc>
          <w:tcPr>
            <w:tcW w:w="1276" w:type="dxa"/>
            <w:noWrap/>
            <w:hideMark/>
          </w:tcPr>
          <w:p w14:paraId="5D43661D" w14:textId="77777777" w:rsidR="00003086" w:rsidRPr="008E4B82" w:rsidRDefault="00003086" w:rsidP="006319FF">
            <w:pPr>
              <w:rPr>
                <w:rFonts w:eastAsia="新細明體" w:cstheme="majorHAnsi"/>
                <w:b/>
                <w:bCs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b/>
                <w:bCs/>
                <w:color w:val="000000"/>
                <w:sz w:val="24"/>
                <w:szCs w:val="24"/>
                <w:lang w:eastAsia="zh-TW"/>
              </w:rPr>
              <w:t>營業額</w:t>
            </w:r>
          </w:p>
        </w:tc>
      </w:tr>
      <w:tr w:rsidR="00003086" w:rsidRPr="00003086" w14:paraId="65F746B7" w14:textId="77777777" w:rsidTr="006319FF">
        <w:trPr>
          <w:trHeight w:val="330"/>
        </w:trPr>
        <w:tc>
          <w:tcPr>
            <w:tcW w:w="2376" w:type="dxa"/>
            <w:hideMark/>
          </w:tcPr>
          <w:p w14:paraId="18EA7BE8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USA one</w:t>
            </w:r>
          </w:p>
        </w:tc>
        <w:tc>
          <w:tcPr>
            <w:tcW w:w="2410" w:type="dxa"/>
            <w:noWrap/>
            <w:hideMark/>
          </w:tcPr>
          <w:p w14:paraId="76A0245B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Tom Lee</w:t>
            </w:r>
          </w:p>
        </w:tc>
        <w:tc>
          <w:tcPr>
            <w:tcW w:w="1701" w:type="dxa"/>
            <w:noWrap/>
            <w:hideMark/>
          </w:tcPr>
          <w:p w14:paraId="789FB649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USA</w:t>
            </w:r>
          </w:p>
        </w:tc>
        <w:tc>
          <w:tcPr>
            <w:tcW w:w="1276" w:type="dxa"/>
            <w:noWrap/>
            <w:hideMark/>
          </w:tcPr>
          <w:p w14:paraId="2220F8D8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3,000</w:t>
            </w:r>
          </w:p>
        </w:tc>
      </w:tr>
      <w:tr w:rsidR="00003086" w:rsidRPr="00003086" w14:paraId="53DBDE1E" w14:textId="77777777" w:rsidTr="006319FF">
        <w:trPr>
          <w:trHeight w:val="330"/>
        </w:trPr>
        <w:tc>
          <w:tcPr>
            <w:tcW w:w="2376" w:type="dxa"/>
            <w:noWrap/>
            <w:hideMark/>
          </w:tcPr>
          <w:p w14:paraId="5A60C8EC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 xml:space="preserve">Centro </w:t>
            </w:r>
            <w:proofErr w:type="spellStart"/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comercial</w:t>
            </w:r>
            <w:proofErr w:type="spellEnd"/>
          </w:p>
        </w:tc>
        <w:tc>
          <w:tcPr>
            <w:tcW w:w="2410" w:type="dxa"/>
            <w:noWrap/>
            <w:hideMark/>
          </w:tcPr>
          <w:p w14:paraId="4E08FBE5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Francisco Chang</w:t>
            </w:r>
          </w:p>
        </w:tc>
        <w:tc>
          <w:tcPr>
            <w:tcW w:w="1701" w:type="dxa"/>
            <w:noWrap/>
            <w:hideMark/>
          </w:tcPr>
          <w:p w14:paraId="49B46B30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China</w:t>
            </w:r>
          </w:p>
        </w:tc>
        <w:tc>
          <w:tcPr>
            <w:tcW w:w="1276" w:type="dxa"/>
            <w:noWrap/>
            <w:hideMark/>
          </w:tcPr>
          <w:p w14:paraId="2980F8F7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5,000</w:t>
            </w:r>
          </w:p>
        </w:tc>
      </w:tr>
      <w:tr w:rsidR="00003086" w:rsidRPr="00003086" w14:paraId="7E89B773" w14:textId="77777777" w:rsidTr="006319FF">
        <w:trPr>
          <w:trHeight w:val="330"/>
        </w:trPr>
        <w:tc>
          <w:tcPr>
            <w:tcW w:w="2376" w:type="dxa"/>
            <w:noWrap/>
            <w:hideMark/>
          </w:tcPr>
          <w:p w14:paraId="34E4FC31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International Group</w:t>
            </w:r>
          </w:p>
        </w:tc>
        <w:tc>
          <w:tcPr>
            <w:tcW w:w="2410" w:type="dxa"/>
            <w:noWrap/>
            <w:hideMark/>
          </w:tcPr>
          <w:p w14:paraId="4FABAEBA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Roland Mendel</w:t>
            </w:r>
          </w:p>
        </w:tc>
        <w:tc>
          <w:tcPr>
            <w:tcW w:w="1701" w:type="dxa"/>
            <w:noWrap/>
            <w:hideMark/>
          </w:tcPr>
          <w:p w14:paraId="085B07FD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Austria</w:t>
            </w:r>
          </w:p>
        </w:tc>
        <w:tc>
          <w:tcPr>
            <w:tcW w:w="1276" w:type="dxa"/>
            <w:noWrap/>
            <w:hideMark/>
          </w:tcPr>
          <w:p w14:paraId="274E3666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6,000</w:t>
            </w:r>
          </w:p>
        </w:tc>
      </w:tr>
      <w:tr w:rsidR="00003086" w:rsidRPr="00003086" w14:paraId="4ADCD24C" w14:textId="77777777" w:rsidTr="006319FF">
        <w:trPr>
          <w:trHeight w:val="660"/>
        </w:trPr>
        <w:tc>
          <w:tcPr>
            <w:tcW w:w="2376" w:type="dxa"/>
            <w:hideMark/>
          </w:tcPr>
          <w:p w14:paraId="044FB32A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Island Trading</w:t>
            </w:r>
          </w:p>
        </w:tc>
        <w:tc>
          <w:tcPr>
            <w:tcW w:w="2410" w:type="dxa"/>
            <w:noWrap/>
            <w:hideMark/>
          </w:tcPr>
          <w:p w14:paraId="0098F375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Helen Bennett</w:t>
            </w:r>
          </w:p>
        </w:tc>
        <w:tc>
          <w:tcPr>
            <w:tcW w:w="1701" w:type="dxa"/>
            <w:noWrap/>
            <w:hideMark/>
          </w:tcPr>
          <w:p w14:paraId="06C06E87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UK</w:t>
            </w:r>
          </w:p>
        </w:tc>
        <w:tc>
          <w:tcPr>
            <w:tcW w:w="1276" w:type="dxa"/>
            <w:noWrap/>
            <w:hideMark/>
          </w:tcPr>
          <w:p w14:paraId="1F5CEC2A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3,000</w:t>
            </w:r>
          </w:p>
        </w:tc>
      </w:tr>
      <w:tr w:rsidR="00003086" w:rsidRPr="00003086" w14:paraId="1FE63F3B" w14:textId="77777777" w:rsidTr="006319FF">
        <w:trPr>
          <w:trHeight w:val="330"/>
        </w:trPr>
        <w:tc>
          <w:tcPr>
            <w:tcW w:w="2376" w:type="dxa"/>
            <w:noWrap/>
            <w:hideMark/>
          </w:tcPr>
          <w:p w14:paraId="147C974C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Laughing Bacchus</w:t>
            </w:r>
          </w:p>
        </w:tc>
        <w:tc>
          <w:tcPr>
            <w:tcW w:w="2410" w:type="dxa"/>
            <w:noWrap/>
            <w:hideMark/>
          </w:tcPr>
          <w:p w14:paraId="0AC50D23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 xml:space="preserve">Yoshi </w:t>
            </w:r>
            <w:proofErr w:type="spellStart"/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Tannamuri</w:t>
            </w:r>
            <w:proofErr w:type="spellEnd"/>
          </w:p>
        </w:tc>
        <w:tc>
          <w:tcPr>
            <w:tcW w:w="1701" w:type="dxa"/>
            <w:noWrap/>
            <w:hideMark/>
          </w:tcPr>
          <w:p w14:paraId="4495B8FA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Canada</w:t>
            </w:r>
          </w:p>
        </w:tc>
        <w:tc>
          <w:tcPr>
            <w:tcW w:w="1276" w:type="dxa"/>
            <w:noWrap/>
            <w:hideMark/>
          </w:tcPr>
          <w:p w14:paraId="3EE630AD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4,000</w:t>
            </w:r>
          </w:p>
        </w:tc>
      </w:tr>
      <w:tr w:rsidR="00003086" w:rsidRPr="00003086" w14:paraId="0ECFA148" w14:textId="77777777" w:rsidTr="006319FF">
        <w:trPr>
          <w:trHeight w:val="330"/>
        </w:trPr>
        <w:tc>
          <w:tcPr>
            <w:tcW w:w="2376" w:type="dxa"/>
            <w:noWrap/>
            <w:hideMark/>
          </w:tcPr>
          <w:p w14:paraId="5F1480DD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proofErr w:type="spellStart"/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Alimentari</w:t>
            </w:r>
            <w:proofErr w:type="spellEnd"/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Riuniti</w:t>
            </w:r>
            <w:proofErr w:type="spellEnd"/>
          </w:p>
        </w:tc>
        <w:tc>
          <w:tcPr>
            <w:tcW w:w="2410" w:type="dxa"/>
            <w:noWrap/>
            <w:hideMark/>
          </w:tcPr>
          <w:p w14:paraId="30A09499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 xml:space="preserve">Giovanni </w:t>
            </w:r>
            <w:proofErr w:type="spellStart"/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Rovelli</w:t>
            </w:r>
            <w:proofErr w:type="spellEnd"/>
          </w:p>
        </w:tc>
        <w:tc>
          <w:tcPr>
            <w:tcW w:w="1701" w:type="dxa"/>
            <w:noWrap/>
            <w:hideMark/>
          </w:tcPr>
          <w:p w14:paraId="1B718428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Italy</w:t>
            </w:r>
          </w:p>
        </w:tc>
        <w:tc>
          <w:tcPr>
            <w:tcW w:w="1276" w:type="dxa"/>
            <w:noWrap/>
            <w:hideMark/>
          </w:tcPr>
          <w:p w14:paraId="6CE7AC73" w14:textId="77777777" w:rsidR="00003086" w:rsidRPr="008E4B82" w:rsidRDefault="00003086" w:rsidP="006319FF">
            <w:pPr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</w:pPr>
            <w:r w:rsidRPr="008E4B82">
              <w:rPr>
                <w:rFonts w:eastAsia="新細明體" w:cstheme="majorHAnsi"/>
                <w:color w:val="000000"/>
                <w:sz w:val="24"/>
                <w:szCs w:val="24"/>
                <w:lang w:eastAsia="zh-TW"/>
              </w:rPr>
              <w:t>8,000</w:t>
            </w:r>
          </w:p>
        </w:tc>
      </w:tr>
    </w:tbl>
    <w:p w14:paraId="68A3A532" w14:textId="6FD6DC5C" w:rsidR="00003086" w:rsidRDefault="00003086"/>
    <w:p w14:paraId="20D0A990" w14:textId="77777777" w:rsidR="00AD0FF9" w:rsidRDefault="00AD0FF9"/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285"/>
        <w:gridCol w:w="1080"/>
        <w:gridCol w:w="1080"/>
        <w:gridCol w:w="1080"/>
        <w:gridCol w:w="1080"/>
        <w:gridCol w:w="1307"/>
        <w:gridCol w:w="1191"/>
      </w:tblGrid>
      <w:tr w:rsidR="00AD0FF9" w:rsidRPr="00AD0FF9" w14:paraId="4CEA3311" w14:textId="77777777" w:rsidTr="00AD0FF9">
        <w:trPr>
          <w:trHeight w:val="330"/>
        </w:trPr>
        <w:tc>
          <w:tcPr>
            <w:tcW w:w="1285" w:type="dxa"/>
            <w:noWrap/>
            <w:hideMark/>
          </w:tcPr>
          <w:p w14:paraId="18D0AF5B" w14:textId="77777777" w:rsidR="00AD0FF9" w:rsidRPr="00AD0FF9" w:rsidRDefault="00AD0FF9">
            <w:r w:rsidRPr="00AD0FF9">
              <w:rPr>
                <w:rFonts w:hint="eastAsia"/>
              </w:rPr>
              <w:t>Date</w:t>
            </w:r>
          </w:p>
        </w:tc>
        <w:tc>
          <w:tcPr>
            <w:tcW w:w="1080" w:type="dxa"/>
            <w:noWrap/>
            <w:hideMark/>
          </w:tcPr>
          <w:p w14:paraId="18E406C2" w14:textId="77777777" w:rsidR="00AD0FF9" w:rsidRPr="00AD0FF9" w:rsidRDefault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Open</w:t>
            </w:r>
          </w:p>
        </w:tc>
        <w:tc>
          <w:tcPr>
            <w:tcW w:w="1080" w:type="dxa"/>
            <w:noWrap/>
            <w:hideMark/>
          </w:tcPr>
          <w:p w14:paraId="7EE40C00" w14:textId="77777777" w:rsidR="00AD0FF9" w:rsidRPr="00AD0FF9" w:rsidRDefault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High</w:t>
            </w:r>
          </w:p>
        </w:tc>
        <w:tc>
          <w:tcPr>
            <w:tcW w:w="1080" w:type="dxa"/>
            <w:noWrap/>
            <w:hideMark/>
          </w:tcPr>
          <w:p w14:paraId="0DAD5FCD" w14:textId="77777777" w:rsidR="00AD0FF9" w:rsidRPr="00AD0FF9" w:rsidRDefault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Low</w:t>
            </w:r>
          </w:p>
        </w:tc>
        <w:tc>
          <w:tcPr>
            <w:tcW w:w="1080" w:type="dxa"/>
            <w:noWrap/>
            <w:hideMark/>
          </w:tcPr>
          <w:p w14:paraId="4F41026E" w14:textId="77777777" w:rsidR="00AD0FF9" w:rsidRPr="00AD0FF9" w:rsidRDefault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Close</w:t>
            </w:r>
          </w:p>
        </w:tc>
        <w:tc>
          <w:tcPr>
            <w:tcW w:w="1307" w:type="dxa"/>
            <w:noWrap/>
            <w:hideMark/>
          </w:tcPr>
          <w:p w14:paraId="0C071054" w14:textId="77777777" w:rsidR="00AD0FF9" w:rsidRPr="00AD0FF9" w:rsidRDefault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Adj Close</w:t>
            </w:r>
          </w:p>
        </w:tc>
        <w:tc>
          <w:tcPr>
            <w:tcW w:w="964" w:type="dxa"/>
            <w:noWrap/>
            <w:hideMark/>
          </w:tcPr>
          <w:p w14:paraId="060A1C3E" w14:textId="77777777" w:rsidR="00AD0FF9" w:rsidRPr="00AD0FF9" w:rsidRDefault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Volume</w:t>
            </w:r>
          </w:p>
        </w:tc>
      </w:tr>
      <w:tr w:rsidR="00AD0FF9" w:rsidRPr="00AD0FF9" w14:paraId="7EA7CC08" w14:textId="77777777" w:rsidTr="00AD0FF9">
        <w:trPr>
          <w:trHeight w:val="330"/>
        </w:trPr>
        <w:tc>
          <w:tcPr>
            <w:tcW w:w="1285" w:type="dxa"/>
            <w:noWrap/>
            <w:hideMark/>
          </w:tcPr>
          <w:p w14:paraId="4FB5E406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2017/1/3</w:t>
            </w:r>
          </w:p>
        </w:tc>
        <w:tc>
          <w:tcPr>
            <w:tcW w:w="1080" w:type="dxa"/>
            <w:noWrap/>
            <w:hideMark/>
          </w:tcPr>
          <w:p w14:paraId="0FF993A6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181.5</w:t>
            </w:r>
          </w:p>
        </w:tc>
        <w:tc>
          <w:tcPr>
            <w:tcW w:w="1080" w:type="dxa"/>
            <w:noWrap/>
            <w:hideMark/>
          </w:tcPr>
          <w:p w14:paraId="74A1F622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183.5</w:t>
            </w:r>
          </w:p>
        </w:tc>
        <w:tc>
          <w:tcPr>
            <w:tcW w:w="1080" w:type="dxa"/>
            <w:noWrap/>
            <w:hideMark/>
          </w:tcPr>
          <w:p w14:paraId="046C645A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181</w:t>
            </w:r>
          </w:p>
        </w:tc>
        <w:tc>
          <w:tcPr>
            <w:tcW w:w="1080" w:type="dxa"/>
            <w:noWrap/>
            <w:hideMark/>
          </w:tcPr>
          <w:p w14:paraId="4D5276AF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183</w:t>
            </w:r>
          </w:p>
        </w:tc>
        <w:tc>
          <w:tcPr>
            <w:tcW w:w="1307" w:type="dxa"/>
            <w:noWrap/>
            <w:hideMark/>
          </w:tcPr>
          <w:p w14:paraId="6F9FF4EF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183</w:t>
            </w:r>
          </w:p>
        </w:tc>
        <w:tc>
          <w:tcPr>
            <w:tcW w:w="964" w:type="dxa"/>
            <w:noWrap/>
            <w:hideMark/>
          </w:tcPr>
          <w:p w14:paraId="66845B19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22630000</w:t>
            </w:r>
          </w:p>
        </w:tc>
      </w:tr>
      <w:tr w:rsidR="00AD0FF9" w:rsidRPr="00AD0FF9" w14:paraId="626B7A9A" w14:textId="77777777" w:rsidTr="00AD0FF9">
        <w:trPr>
          <w:trHeight w:val="330"/>
        </w:trPr>
        <w:tc>
          <w:tcPr>
            <w:tcW w:w="1285" w:type="dxa"/>
            <w:noWrap/>
            <w:hideMark/>
          </w:tcPr>
          <w:p w14:paraId="064B5C13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2017/1/4</w:t>
            </w:r>
          </w:p>
        </w:tc>
        <w:tc>
          <w:tcPr>
            <w:tcW w:w="1080" w:type="dxa"/>
            <w:noWrap/>
            <w:hideMark/>
          </w:tcPr>
          <w:p w14:paraId="14180079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183</w:t>
            </w:r>
          </w:p>
        </w:tc>
        <w:tc>
          <w:tcPr>
            <w:tcW w:w="1080" w:type="dxa"/>
            <w:noWrap/>
            <w:hideMark/>
          </w:tcPr>
          <w:p w14:paraId="77D6E4F1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184</w:t>
            </w:r>
          </w:p>
        </w:tc>
        <w:tc>
          <w:tcPr>
            <w:tcW w:w="1080" w:type="dxa"/>
            <w:noWrap/>
            <w:hideMark/>
          </w:tcPr>
          <w:p w14:paraId="0A19DA3B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181.5</w:t>
            </w:r>
          </w:p>
        </w:tc>
        <w:tc>
          <w:tcPr>
            <w:tcW w:w="1080" w:type="dxa"/>
            <w:noWrap/>
            <w:hideMark/>
          </w:tcPr>
          <w:p w14:paraId="1CD5B379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183</w:t>
            </w:r>
          </w:p>
        </w:tc>
        <w:tc>
          <w:tcPr>
            <w:tcW w:w="1307" w:type="dxa"/>
            <w:noWrap/>
            <w:hideMark/>
          </w:tcPr>
          <w:p w14:paraId="4D52D89C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183</w:t>
            </w:r>
          </w:p>
        </w:tc>
        <w:tc>
          <w:tcPr>
            <w:tcW w:w="964" w:type="dxa"/>
            <w:noWrap/>
            <w:hideMark/>
          </w:tcPr>
          <w:p w14:paraId="7E4CC697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24369000</w:t>
            </w:r>
          </w:p>
        </w:tc>
      </w:tr>
      <w:tr w:rsidR="00AD0FF9" w:rsidRPr="00AD0FF9" w14:paraId="434A8744" w14:textId="77777777" w:rsidTr="00AD0FF9">
        <w:trPr>
          <w:trHeight w:val="330"/>
        </w:trPr>
        <w:tc>
          <w:tcPr>
            <w:tcW w:w="1285" w:type="dxa"/>
            <w:noWrap/>
            <w:hideMark/>
          </w:tcPr>
          <w:p w14:paraId="504B4794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2017/1/5</w:t>
            </w:r>
          </w:p>
        </w:tc>
        <w:tc>
          <w:tcPr>
            <w:tcW w:w="1080" w:type="dxa"/>
            <w:noWrap/>
            <w:hideMark/>
          </w:tcPr>
          <w:p w14:paraId="7305C63D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182</w:t>
            </w:r>
          </w:p>
        </w:tc>
        <w:tc>
          <w:tcPr>
            <w:tcW w:w="1080" w:type="dxa"/>
            <w:noWrap/>
            <w:hideMark/>
          </w:tcPr>
          <w:p w14:paraId="3F930B52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183.5</w:t>
            </w:r>
          </w:p>
        </w:tc>
        <w:tc>
          <w:tcPr>
            <w:tcW w:w="1080" w:type="dxa"/>
            <w:noWrap/>
            <w:hideMark/>
          </w:tcPr>
          <w:p w14:paraId="072617B1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181.5</w:t>
            </w:r>
          </w:p>
        </w:tc>
        <w:tc>
          <w:tcPr>
            <w:tcW w:w="1080" w:type="dxa"/>
            <w:noWrap/>
            <w:hideMark/>
          </w:tcPr>
          <w:p w14:paraId="5B679F0A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183.5</w:t>
            </w:r>
          </w:p>
        </w:tc>
        <w:tc>
          <w:tcPr>
            <w:tcW w:w="1307" w:type="dxa"/>
            <w:noWrap/>
            <w:hideMark/>
          </w:tcPr>
          <w:p w14:paraId="314D3640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183.5</w:t>
            </w:r>
          </w:p>
        </w:tc>
        <w:tc>
          <w:tcPr>
            <w:tcW w:w="964" w:type="dxa"/>
            <w:noWrap/>
            <w:hideMark/>
          </w:tcPr>
          <w:p w14:paraId="7A26F323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20979000</w:t>
            </w:r>
          </w:p>
        </w:tc>
      </w:tr>
      <w:tr w:rsidR="00AD0FF9" w:rsidRPr="00AD0FF9" w14:paraId="301F4213" w14:textId="77777777" w:rsidTr="00AD0FF9">
        <w:trPr>
          <w:trHeight w:val="330"/>
        </w:trPr>
        <w:tc>
          <w:tcPr>
            <w:tcW w:w="1285" w:type="dxa"/>
            <w:noWrap/>
            <w:hideMark/>
          </w:tcPr>
          <w:p w14:paraId="1D3417CB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2017/1/6</w:t>
            </w:r>
          </w:p>
        </w:tc>
        <w:tc>
          <w:tcPr>
            <w:tcW w:w="1080" w:type="dxa"/>
            <w:noWrap/>
            <w:hideMark/>
          </w:tcPr>
          <w:p w14:paraId="72818349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184</w:t>
            </w:r>
          </w:p>
        </w:tc>
        <w:tc>
          <w:tcPr>
            <w:tcW w:w="1080" w:type="dxa"/>
            <w:noWrap/>
            <w:hideMark/>
          </w:tcPr>
          <w:p w14:paraId="6D967EBA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184.5</w:t>
            </w:r>
          </w:p>
        </w:tc>
        <w:tc>
          <w:tcPr>
            <w:tcW w:w="1080" w:type="dxa"/>
            <w:noWrap/>
            <w:hideMark/>
          </w:tcPr>
          <w:p w14:paraId="4188A579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183.5</w:t>
            </w:r>
          </w:p>
        </w:tc>
        <w:tc>
          <w:tcPr>
            <w:tcW w:w="1080" w:type="dxa"/>
            <w:noWrap/>
            <w:hideMark/>
          </w:tcPr>
          <w:p w14:paraId="3240EF32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184</w:t>
            </w:r>
          </w:p>
        </w:tc>
        <w:tc>
          <w:tcPr>
            <w:tcW w:w="1307" w:type="dxa"/>
            <w:noWrap/>
            <w:hideMark/>
          </w:tcPr>
          <w:p w14:paraId="00251BA6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184</w:t>
            </w:r>
          </w:p>
        </w:tc>
        <w:tc>
          <w:tcPr>
            <w:tcW w:w="964" w:type="dxa"/>
            <w:noWrap/>
            <w:hideMark/>
          </w:tcPr>
          <w:p w14:paraId="2AA2518C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22443000</w:t>
            </w:r>
          </w:p>
        </w:tc>
      </w:tr>
      <w:tr w:rsidR="00AD0FF9" w:rsidRPr="00AD0FF9" w14:paraId="196048A9" w14:textId="77777777" w:rsidTr="00AD0FF9">
        <w:trPr>
          <w:trHeight w:val="330"/>
        </w:trPr>
        <w:tc>
          <w:tcPr>
            <w:tcW w:w="1285" w:type="dxa"/>
            <w:noWrap/>
            <w:hideMark/>
          </w:tcPr>
          <w:p w14:paraId="3A36AF71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2017/1/9</w:t>
            </w:r>
          </w:p>
        </w:tc>
        <w:tc>
          <w:tcPr>
            <w:tcW w:w="1080" w:type="dxa"/>
            <w:noWrap/>
            <w:hideMark/>
          </w:tcPr>
          <w:p w14:paraId="5EF5420A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184</w:t>
            </w:r>
          </w:p>
        </w:tc>
        <w:tc>
          <w:tcPr>
            <w:tcW w:w="1080" w:type="dxa"/>
            <w:noWrap/>
            <w:hideMark/>
          </w:tcPr>
          <w:p w14:paraId="01F3581F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185</w:t>
            </w:r>
          </w:p>
        </w:tc>
        <w:tc>
          <w:tcPr>
            <w:tcW w:w="1080" w:type="dxa"/>
            <w:noWrap/>
            <w:hideMark/>
          </w:tcPr>
          <w:p w14:paraId="6F88529C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183</w:t>
            </w:r>
          </w:p>
        </w:tc>
        <w:tc>
          <w:tcPr>
            <w:tcW w:w="1080" w:type="dxa"/>
            <w:noWrap/>
            <w:hideMark/>
          </w:tcPr>
          <w:p w14:paraId="5BD6111A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184</w:t>
            </w:r>
          </w:p>
        </w:tc>
        <w:tc>
          <w:tcPr>
            <w:tcW w:w="1307" w:type="dxa"/>
            <w:noWrap/>
            <w:hideMark/>
          </w:tcPr>
          <w:p w14:paraId="3E5AE88A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184</w:t>
            </w:r>
          </w:p>
        </w:tc>
        <w:tc>
          <w:tcPr>
            <w:tcW w:w="964" w:type="dxa"/>
            <w:noWrap/>
            <w:hideMark/>
          </w:tcPr>
          <w:p w14:paraId="4097C4A8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18569000</w:t>
            </w:r>
          </w:p>
        </w:tc>
      </w:tr>
      <w:tr w:rsidR="00AD0FF9" w:rsidRPr="00AD0FF9" w14:paraId="10881D79" w14:textId="77777777" w:rsidTr="00AD0FF9">
        <w:trPr>
          <w:trHeight w:val="330"/>
        </w:trPr>
        <w:tc>
          <w:tcPr>
            <w:tcW w:w="1285" w:type="dxa"/>
            <w:noWrap/>
            <w:hideMark/>
          </w:tcPr>
          <w:p w14:paraId="1DD036E4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2017/1/10</w:t>
            </w:r>
          </w:p>
        </w:tc>
        <w:tc>
          <w:tcPr>
            <w:tcW w:w="1080" w:type="dxa"/>
            <w:noWrap/>
            <w:hideMark/>
          </w:tcPr>
          <w:p w14:paraId="57D684D8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184.5</w:t>
            </w:r>
          </w:p>
        </w:tc>
        <w:tc>
          <w:tcPr>
            <w:tcW w:w="1080" w:type="dxa"/>
            <w:noWrap/>
            <w:hideMark/>
          </w:tcPr>
          <w:p w14:paraId="5BB33F43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185.5</w:t>
            </w:r>
          </w:p>
        </w:tc>
        <w:tc>
          <w:tcPr>
            <w:tcW w:w="1080" w:type="dxa"/>
            <w:noWrap/>
            <w:hideMark/>
          </w:tcPr>
          <w:p w14:paraId="068EE3A8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183.5</w:t>
            </w:r>
          </w:p>
        </w:tc>
        <w:tc>
          <w:tcPr>
            <w:tcW w:w="1080" w:type="dxa"/>
            <w:noWrap/>
            <w:hideMark/>
          </w:tcPr>
          <w:p w14:paraId="32C0503D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184</w:t>
            </w:r>
          </w:p>
        </w:tc>
        <w:tc>
          <w:tcPr>
            <w:tcW w:w="1307" w:type="dxa"/>
            <w:noWrap/>
            <w:hideMark/>
          </w:tcPr>
          <w:p w14:paraId="16D31472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184</w:t>
            </w:r>
          </w:p>
        </w:tc>
        <w:tc>
          <w:tcPr>
            <w:tcW w:w="964" w:type="dxa"/>
            <w:noWrap/>
            <w:hideMark/>
          </w:tcPr>
          <w:p w14:paraId="3AC41C8D" w14:textId="77777777" w:rsidR="00AD0FF9" w:rsidRPr="00AD0FF9" w:rsidRDefault="00AD0FF9" w:rsidP="00AD0FF9">
            <w:pPr>
              <w:rPr>
                <w:rFonts w:hint="eastAsia"/>
              </w:rPr>
            </w:pPr>
            <w:r w:rsidRPr="00AD0FF9">
              <w:rPr>
                <w:rFonts w:hint="eastAsia"/>
              </w:rPr>
              <w:t>20198000</w:t>
            </w:r>
          </w:p>
        </w:tc>
      </w:tr>
    </w:tbl>
    <w:p w14:paraId="0DB21999" w14:textId="048CC4F9" w:rsidR="00AD0FF9" w:rsidRDefault="00AD0FF9"/>
    <w:p w14:paraId="276D3563" w14:textId="77777777" w:rsidR="00AD0FF9" w:rsidRDefault="00AD0FF9"/>
    <w:sectPr w:rsidR="00AD0F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B00D1" w14:textId="77777777" w:rsidR="00930F08" w:rsidRDefault="00930F08" w:rsidP="00003086">
      <w:pPr>
        <w:spacing w:after="0" w:line="240" w:lineRule="auto"/>
      </w:pPr>
      <w:r>
        <w:separator/>
      </w:r>
    </w:p>
  </w:endnote>
  <w:endnote w:type="continuationSeparator" w:id="0">
    <w:p w14:paraId="5B5FABAA" w14:textId="77777777" w:rsidR="00930F08" w:rsidRDefault="00930F08" w:rsidP="00003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918FB" w14:textId="77777777" w:rsidR="00930F08" w:rsidRDefault="00930F08" w:rsidP="00003086">
      <w:pPr>
        <w:spacing w:after="0" w:line="240" w:lineRule="auto"/>
      </w:pPr>
      <w:r>
        <w:separator/>
      </w:r>
    </w:p>
  </w:footnote>
  <w:footnote w:type="continuationSeparator" w:id="0">
    <w:p w14:paraId="5D4258D1" w14:textId="77777777" w:rsidR="00930F08" w:rsidRDefault="00930F08" w:rsidP="00003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6155794">
    <w:abstractNumId w:val="8"/>
  </w:num>
  <w:num w:numId="2" w16cid:durableId="155802648">
    <w:abstractNumId w:val="6"/>
  </w:num>
  <w:num w:numId="3" w16cid:durableId="422341998">
    <w:abstractNumId w:val="5"/>
  </w:num>
  <w:num w:numId="4" w16cid:durableId="380180446">
    <w:abstractNumId w:val="4"/>
  </w:num>
  <w:num w:numId="5" w16cid:durableId="1617515951">
    <w:abstractNumId w:val="7"/>
  </w:num>
  <w:num w:numId="6" w16cid:durableId="406536684">
    <w:abstractNumId w:val="3"/>
  </w:num>
  <w:num w:numId="7" w16cid:durableId="158162600">
    <w:abstractNumId w:val="2"/>
  </w:num>
  <w:num w:numId="8" w16cid:durableId="514268068">
    <w:abstractNumId w:val="1"/>
  </w:num>
  <w:num w:numId="9" w16cid:durableId="38672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086"/>
    <w:rsid w:val="00034616"/>
    <w:rsid w:val="00055FA0"/>
    <w:rsid w:val="0006063C"/>
    <w:rsid w:val="000D7A91"/>
    <w:rsid w:val="00146866"/>
    <w:rsid w:val="0015074B"/>
    <w:rsid w:val="0029639D"/>
    <w:rsid w:val="002E02FB"/>
    <w:rsid w:val="00326F90"/>
    <w:rsid w:val="006319FF"/>
    <w:rsid w:val="008E4B82"/>
    <w:rsid w:val="00930F08"/>
    <w:rsid w:val="00AA1D8D"/>
    <w:rsid w:val="00AD0FF9"/>
    <w:rsid w:val="00B47730"/>
    <w:rsid w:val="00CB0664"/>
    <w:rsid w:val="00E702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4DBDEE"/>
  <w14:defaultImageDpi w14:val="300"/>
  <w15:docId w15:val="{119DFE25-C4F8-44C8-BF08-BAC1C883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陳會安</cp:lastModifiedBy>
  <cp:revision>5</cp:revision>
  <dcterms:created xsi:type="dcterms:W3CDTF">2013-12-23T23:15:00Z</dcterms:created>
  <dcterms:modified xsi:type="dcterms:W3CDTF">2022-07-07T10:41:00Z</dcterms:modified>
  <cp:category/>
</cp:coreProperties>
</file>