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Clear direct text formatting</w:t>
      </w:r>
    </w:p>
    <w:p>
      <w:pPr>
        <w:pStyle w:val="ResetChild"/>
        <w:rPr>
          <w:rStyle w:val="ResetCharacterChild"/>
          <w:sz w:val="52"/>
          <w:lang w:val="fr-CA"/>
        </w:rPr>
      </w:pPr>
      <w:r>
        <w:t xml:space="preserve">Left </w:t>
      </w:r>
      <w:r>
        <w:rPr>
          <w:rStyle w:val="ResetCharacterChild"/>
          <w:rFonts w:ascii="Courier New" w:hAnsi="Courier New"/>
          <w:b w:val="0"/>
          <w:i w:val="0"/>
          <w:color w:val="BB2200"/>
          <w:sz w:val="48"/>
          <w:highlight w:val="yellow"/>
          <w:lang w:val="fr-CA"/>
          <w:u w:val="dotted" w:color="BB2200"/>
          <w:spacing w:val="20"/>
        </w:rPr>
        <w:t>reset Á😀</w:t>
      </w:r>
      <w:r>
        <w:t xml:space="preserve"> right</w:t>
      </w:r>
    </w:p>
    <w:p>
      <w:pPr>
        <w:pStyle w:val="ResetChild"/>
        <w:ind w:left="360"/>
        <w:jc w:val="right"/>
      </w:pPr>
      <w:r>
        <w:rPr>
          <w:b w:val="0"/>
          <w:i w:val="0"/>
          <w:color w:val="BB2200"/>
          <w:sz w:val="48"/>
          <w:highlight w:val="yellow"/>
          <w:lang w:val="fr-CA"/>
        </w:rPr>
        <w:t>Paragraph overrides</w:t>
      </w:r>
    </w:p>
    <w:p>
      <w:pPr>
        <w:pStyle w:val="ResetChild"/>
        <w:rPr>
          <w:rStyle w:val="ResetCharacterChild"/>
          <w:sz w:val="52"/>
          <w:lang w:val="fr-CA"/>
        </w:rPr>
      </w:pPr>
    </w:p>
    <w:p>
      <w:r>
        <w:rPr>
          <w:noProof/>
          <w:lang w:val="fr-CA"/>
        </w:rPr>
        <w:t>Language only</w:t>
      </w:r>
    </w:p>
    <w:p>
      <w:pPr>
        <w:pStyle w:val="ResetChild"/>
      </w:pPr>
      <w:r>
        <w:rPr>
          <w:rStyle w:val="ResetCharacterChild"/>
        </w:rPr>
        <w:t>Style only</w:t>
      </w:r>
    </w:p>
    <w:p>
      <w:pPr>
        <w:pStyle w:val="ResetChild"/>
      </w:pPr>
      <w:bookmarkStart w:id="0" w:name="ResetLink"/>
      <w:hyperlink r:id="rId9">
        <w:r>
          <w:rPr>
            <w:rStyle w:val="ResetCharacterChild"/>
            <w:b w:val="0"/>
            <w:sz w:val="48"/>
          </w:rPr>
          <w:t>Linked reset</w:t>
        </w:r>
      </w:hyperlink>
      <w:bookmarkEnd w:id="0"/>
    </w:p>
    <w:p>
      <w:pPr>
        <w:pStyle w:val="ListNumber"/>
      </w:pPr>
      <w:r>
        <w:rPr>
          <w:b w:val="0"/>
          <w:i w:val="0"/>
          <w:color w:val="BB2200"/>
          <w:sz w:val="40"/>
          <w:highlight w:val="yellow"/>
          <w:lang w:val="fr-CA"/>
        </w:rPr>
        <w:t>Numbered reset</w:t>
      </w:r>
    </w:p>
    <w:p>
      <w:r>
        <w:rPr>
          <w:b w:val="0"/>
          <w:i w:val="0"/>
          <w:color w:val="BB2200"/>
          <w:sz w:val="36"/>
          <w:highlight w:val="yellow"/>
          <w:lang w:val="fr-CA"/>
        </w:rPr>
        <w:t>Tabs</w:t>
        <w:tab/>
        <w:t>and</w:t>
        <w:br/>
        <w:t>soft breaks</w:t>
      </w:r>
      <w:r>
        <w:br w:type="page"/>
      </w:r>
      <w:r>
        <w:t>After page break</w:t>
      </w:r>
    </w:p>
    <w:p>
      <w:r>
        <w:t xml:space="preserve">Picture: </w:t>
      </w:r>
      <w:r>
        <w:rPr>
          <w:b w:val="0"/>
          <w:i w:val="0"/>
          <w:color w:val="BB2200"/>
          <w:sz w:val="32"/>
          <w:highlight w:val="yellow"/>
          <w:lang w:val="fr-CA"/>
        </w:rPr>
        <w:drawing>
          <wp:inline xmlns:a="http://schemas.openxmlformats.org/drawingml/2006/main" xmlns:pic="http://schemas.openxmlformats.org/drawingml/2006/picture">
            <wp:extent cx="320040" cy="32004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 cy="320040"/>
                    </a:xfrm>
                    <a:prstGeom prst="rect"/>
                  </pic:spPr>
                </pic:pic>
              </a:graphicData>
            </a:graphic>
          </wp:inline>
        </w:drawing>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ResetChild"/>
            </w:pPr>
            <w:r>
              <w:rPr>
                <w:b w:val="0"/>
                <w:i w:val="0"/>
                <w:color w:val="BB2200"/>
                <w:sz w:val="16"/>
                <w:highlight w:val="yellow"/>
                <w:lang w:val="fr-CA"/>
              </w:rPr>
              <w:t>Reset header label</w:t>
            </w:r>
          </w:p>
        </w:tc>
        <w:tc>
          <w:tcPr>
            <w:tcW w:type="dxa" w:w="3600"/>
          </w:tcPr>
          <w:p>
            <w:pPr>
              <w:pStyle w:val="ResetChild"/>
            </w:pPr>
            <w:r>
              <w:rPr>
                <w:b w:val="0"/>
                <w:i w:val="0"/>
                <w:color w:val="BB2200"/>
                <w:sz w:val="16"/>
                <w:highlight w:val="yellow"/>
                <w:lang w:val="fr-CA"/>
              </w:rPr>
              <w:t>Other header</w:t>
            </w:r>
          </w:p>
        </w:tc>
      </w:tr>
      <w:tr>
        <w:tc>
          <w:tcPr>
            <w:tcW w:type="dxa" w:w="3600"/>
          </w:tcPr>
          <w:p>
            <w:pPr>
              <w:pStyle w:val="ResetChild"/>
            </w:pPr>
            <w:r>
              <w:rPr>
                <w:b w:val="0"/>
                <w:i w:val="0"/>
                <w:color w:val="BB2200"/>
                <w:sz w:val="40"/>
                <w:highlight w:val="yellow"/>
                <w:lang w:val="fr-CA"/>
              </w:rPr>
              <w:t xml:space="preserve">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Flowing reset text. </w:t>
            </w:r>
          </w:p>
        </w:tc>
        <w:tc>
          <w:tcPr>
            <w:tcW w:type="dxa" w:w="3600"/>
          </w:tcPr>
          <w:p>
            <w:pPr>
              <w:pStyle w:val="ResetChild"/>
            </w:pPr>
            <w:r>
              <w:rPr>
                <w:b w:val="0"/>
                <w:i w:val="0"/>
                <w:color w:val="BB2200"/>
                <w:sz w:val="40"/>
                <w:highlight w:val="yellow"/>
                <w:lang w:val="fr-CA"/>
              </w:rPr>
              <w:t xml:space="preserve">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tBase">
    <w:name w:val="Reset Base"/>
    <w:basedOn w:val="Normal"/>
    <w:rPr>
      <w:b/>
      <w:color w:val="224488"/>
      <w:sz w:val="28"/>
    </w:rPr>
  </w:style>
  <w:style w:type="paragraph" w:customStyle="1" w:styleId="ResetChild">
    <w:name w:val="Reset Child"/>
    <w:basedOn w:val="ResetBase"/>
  </w:style>
  <w:style w:type="character" w:customStyle="1" w:styleId="ResetCharacter">
    <w:name w:val="Reset Character"/>
    <w:rPr>
      <w:i/>
      <w:u w:val="single"/>
    </w:rPr>
  </w:style>
  <w:style w:type="character" w:customStyle="1" w:styleId="ResetCharacterChild">
    <w:name w:val="Reset Character Child"/>
    <w:basedOn w:val="ResetCharacter"/>
  </w:style>
  <w:style w:type="character" w:customStyle="1" w:styleId="ResetHuge">
    <w:name w:val="Reset Huge"/>
    <w:rPr>
      <w:sz w:val="4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org/reset"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