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emf" ContentType="image/x-emf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EMF 0"/>
                    <pic:cNvPicPr/>
                  </pic:nvPicPr>
                  <pic:blipFill>
                    <a:blip r:embed="emf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2" name="Control 2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EMF 1"/>
                    <pic:cNvPicPr/>
                  </pic:nvPicPr>
                  <pic:blipFill>
                    <a:blip r:embed="emf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3" name="Control 3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EMF 2"/>
                    <pic:cNvPicPr/>
                  </pic:nvPicPr>
                  <pic:blipFill>
                    <a:blip r:embed="emf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4" name="Control 4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EMF 3"/>
                    <pic:cNvPicPr/>
                  </pic:nvPicPr>
                  <pic:blipFill>
                    <a:blip r:embed="emf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2540000" cy="1143000"/>
            <wp:wrapNone/>
            <wp:docPr id="5" name="Control 5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EMF 4"/>
                    <pic:cNvPicPr/>
                  </pic:nvPicPr>
                  <pic:blipFill>
                    <a:blip r:embed="emf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2540000" cy="1143000"/>
            <wp:wrapNone/>
            <wp:docPr id="6" name="Control 6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EMF 5"/>
                    <pic:cNvPicPr/>
                  </pic:nvPicPr>
                  <pic:blipFill>
                    <a:blip r:embed="emf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2540000" cy="1143000"/>
            <wp:wrapNone/>
            <wp:docPr id="7" name="Control 7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EMF 6"/>
                    <pic:cNvPicPr/>
                  </pic:nvPicPr>
                  <pic:blipFill>
                    <a:blip r:embed="emf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2540000" cy="1143000"/>
            <wp:wrapNone/>
            <wp:docPr id="8" name="Control 8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EMF 7"/>
                    <pic:cNvPicPr/>
                  </pic:nvPicPr>
                  <pic:blipFill>
                    <a:blip r:embed="emf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emf0" Type="http://schemas.openxmlformats.org/officeDocument/2006/relationships/image" Target="media/control0.emf"/><Relationship Id="emf1" Type="http://schemas.openxmlformats.org/officeDocument/2006/relationships/image" Target="media/control1.emf"/><Relationship Id="emf2" Type="http://schemas.openxmlformats.org/officeDocument/2006/relationships/image" Target="media/control2.emf"/><Relationship Id="emf3" Type="http://schemas.openxmlformats.org/officeDocument/2006/relationships/image" Target="media/control3.emf"/><Relationship Id="emf4" Type="http://schemas.openxmlformats.org/officeDocument/2006/relationships/image" Target="media/control4.emf"/><Relationship Id="emf5" Type="http://schemas.openxmlformats.org/officeDocument/2006/relationships/image" Target="media/control5.emf"/><Relationship Id="emf6" Type="http://schemas.openxmlformats.org/officeDocument/2006/relationships/image" Target="media/control6.emf"/><Relationship Id="emf7" Type="http://schemas.openxmlformats.org/officeDocument/2006/relationships/image" Target="media/control7.emf"/></Relationships>
</file>