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dex Missing Face 001" w:hAnsi="Codex Missing Face 001"/>
        </w:rPr>
        <w:t>1 Hamburgefontsiv WWW iii 0123456789</w:t>
      </w:r>
    </w:p>
    <w:p>
      <w:r>
        <w:rPr>
          <w:rFonts w:ascii="Codex Missing Face 002" w:hAnsi="Codex Missing Face 002"/>
        </w:rPr>
        <w:t>2 Hamburgefontsiv WWW iii 0123456789</w:t>
      </w:r>
    </w:p>
    <w:p>
      <w:r>
        <w:rPr>
          <w:rFonts w:ascii="Codex Missing Face 003" w:hAnsi="Codex Missing Face 003"/>
        </w:rPr>
        <w:t>3 Hamburgefontsiv WWW iii 0123456789</w:t>
      </w:r>
    </w:p>
    <w:p>
      <w:r>
        <w:rPr>
          <w:rFonts w:ascii="Codex Missing Face 004" w:hAnsi="Codex Missing Face 004"/>
        </w:rPr>
        <w:t>4 Hamburgefontsiv WWW iii 0123456789</w:t>
      </w:r>
    </w:p>
    <w:p>
      <w:r>
        <w:rPr>
          <w:rFonts w:ascii="Codex Missing Face 005" w:hAnsi="Codex Missing Face 005"/>
        </w:rPr>
        <w:t>5 Hamburgefontsiv WWW iii 0123456789</w:t>
      </w:r>
    </w:p>
    <w:p>
      <w:r>
        <w:rPr>
          <w:rFonts w:ascii="Codex Missing Face 006" w:hAnsi="Codex Missing Face 006"/>
        </w:rPr>
        <w:t>6 Hamburgefontsiv WWW iii 0123456789</w:t>
      </w:r>
    </w:p>
    <w:p>
      <w:r>
        <w:rPr>
          <w:rFonts w:ascii="Codex Missing Face 007" w:hAnsi="Codex Missing Face 007"/>
        </w:rPr>
        <w:t>7 Hamburgefontsiv WWW iii 0123456789</w:t>
      </w:r>
    </w:p>
    <w:p>
      <w:r>
        <w:rPr>
          <w:rFonts w:ascii="Arial" w:hAnsi="Arial"/>
        </w:rPr>
        <w:t>Arial Hamburgefontsiv WWW iii 0123456789</w:t>
      </w:r>
    </w:p>
    <w:p>
      <w:r>
        <w:rPr>
          <w:rFonts w:ascii="Calibri" w:hAnsi="Calibri"/>
        </w:rPr>
        <w:t>Calibri Hamburgefontsiv WWW iii 0123456789</w:t>
      </w:r>
    </w:p>
    <w:p>
      <w:r>
        <w:rPr>
          <w:rFonts w:ascii="Times New Roman" w:hAnsi="Times New Roman"/>
        </w:rPr>
        <w:t>Times New Roman Hamburgefontsiv WWW iii 0123456789</w:t>
      </w:r>
    </w:p>
    <w:p>
      <w:r>
        <w:rPr>
          <w:rFonts w:ascii="Courier New" w:hAnsi="Courier New"/>
        </w:rPr>
        <w:t>Courier New Hamburgefontsiv WWW iii 0123456789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dex Missing Face 002">
    <w:family w:val="swiss"/>
  </w:font>
  <w:font w:name="Codex Missing Face 003">
    <w:panose1 w:val="020B0604020202020204"/>
    <w:family w:val="swiss"/>
  </w:font>
  <w:font w:name="Codex Missing Face 004">
    <w:panose1 w:val="020B0604020202020204"/>
    <w:family w:val="swiss"/>
    <w:notTrueType/>
  </w:font>
  <w:font w:name="Codex Missing Face 005">
    <w:family w:val="roman"/>
  </w:font>
  <w:font w:name="Codex Missing Face 006">
    <w:family w:val="modern"/>
  </w:font>
  <w:font w:name="Codex Missing Face 007">
    <w:altName w:val="Calibri"/>
    <w:family w:val="swiss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ourier New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