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" w:hAnsi="Noto Sans"/>
          <w:sz w:val="24"/>
        </w:rPr>
        <w:t>Merged width preferences</w:t>
      </w:r>
    </w:p>
    <w:tbl>
      <w:tblPr>
        <w:tblW w:type="dxa" w:w="4320"/>
        <w:tblBorders>
          <w:top w:val="single" w:sz="4" w:color="336699"/>
          <w:left w:val="single" w:sz="4" w:color="336699"/>
          <w:bottom w:val="single" w:sz="4" w:color="336699"/>
          <w:right w:val="single" w:sz="4" w:color="336699"/>
          <w:insideH w:val="single" w:sz="4" w:color="336699"/>
          <w:insideV w:val="single" w:sz="4" w:color="336699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" w:hAnsi="Noto Sans"/>
                <w:sz w:val="24"/>
              </w:rPr>
              <w:t>Side</w:t>
            </w:r>
          </w:p>
        </w:tc>
        <w:tc>
          <w:tcPr>
            <w:tcW w:type="dxa" w:w="2880"/>
            <w:gridSpan w:val="2"/>
          </w:tcPr>
          <w:p>
            <w:r>
              <w:rPr>
                <w:rFonts w:ascii="Noto Sans" w:hAnsi="Noto Sans"/>
                <w:sz w:val="24"/>
              </w:rPr>
              <w:t>xxxxxxxxxxxxxxxxxxxx</w:t>
            </w:r>
          </w:p>
        </w:tc>
      </w:tr>
      <w:tr>
        <w:tc>
          <w:tcPr>
            <w:tcW w:type="dxa" w:w="2880"/>
            <w:gridSpan w:val="2"/>
          </w:tcPr>
          <w:p>
            <w:r>
              <w:rPr>
                <w:rFonts w:ascii="Noto Sans" w:hAnsi="Noto Sans"/>
                <w:sz w:val="24"/>
              </w:rPr>
              <w:t>yyyyyyyyyyyyyyyyyyyy</w:t>
            </w:r>
          </w:p>
        </w:tc>
        <w:tc>
          <w:tcPr>
            <w:tcW w:type="dxa" w:w="1440"/>
          </w:tcPr>
          <w:p>
            <w:r>
              <w:rPr>
                <w:rFonts w:ascii="Noto Sans" w:hAnsi="Noto Sans"/>
                <w:sz w:val="24"/>
              </w:rPr>
              <w:t>End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Noto Sans" w:hAnsi="Noto Sans"/>
                <w:sz w:val="24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Noto Sans" w:hAnsi="Noto Sans"/>
                <w:sz w:val="24"/>
              </w:rPr>
              <w:t>C</w:t>
            </w:r>
          </w:p>
        </w:tc>
      </w:tr>
    </w:tbl>
    <w:p>
      <w:r>
        <w:rPr>
          <w:rFonts w:ascii="Noto Sans" w:hAnsi="Noto Sans"/>
          <w:sz w:val="24"/>
        </w:rPr>
        <w:t>Unequal columns</w:t>
      </w:r>
    </w:p>
    <w:tbl>
      <w:tblPr>
        <w:tblW w:type="dxa" w:w="5400"/>
        <w:tblBorders>
          <w:top w:val="single" w:sz="4" w:color="336699"/>
          <w:left w:val="single" w:sz="4" w:color="336699"/>
          <w:bottom w:val="single" w:sz="4" w:color="336699"/>
          <w:right w:val="single" w:sz="4" w:color="336699"/>
          <w:insideH w:val="single" w:sz="4" w:color="336699"/>
          <w:insideV w:val="single" w:sz="4" w:color="336699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500"/>
        <w:gridCol w:w="1200"/>
        <w:gridCol w:w="1800"/>
      </w:tblGrid>
      <w:tr>
        <w:tc>
          <w:tcPr>
            <w:tcW w:type="dxa" w:w="900"/>
          </w:tcPr>
          <w:p>
            <w:r>
              <w:rPr>
                <w:rFonts w:ascii="Noto Sans" w:hAnsi="Noto Sans"/>
                <w:sz w:val="24"/>
              </w:rPr>
              <w:t>Left</w:t>
            </w:r>
          </w:p>
        </w:tc>
        <w:tc>
          <w:tcPr>
            <w:tcW w:type="dxa" w:w="4500"/>
            <w:gridSpan w:val="3"/>
          </w:tcPr>
          <w:p>
            <w:r>
              <w:rPr>
                <w:rFonts w:ascii="Noto Sans" w:hAnsi="Noto Sans"/>
                <w:sz w:val="24"/>
              </w:rPr>
              <w:t>xxxxxxxxxxxxxxxxxxxxxxxxxxxxxx</w:t>
            </w:r>
          </w:p>
        </w:tc>
      </w:tr>
      <w:tr>
        <w:tc>
          <w:tcPr>
            <w:tcW w:type="dxa" w:w="2400"/>
            <w:gridSpan w:val="2"/>
          </w:tcPr>
          <w:p>
            <w:r>
              <w:rPr>
                <w:rFonts w:ascii="Noto Sans" w:hAnsi="Noto Sans"/>
                <w:sz w:val="24"/>
              </w:rPr>
              <w:t>yyyyyyyyyyyy</w:t>
            </w:r>
          </w:p>
        </w:tc>
        <w:tc>
          <w:tcPr>
            <w:tcW w:type="dxa" w:w="3000"/>
            <w:gridSpan w:val="2"/>
          </w:tcPr>
          <w:p>
            <w:r>
              <w:rPr>
                <w:rFonts w:ascii="Noto Sans" w:hAnsi="Noto Sans"/>
                <w:sz w:val="24"/>
              </w:rPr>
              <w:t>zzzzzzzzzzzzzzzzz</w:t>
            </w:r>
          </w:p>
        </w:tc>
      </w:tr>
      <w:tr>
        <w:tc>
          <w:tcPr>
            <w:tcW w:type="dxa" w:w="900"/>
          </w:tcPr>
          <w:p>
            <w:r>
              <w:rPr>
                <w:rFonts w:ascii="Noto Sans" w:hAnsi="Noto Sans"/>
                <w:sz w:val="24"/>
              </w:rPr>
              <w:t>D</w:t>
            </w:r>
          </w:p>
        </w:tc>
        <w:tc>
          <w:tcPr>
            <w:tcW w:type="dxa" w:w="1500"/>
          </w:tcPr>
          <w:p>
            <w:r>
              <w:rPr>
                <w:rFonts w:ascii="Noto Sans" w:hAnsi="Noto Sans"/>
                <w:sz w:val="24"/>
              </w:rPr>
              <w:t>E</w:t>
            </w:r>
          </w:p>
        </w:tc>
        <w:tc>
          <w:tcPr>
            <w:tcW w:type="dxa" w:w="1200"/>
          </w:tcPr>
          <w:p>
            <w:r>
              <w:rPr>
                <w:rFonts w:ascii="Noto Sans" w:hAnsi="Noto Sans"/>
                <w:sz w:val="24"/>
              </w:rPr>
              <w:t>F</w:t>
            </w:r>
          </w:p>
        </w:tc>
        <w:tc>
          <w:tcPr>
            <w:tcW w:type="dxa" w:w="1800"/>
          </w:tcPr>
          <w:p>
            <w:r>
              <w:rPr>
                <w:rFonts w:ascii="Noto Sans" w:hAnsi="Noto Sans"/>
                <w:sz w:val="24"/>
              </w:rPr>
              <w:t>G</w:t>
            </w:r>
          </w:p>
        </w:tc>
      </w:tr>
    </w:tbl>
    <w:p>
      <w:r>
        <w:rPr>
          <w:rFonts w:ascii="Noto Sans" w:hAnsi="Noto Sans"/>
          <w:sz w:val="24"/>
        </w:rPr>
        <w:t>After both tables</w:t>
      </w:r>
    </w:p>
    <w:sectPr>
      <w:pgSz w:w="12240" w:h="15840"/>
      <w:pgMar w:top="1440" w:right="1440" w:bottom="1440" w:left="1440" w:header="720" w:footer="720" w:gutter="0"/>
    </w:sectPr>
  </w:body>
</w:document>
</file>