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wpg="http://schemas.microsoft.com/office/word/2010/wordprocessingGroup">
  <w:body>
    <w:p>
      <w:r>
        <w:t>Picture geometry controls</w:t>
      </w:r>
    </w:p>
    <w:p>
      <w:r>
        <w:drawing>
          <wp:anchor simplePos="0" relativeHeight="25165824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1143000</wp:posOffset>
            </wp:positionV>
            <wp:extent cx="1828800" cy="914400"/>
            <wp:wrapNone/>
            <wp:docPr id="1" name="Case 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100" y="10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</a:pathLst>
                        </a:custGeom>
                        <a:ln w="38100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5926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1143000</wp:posOffset>
            </wp:positionV>
            <wp:extent cx="1828800" cy="914400"/>
            <wp:wrapNone/>
            <wp:docPr id="2" name="Case 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</a:pathLst>
                        </a:custGeom>
                        <a:ln w="38100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028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2514600</wp:posOffset>
            </wp:positionV>
            <wp:extent cx="1828800" cy="914400"/>
            <wp:wrapNone/>
            <wp:docPr id="3" name="Case 3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flipH="1"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</a:pathLst>
                        </a:custGeom>
                        <a:ln w="38100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131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2514600</wp:posOffset>
            </wp:positionV>
            <wp:extent cx="1828800" cy="914400"/>
            <wp:wrapNone/>
            <wp:docPr id="4" name="Case 4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00" y="100"/>
                                <a:pt x="0" y="10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38100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2336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3886200</wp:posOffset>
            </wp:positionV>
            <wp:extent cx="1828800" cy="914400"/>
            <wp:wrapNone/>
            <wp:docPr id="5" name="Case 5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100" y="100"/>
                              </a:lnTo>
                              <a:lnTo>
                                <a:pt x="0" y="100"/>
                              </a:lnTo>
                              <a:close/>
                              <a:moveTo>
                                <a:pt x="25" y="25"/>
                              </a:moveTo>
                              <a:lnTo>
                                <a:pt x="25" y="75"/>
                              </a:lnTo>
                              <a:lnTo>
                                <a:pt x="75" y="75"/>
                              </a:lnTo>
                              <a:lnTo>
                                <a:pt x="75" y="25"/>
                              </a:lnTo>
                              <a:close/>
                            </a:path>
                          </a:pathLst>
                        </a:custGeom>
                        <a:ln w="38100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3360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3886200</wp:posOffset>
            </wp:positionV>
            <wp:extent cx="1828800" cy="914400"/>
            <wp:wrapNone/>
            <wp:docPr id="6" name="Case 6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 fill="none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</a:pathLst>
                        </a:custGeom>
                        <a:ln w="38100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4384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5257800</wp:posOffset>
            </wp:positionV>
            <wp:extent cx="1828800" cy="914400"/>
            <wp:wrapNone/>
            <wp:docPr id="7" name="Case 7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 l="25000" t="12500"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100" y="10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</a:pathLst>
                        </a:custGeom>
                        <a:ln w="38100" cap="rnd">
                          <a:solidFill>
                            <a:srgbClr val="C020D0"/>
                          </a:solidFill>
                          <a:prstDash val="dash"/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5257800</wp:posOffset>
            </wp:positionV>
            <wp:extent cx="1828800" cy="914400"/>
            <wp:wrapNone/>
            <wp:docPr id="8" name="Case 8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>
      <w:r>
        <w:drawing>
          <wp:anchor simplePos="0" relativeHeight="251666432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6629400</wp:posOffset>
            </wp:positionV>
            <wp:extent cx="1828800" cy="914400"/>
            <wp:wrapNone/>
            <wp:docPr id="9" name="Case 9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25" y="25"/>
                              </a:moveTo>
                              <a:lnTo>
                                <a:pt x="75" y="25"/>
                              </a:lnTo>
                              <a:lnTo>
                                <a:pt x="75" y="75"/>
                              </a:lnTo>
                              <a:lnTo>
                                <a:pt x="25" y="75"/>
                              </a:lnTo>
                              <a:close/>
                            </a:path>
                          </a:pathLst>
                        </a:custGeom>
                        <a:ln w="38100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7456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6629400</wp:posOffset>
            </wp:positionV>
            <wp:extent cx="1828800" cy="914400"/>
            <wp:wrapNone/>
            <wp:docPr id="10" name="Case 10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 fill="none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100" y="10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  <a:path w="100" h="100" stroke="0">
                              <a:moveTo>
                                <a:pt x="25" y="25"/>
                              </a:moveTo>
                              <a:lnTo>
                                <a:pt x="25" y="75"/>
                              </a:lnTo>
                              <a:lnTo>
                                <a:pt x="75" y="75"/>
                              </a:lnTo>
                              <a:lnTo>
                                <a:pt x="75" y="25"/>
                              </a:lnTo>
                              <a:close/>
                            </a:path>
                          </a:pathLst>
                        </a:custGeom>
                        <a:ln w="38100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848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8001000</wp:posOffset>
            </wp:positionV>
            <wp:extent cx="1828800" cy="914400"/>
            <wp:wrapNone/>
            <wp:docPr id="11" name="Case 1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25" y="0"/>
                              </a:lnTo>
                              <a:lnTo>
                                <a:pt x="25" y="10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  <a:path w="100" h="100">
                              <a:moveTo>
                                <a:pt x="75" y="0"/>
                              </a:moveTo>
                              <a:lnTo>
                                <a:pt x="75" y="100"/>
                              </a:lnTo>
                              <a:lnTo>
                                <a:pt x="100" y="100"/>
                              </a:lnTo>
                              <a:lnTo>
                                <a:pt x="100" y="0"/>
                              </a:lnTo>
                              <a:close/>
                            </a:path>
                          </a:pathLst>
                        </a:custGeom>
                        <a:ln w="38100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950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8001000</wp:posOffset>
            </wp:positionV>
            <wp:extent cx="1828800" cy="914400"/>
            <wp:wrapNone/>
            <wp:docPr id="12" name="Case 1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>
                          <a:alphaModFix amt="50000"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100" y="10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  <a:path w="100" h="100">
                              <a:moveTo>
                                <a:pt x="25" y="25"/>
                              </a:moveTo>
                              <a:lnTo>
                                <a:pt x="25" y="75"/>
                              </a:lnTo>
                              <a:lnTo>
                                <a:pt x="75" y="75"/>
                              </a:lnTo>
                              <a:lnTo>
                                <a:pt x="75" y="25"/>
                              </a:lnTo>
                              <a:close/>
                            </a:path>
                          </a:pathLst>
                        </a:custGeom>
                        <a:ln w="38100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xels" Type="http://schemas.openxmlformats.org/officeDocument/2006/relationships/image" Target="media/quadrants.png"/></Relationships>
</file>