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Noto Sans" w:hAnsi="Noto Sans"/>
          <w:sz w:val="24"/>
        </w:rPr>
        <w:t>Page-edge tables: left edge</w:t>
      </w:r>
    </w:p>
    <w:tbl>
      <w:tblPr>
        <w:tblW w:type="dxa" w:w="7200"/>
        <w:jc w:val="left"/>
        <w:tblInd w:type="dxa" w:w="-145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type="dxa" w:w="36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right edge</w:t>
      </w:r>
    </w:p>
    <w:tbl>
      <w:tblPr>
        <w:tblW w:type="dxa" w:w="7200"/>
        <w:jc w:val="left"/>
        <w:tblInd w:type="dxa" w:w="5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type="dxa" w:w="36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center oversized</w:t>
      </w:r>
    </w:p>
    <w:tbl>
      <w:tblPr>
        <w:tblW w:type="dxa" w:w="14400"/>
        <w:jc w:val="center"/>
        <w:tblInd w:type="dxa" w:w="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  <w:gridCol w:w="7200"/>
      </w:tblGrid>
      <w:tr>
        <w:trPr>
          <w:trHeight w:val="600" w:hRule="exact"/>
        </w:trPr>
        <w:tc>
          <w:tcPr>
            <w:tcW w:type="dxa" w:w="72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72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right oversized</w:t>
      </w:r>
    </w:p>
    <w:tbl>
      <w:tblPr>
        <w:tblW w:type="dxa" w:w="14400"/>
        <w:jc w:val="right"/>
        <w:tblInd w:type="dxa" w:w="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  <w:gridCol w:w="7200"/>
      </w:tblGrid>
      <w:tr>
        <w:trPr>
          <w:trHeight w:val="600" w:hRule="exact"/>
        </w:trPr>
        <w:tc>
          <w:tcPr>
            <w:tcW w:type="dxa" w:w="72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72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fully left</w:t>
      </w:r>
    </w:p>
    <w:tbl>
      <w:tblPr>
        <w:tblW w:type="dxa" w:w="7200"/>
        <w:jc w:val="left"/>
        <w:tblInd w:type="dxa" w:w="-15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type="dxa" w:w="36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fully right</w:t>
      </w:r>
    </w:p>
    <w:tbl>
      <w:tblPr>
        <w:tblW w:type="dxa" w:w="7200"/>
        <w:jc w:val="left"/>
        <w:tblInd w:type="dxa" w:w="15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type="dxa" w:w="36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autofit oversized</w:t>
      </w:r>
    </w:p>
    <w:tbl>
      <w:tblPr>
        <w:tblW w:type="dxa" w:w="14400"/>
        <w:jc w:val="left"/>
        <w:tblInd w:type="dxa" w:w="-145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  <w:gridCol w:w="7200"/>
      </w:tblGrid>
      <w:tr>
        <w:trPr>
          <w:trHeight w:val="600" w:hRule="exact"/>
        </w:trPr>
        <w:tc>
          <w:tcPr>
            <w:tcW w:type="dxa" w:w="72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72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nested oversized</w:t>
      </w:r>
    </w:p>
    <w:tbl>
      <w:tblPr>
        <w:tblW w:type="dxa" w:w="7200"/>
        <w:jc w:val="left"/>
        <w:tblInd w:type="dxa" w:w="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type="dxa" w:w="3600"/>
            <w:shd w:val="clear" w:fill="FFFFFF"/>
          </w:tcPr>
          <w:tbl>
            <w:tblPr>
              <w:tblW w:type="dxa" w:w="14400"/>
              <w:jc w:val="left"/>
              <w:tblInd w:type="dxa" w:w="-1450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200"/>
              <w:gridCol w:w="7200"/>
            </w:tblGrid>
            <w:tr>
              <w:trPr>
                <w:trHeight w:val="600" w:hRule="exact"/>
              </w:trPr>
              <w:tc>
                <w:tcPr>
                  <w:tcW w:type="dxa" w:w="7200"/>
                  <w:shd w:val="clear" w:fill="3366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" w:hAnsi="Noto Sans"/>
                      <w:sz w:val="24"/>
                    </w:rPr>
                    <w:t>A</w:t>
                  </w:r>
                </w:p>
              </w:tc>
              <w:tc>
                <w:tcPr>
                  <w:tcW w:type="dxa" w:w="7200"/>
                  <w:shd w:val="clear" w:fill="CC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" w:hAnsi="Noto Sans"/>
                      <w:sz w:val="24"/>
                    </w:rPr>
                    <w:t>B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600"/>
            <w:shd w:val="clear"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nested positive indent</w:t>
      </w:r>
    </w:p>
    <w:tbl>
      <w:tblPr>
        <w:tblW w:type="dxa" w:w="7200"/>
        <w:jc w:val="left"/>
        <w:tblInd w:type="dxa" w:w="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type="dxa" w:w="3600"/>
            <w:shd w:val="clear" w:fill="FFFFFF"/>
          </w:tcPr>
          <w:tbl>
            <w:tblPr>
              <w:tblW w:type="dxa" w:w="14400"/>
              <w:jc w:val="left"/>
              <w:tblInd w:type="dxa" w:w="720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200"/>
              <w:gridCol w:w="7200"/>
            </w:tblGrid>
            <w:tr>
              <w:trPr>
                <w:trHeight w:val="600" w:hRule="exact"/>
              </w:trPr>
              <w:tc>
                <w:tcPr>
                  <w:tcW w:type="dxa" w:w="7200"/>
                  <w:shd w:val="clear" w:fill="3366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" w:hAnsi="Noto Sans"/>
                      <w:sz w:val="24"/>
                    </w:rPr>
                    <w:t>A</w:t>
                  </w:r>
                </w:p>
              </w:tc>
              <w:tc>
                <w:tcPr>
                  <w:tcW w:type="dxa" w:w="7200"/>
                  <w:shd w:val="clear" w:fill="CC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" w:hAnsi="Noto Sans"/>
                      <w:sz w:val="24"/>
                    </w:rPr>
                    <w:t>B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600"/>
            <w:shd w:val="clear"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Noto Sans" w:hAnsi="Noto Sans"/>
          <w:sz w:val="24"/>
        </w:rPr>
        <w:t>End of controls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