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Direct table</w:t>
      </w:r>
    </w:p>
    <w:tbl>
      <w:tblPr>
        <w:tblW w:w="8640" w:type="dxa"/>
        <w:shd w:val="clear" w:fill="FFAA44"/>
        <w:tblLayout w:type="fixed"/>
        <w:tblLook w:val="0620"/>
      </w:tblPr>
      <w:tblGrid>
        <w:gridCol w:w="4320"/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Direct table 1</w:t>
            </w:r>
          </w:p>
        </w:tc>
        <w:tc>
          <w:tcPr>
            <w:tcW w:w="4320" w:type="dxa"/>
          </w:tcPr>
          <w:p>
            <w:r>
              <w:t>Direct table 2</w:t>
            </w:r>
          </w:p>
        </w:tc>
      </w:tr>
    </w:tbl>
    <w:p>
      <w:pPr>
        <w:pageBreakBefore/>
      </w:pPr>
      <w:r>
        <w:t>Table style</w:t>
      </w:r>
    </w:p>
    <w:tbl>
      <w:tblPr>
        <w:tblStyle w:val="TablePaint"/>
        <w:tblW w:w="8640" w:type="dxa"/>
        <w:tblLayout w:type="fixed"/>
        <w:tblLook w:val="0620"/>
      </w:tblPr>
      <w:tblGrid>
        <w:gridCol w:w="4320"/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Table style 1</w:t>
            </w:r>
          </w:p>
        </w:tc>
        <w:tc>
          <w:tcPr>
            <w:tcW w:w="4320" w:type="dxa"/>
          </w:tcPr>
          <w:p>
            <w:r>
              <w:t>Table style 2</w:t>
            </w:r>
          </w:p>
        </w:tc>
      </w:tr>
    </w:tbl>
    <w:p>
      <w:pPr>
        <w:pageBreakBefore/>
      </w:pPr>
      <w:r>
        <w:t>Cell style</w:t>
      </w:r>
    </w:p>
    <w:tbl>
      <w:tblPr>
        <w:tblStyle w:val="CellPaint"/>
        <w:tblW w:w="8640" w:type="dxa"/>
        <w:shd w:val="clear" w:fill="FFAA44"/>
        <w:tblLayout w:type="fixed"/>
        <w:tblLook w:val="0620"/>
      </w:tblPr>
      <w:tblGrid>
        <w:gridCol w:w="4320"/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Cell style 1</w:t>
            </w:r>
          </w:p>
        </w:tc>
        <w:tc>
          <w:tcPr>
            <w:tcW w:w="4320" w:type="dxa"/>
            <w:shd w:val="clear" w:fill="99BBEE"/>
          </w:tcPr>
          <w:p>
            <w:r>
              <w:t>Cell style 2</w:t>
            </w:r>
          </w:p>
        </w:tc>
      </w:tr>
    </w:tbl>
    <w:p>
      <w:pPr>
        <w:pageBreakBefore/>
      </w:pPr>
      <w:r>
        <w:t>Regional table</w:t>
      </w:r>
    </w:p>
    <w:tbl>
      <w:tblPr>
        <w:tblStyle w:val="RegionTable"/>
        <w:tblW w:w="8640" w:type="dxa"/>
        <w:tblLayout w:type="fixed"/>
        <w:tblLook w:val="0620"/>
      </w:tblPr>
      <w:tblGrid>
        <w:gridCol w:w="4320"/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Regional table 1</w:t>
            </w:r>
          </w:p>
        </w:tc>
        <w:tc>
          <w:tcPr>
            <w:tcW w:w="4320" w:type="dxa"/>
          </w:tcPr>
          <w:p>
            <w:r>
              <w:t>Regional table 2</w:t>
            </w:r>
          </w:p>
        </w:tc>
      </w:tr>
    </w:tbl>
    <w:p>
      <w:pPr>
        <w:pageBreakBefore/>
      </w:pPr>
      <w:r>
        <w:t>Regional cell</w:t>
      </w:r>
    </w:p>
    <w:tbl>
      <w:tblPr>
        <w:tblStyle w:val="RegionCell"/>
        <w:tblW w:w="8640" w:type="dxa"/>
        <w:shd w:val="clear" w:fill="FFAA44"/>
        <w:tblLayout w:type="fixed"/>
        <w:tblLook w:val="0620"/>
      </w:tblPr>
      <w:tblGrid>
        <w:gridCol w:w="4320"/>
        <w:gridCol w:w="4320"/>
      </w:tblGrid>
      <w:tr>
        <w:trPr>
          <w:trHeight w:val="1440" w:hRule="exact"/>
        </w:trPr>
        <w:tc>
          <w:tcPr>
            <w:tcW w:w="4320" w:type="dxa"/>
          </w:tcPr>
          <w:p>
            <w:r>
              <w:t>Regional cell 1</w:t>
            </w:r>
          </w:p>
        </w:tc>
        <w:tc>
          <w:tcPr>
            <w:tcW w:w="4320" w:type="dxa"/>
            <w:shd w:val="clear" w:fill="99BBEE"/>
          </w:tcPr>
          <w:p>
            <w:r>
              <w:t>Regional cell 2</w:t>
            </w:r>
          </w:p>
        </w:tc>
      </w:tr>
    </w:tbl>
    <w:p/>
    <w:sectPr>
      <w:pgSz w:w="12240" w:h="15840"/>
      <w:pgMar w:top="1080" w:right="1080" w:bottom="1080" w:left="108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