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Spaces Á😀</w:t>
      </w:r>
    </w:p>
    <w:p>
      <w:pPr>
        <w:pStyle w:val="SpaceStyle"/>
      </w:pPr>
      <w:r>
        <w:t>Separated                                                                                                                                                                Next word</w:t>
      </w:r>
    </w:p>
    <w:p>
      <w:pPr>
        <w:pStyle w:val="SpaceStyle"/>
        <w:jc w:val="left"/>
      </w:pPr>
      <w:r>
        <w:t>Left</w:t>
      </w:r>
      <w:r>
        <w:rPr>
          <w:rStyle w:val="SpaceCharacter"/>
          <w:highlight w:val="yellow"/>
        </w:rPr>
        <w:t xml:space="preserve">                                                                                                                                                                </w:t>
      </w:r>
    </w:p>
    <w:p>
      <w:pPr>
        <w:pStyle w:val="SpaceStyle"/>
        <w:jc w:val="center"/>
      </w:pPr>
      <w:r>
        <w:t>Centered</w:t>
      </w:r>
      <w:r>
        <w:rPr>
          <w:rStyle w:val="SpaceCharacter"/>
          <w:highlight w:val="yellow"/>
        </w:rPr>
        <w:t xml:space="preserve">                                                                                                                                                                </w:t>
      </w:r>
    </w:p>
    <w:p>
      <w:pPr>
        <w:pStyle w:val="SpaceStyle"/>
        <w:jc w:val="right"/>
      </w:pPr>
      <w:r>
        <w:t>Right</w:t>
      </w:r>
      <w:r>
        <w:rPr>
          <w:rStyle w:val="SpaceCharacter"/>
          <w:highlight w:val="yellow"/>
        </w:rPr>
        <w:t xml:space="preserve">                                                                                                                                                                </w:t>
      </w:r>
    </w:p>
    <w:p>
      <w:pPr>
        <w:pStyle w:val="SpaceStyle"/>
      </w:pPr>
      <w:r>
        <w:t xml:space="preserve">                                                                                                                                                                </w:t>
      </w:r>
    </w:p>
    <w:p>
      <w:r>
        <w:t xml:space="preserve">                                                                                                                                                                Leading spaces</w:t>
      </w:r>
    </w:p>
    <w:p>
      <w:r>
        <w:t>A B A B A B A ́B</w:t>
      </w:r>
    </w:p>
    <w:p>
      <w:pPr>
        <w:pStyle w:val="SpaceStyle"/>
      </w:pPr>
      <w:r>
        <w:t xml:space="preserve">Manual   </w:t>
      </w:r>
      <w:r>
        <w:br/>
      </w:r>
      <w:r>
        <w:t xml:space="preserve">Following   </w:t>
      </w:r>
    </w:p>
    <w:p>
      <w:pPr>
        <w:pStyle w:val="SpaceStyle"/>
      </w:pPr>
      <w:r>
        <w:t>Tab</w:t>
        <w:tab/>
        <w:t xml:space="preserve">Anchor   </w:t>
      </w:r>
    </w:p>
    <w:tbl>
      <w:tblPr>
        <w:tblStyle w:val="TableGrid"/>
        <w:tblW w:type="auto" w:w="0"/>
        <w:tblLayout w:type="autofit"/>
        <w:tblLook w:firstColumn="1" w:firstRow="1" w:lastColumn="0" w:lastRow="0" w:noHBand="0" w:noVBand="1" w:val="04A0"/>
      </w:tblPr>
      <w:tblGrid>
        <w:gridCol w:w="3600"/>
        <w:gridCol w:w="3600"/>
      </w:tblGrid>
      <w:tr>
        <w:trPr>
          <w:tblHeader/>
        </w:trPr>
        <w:tc>
          <w:tcPr>
            <w:tcW w:type="dxa" w:w="3600"/>
          </w:tcPr>
          <w:p>
            <w:pPr>
              <w:pStyle w:val="SpaceStyle"/>
            </w:pPr>
            <w:r>
              <w:t xml:space="preserve">Header                                                                                                    </w:t>
            </w:r>
          </w:p>
        </w:tc>
        <w:tc>
          <w:tcPr>
            <w:tcW w:type="dxa" w:w="3600"/>
          </w:tcPr>
          <w:p>
            <w:r>
              <w:t>Other header</w:t>
            </w:r>
          </w:p>
        </w:tc>
      </w:tr>
      <w:tr>
        <w:tc>
          <w:tcPr>
            <w:tcW w:type="dxa" w:w="3600"/>
          </w:tcPr>
          <w:p>
            <w:r>
              <w:t>Cell                                                                                                    content</w:t>
            </w:r>
          </w:p>
        </w:tc>
        <w:tc>
          <w:tcPr>
            <w:tcW w:type="dxa" w:w="3600"/>
          </w:tcPr>
          <w:p>
            <w:r>
              <w:t xml:space="preserve">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w:t>
            </w:r>
          </w:p>
        </w:tc>
      </w:tr>
      <w:tr>
        <w:tc>
          <w:tcPr>
            <w:tcW w:type="dxa" w:w="3600"/>
          </w:tcPr>
          <w:p>
            <w:r>
              <w:t xml:space="preserve">End   </w:t>
            </w:r>
          </w:p>
        </w:tc>
        <w:tc>
          <w:tcPr>
            <w:tcW w:type="dxa" w:w="3600"/>
          </w:tcPr>
          <w:p>
            <w:r>
              <w:t xml:space="preserve">Tail   </w:t>
            </w:r>
          </w:p>
        </w:tc>
      </w:tr>
    </w:tbl>
    <w:tbl>
      <w:tblPr>
        <w:tblStyle w:val="TableGrid"/>
        <w:tblW w:type="auto" w:w="0"/>
        <w:tblLayout w:type="fixed"/>
        <w:tblLook w:firstColumn="1" w:firstRow="1" w:lastColumn="0" w:lastRow="0" w:noHBand="0" w:noVBand="1" w:val="04A0"/>
      </w:tblPr>
      <w:tblGrid>
        <w:gridCol w:w="3600"/>
        <w:gridCol w:w="3600"/>
      </w:tblGrid>
      <w:tr>
        <w:trPr>
          <w:tblHeader/>
        </w:trPr>
        <w:tc>
          <w:tcPr>
            <w:tcW w:type="dxa" w:w="3600"/>
          </w:tcPr>
          <w:p>
            <w:pPr>
              <w:pStyle w:val="SpaceStyle"/>
            </w:pPr>
            <w:r>
              <w:t xml:space="preserve">Header                                                                                                    </w:t>
            </w:r>
          </w:p>
        </w:tc>
        <w:tc>
          <w:tcPr>
            <w:tcW w:type="dxa" w:w="3600"/>
          </w:tcPr>
          <w:p>
            <w:r>
              <w:t>Other header</w:t>
            </w:r>
          </w:p>
        </w:tc>
      </w:tr>
      <w:tr>
        <w:tc>
          <w:tcPr>
            <w:tcW w:type="dxa" w:w="3600"/>
          </w:tcPr>
          <w:p>
            <w:r>
              <w:t>Cell                                                                                                    content</w:t>
            </w:r>
          </w:p>
        </w:tc>
        <w:tc>
          <w:tcPr>
            <w:tcW w:type="dxa" w:w="3600"/>
          </w:tcPr>
          <w:p>
            <w:r>
              <w:t xml:space="preserve">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Table content with separators. </w:t>
            </w:r>
          </w:p>
        </w:tc>
      </w:tr>
      <w:tr>
        <w:tc>
          <w:tcPr>
            <w:tcW w:type="dxa" w:w="3600"/>
          </w:tcPr>
          <w:p>
            <w:r>
              <w:t xml:space="preserve">End   </w:t>
            </w:r>
          </w:p>
        </w:tc>
        <w:tc>
          <w:tcPr>
            <w:tcW w:type="dxa" w:w="3600"/>
          </w:tcPr>
          <w:p>
            <w:r>
              <w:t xml:space="preserve">Tail   </w:t>
            </w:r>
          </w:p>
        </w:tc>
      </w:tr>
    </w:tbl>
    <w:p>
      <w:r>
        <w:t xml:space="preserve">End spaces   </w:t>
      </w:r>
    </w:p>
    <w:sectPr w:rsidR="00FC693F" w:rsidRPr="0006063C" w:rsidSect="00034616">
      <w:pgSz w:w="8640" w:h="86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lTrailSpace w:val="off"/>
    <w:wrapTrailSpaces w:val="off"/>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aceStyle">
    <w:name w:val="SpaceStyle"/>
    <w:basedOn w:val="Normal"/>
    <w:rPr>
      <w:u w:val="single"/>
    </w:rPr>
  </w:style>
  <w:style w:type="character" w:customStyle="1" w:styleId="SpaceCharacter">
    <w:name w:val="SpaceCharacte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