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Vertical cells across rows.</w:t>
      </w:r>
    </w:p>
    <w:p>
      <w:r>
        <w:t>Lead line 1</w:t>
        <w:br/>
        <w:t>Lead line 2</w:t>
        <w:br/>
        <w:t>Lead line 3</w:t>
        <w:br/>
        <w:t>Lead line 4</w:t>
        <w:br/>
        <w:t>Lead line 5</w:t>
        <w:br/>
        <w:t>Lead line 6</w:t>
        <w:br/>
        <w:t>Lead line 7</w:t>
      </w:r>
    </w:p>
    <w:tbl>
      <w:tblPr>
        <w:tblStyle w:val="CanvasVerticalTable"/>
        <w:tblW w:type="auto" w:w="0"/>
        <w:tblLayout w:type="fixed"/>
        <w:tblLook w:firstColumn="1" w:firstRow="1" w:lastColumn="0" w:lastRow="0" w:noHBand="0" w:noVBand="1" w:val="04A0"/>
      </w:tblPr>
      <w:tblGrid>
        <w:gridCol w:w="2400"/>
        <w:gridCol w:w="2400"/>
        <w:gridCol w:w="2400"/>
      </w:tblGrid>
      <w:tr>
        <w:trPr>
          <w:trHeight w:val="864" w:hRule="atLeast"/>
        </w:trPr>
        <w:tc>
          <w:tcPr>
            <w:tcW w:type="dxa" w:w="2400"/>
            <w:vMerge w:val="restart"/>
            <w:shd w:val="clear" w:fill="EAF2FC"/>
          </w:tcPr>
          <w:p>
            <w:r>
              <w:rPr>
                <w:b/>
              </w:rPr>
              <w:t>Top</w:t>
            </w:r>
          </w:p>
          <w:p>
            <w:r/>
          </w:p>
          <w:p>
            <w:r>
              <w:t>Second Á😀</w:t>
            </w:r>
          </w:p>
        </w:tc>
        <w:tc>
          <w:tcPr>
            <w:tcW w:type="dxa" w:w="2400"/>
          </w:tcPr>
          <w:p>
            <w:r>
              <w:t>B0</w:t>
            </w:r>
          </w:p>
        </w:tc>
        <w:tc>
          <w:tcPr>
            <w:tcW w:type="dxa" w:w="2400"/>
          </w:tcPr>
          <w:p>
            <w:r>
              <w:t>C0</w:t>
            </w:r>
          </w:p>
        </w:tc>
      </w:tr>
      <w:tr>
        <w:trPr>
          <w:trHeight w:val="864" w:hRule="atLeast"/>
        </w:trPr>
        <w:tc>
          <w:tcPr>
            <w:tcW w:type="dxa" w:w="2400"/>
            <w:vMerge/>
          </w:tcPr>
          <w:p>
            <w:pPr>
              <w:spacing w:after="123"/>
            </w:pPr>
          </w:p>
        </w:tc>
        <w:tc>
          <w:tcPr>
            <w:tcW w:type="dxa" w:w="2400"/>
          </w:tcPr>
          <w:p>
            <w:r>
              <w:t>B1</w:t>
            </w:r>
          </w:p>
        </w:tc>
        <w:tc>
          <w:tcPr>
            <w:tcW w:type="dxa" w:w="2400"/>
          </w:tcPr>
          <w:p>
            <w:r>
              <w:t>C1</w:t>
            </w:r>
          </w:p>
        </w:tc>
      </w:tr>
      <w:tr>
        <w:trPr>
          <w:trHeight w:val="864" w:hRule="atLeast"/>
        </w:trPr>
        <w:tc>
          <w:tcPr>
            <w:tcW w:type="dxa" w:w="2400"/>
          </w:tcPr>
          <w:p>
            <w:r>
              <w:t>D0</w:t>
            </w:r>
          </w:p>
        </w:tc>
        <w:tc>
          <w:tcPr>
            <w:tcW w:type="dxa" w:w="4800"/>
            <w:gridSpan w:val="2"/>
            <w:vMerge w:val="restart"/>
          </w:tcPr>
          <w:p>
            <w:r>
              <w:t>Wide</w:t>
            </w:r>
          </w:p>
          <w:p>
            <w:r/>
          </w:p>
          <w:p>
            <w:r/>
          </w:p>
          <w:p>
            <w:r/>
          </w:p>
        </w:tc>
      </w:tr>
      <w:tr>
        <w:trPr>
          <w:trHeight w:val="864" w:hRule="atLeast"/>
        </w:trPr>
        <w:tc>
          <w:tcPr>
            <w:tcW w:type="dxa" w:w="2400"/>
          </w:tcPr>
          <w:p>
            <w:r>
              <w:t>D1</w:t>
            </w:r>
          </w:p>
        </w:tc>
        <w:tc>
          <w:tcPr>
            <w:tcW w:type="dxa" w:w="4800"/>
            <w:gridSpan w:val="2"/>
            <w:vMerge w:val="continue"/>
          </w:tcPr>
          <w:p/>
        </w:tc>
      </w:tr>
      <w:tr>
        <w:tc>
          <w:tcPr>
            <w:tcW w:type="dxa" w:w="2400"/>
          </w:tcPr>
          <w:p>
            <w:r>
              <w:t>F0</w:t>
            </w:r>
          </w:p>
        </w:tc>
        <w:tc>
          <w:tcPr>
            <w:tcW w:type="dxa" w:w="2400"/>
          </w:tcPr>
          <w:p>
            <w:r>
              <w:t>F1</w:t>
            </w:r>
          </w:p>
        </w:tc>
        <w:tc>
          <w:tcPr>
            <w:tcW w:type="dxa" w:w="2400"/>
          </w:tcPr>
          <w:p>
            <w:r>
              <w:t>F2</w:t>
            </w:r>
          </w:p>
        </w:tc>
      </w:tr>
      <w:tr>
        <w:tc>
          <w:tcPr>
            <w:tcW w:type="dxa" w:w="2400"/>
          </w:tcPr>
          <w:p>
            <w:r>
              <w:t>G0</w:t>
            </w:r>
          </w:p>
        </w:tc>
        <w:tc>
          <w:tcPr>
            <w:tcW w:type="dxa" w:w="2400"/>
          </w:tcPr>
          <w:p>
            <w:r>
              <w:t>G1</w:t>
            </w:r>
          </w:p>
        </w:tc>
        <w:tc>
          <w:tcPr>
            <w:tcW w:type="dxa" w:w="2400"/>
          </w:tcPr>
          <w:p>
            <w:r>
              <w:t>G2</w:t>
            </w:r>
          </w:p>
        </w:tc>
      </w:tr>
    </w:tbl>
    <w:p>
      <w:r>
        <w:t>AutoFit vertical cells.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0"/>
        <w:gridCol w:w="0"/>
        <w:gridCol w:w="0"/>
      </w:tblGrid>
      <w:tr>
        <w:tc>
          <w:tcPr>
            <w:tcW w:type="auto" w:w="0"/>
            <w:gridSpan w:val="2"/>
            <w:vMerge w:val="restart"/>
          </w:tcPr>
          <w:p>
            <w:r>
              <w:t>Auto Á😀</w:t>
            </w:r>
          </w:p>
        </w:tc>
        <w:tc>
          <w:tcPr>
            <w:tcW w:type="auto" w:w="0"/>
          </w:tcPr>
          <w:p>
            <w:r>
              <w:t>Auto side</w:t>
            </w:r>
          </w:p>
        </w:tc>
      </w:tr>
      <w:tr>
        <w:tc>
          <w:tcPr>
            <w:tcW w:type="auto" w:w="0"/>
            <w:gridSpan w:val="2"/>
            <w:vMerge/>
          </w:tcPr>
          <w:p/>
        </w:tc>
        <w:tc>
          <w:tcPr>
            <w:tcW w:type="auto" w:w="0"/>
          </w:tcPr>
          <w:p>
            <w:r>
              <w:t>Auto lower</w:t>
            </w:r>
          </w:p>
        </w:tc>
      </w:tr>
      <w:tr>
        <w:tc>
          <w:tcPr>
            <w:tcW w:type="auto" w:w="0"/>
          </w:tcPr>
          <w:p>
            <w:r>
              <w:t>Auto end</w:t>
            </w:r>
          </w:p>
        </w:tc>
        <w:tc>
          <w:tcPr>
            <w:tcW w:type="auto" w:w="0"/>
          </w:tcPr>
          <w:p>
            <w:r>
              <w:t>M</w:t>
            </w:r>
          </w:p>
        </w:tc>
        <w:tc>
          <w:tcPr>
            <w:tcW w:type="auto" w:w="0"/>
            <w:vMerge/>
          </w:tcPr>
          <w:p>
            <w:r>
              <w:t>Z</w:t>
            </w:r>
          </w:p>
        </w:tc>
      </w:tr>
    </w:tbl>
    <w:p>
      <w:r>
        <w:t>After vertical tables.</w:t>
      </w:r>
    </w:p>
    <w:sectPr w:rsidR="00FC693F" w:rsidRPr="0006063C" w:rsidSect="00034616">
      <w:pgSz w:w="8640" w:h="576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0"/>
    </w:pPr>
    <w:rPr>
      <w:rFonts w:ascii="Noto Sans" w:hAnsi="Noto San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CanvasVerticalTable">
    <w:name w:val="Canvas Vertical Table"/>
    <w:basedOn w:val="TableGrid"/>
    <w:rPr>
      <w:i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