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78149" w14:textId="069F24C3" w:rsidR="00B17607" w:rsidRPr="00B17607" w:rsidRDefault="00B17607" w:rsidP="00B17607">
      <w:pPr>
        <w:spacing w:line="276" w:lineRule="auto"/>
        <w:rPr>
          <w:b/>
          <w:sz w:val="28"/>
          <w:szCs w:val="28"/>
          <w:lang w:val="pl-PL"/>
        </w:rPr>
      </w:pPr>
      <w:r w:rsidRPr="00B17607">
        <w:rPr>
          <w:b/>
          <w:sz w:val="32"/>
          <w:szCs w:val="32"/>
          <w:lang w:val="pl-PL"/>
        </w:rPr>
        <w:t>P</w:t>
      </w:r>
      <w:r w:rsidRPr="00B17607">
        <w:rPr>
          <w:b/>
          <w:sz w:val="28"/>
          <w:szCs w:val="28"/>
          <w:lang w:val="pl-PL"/>
        </w:rPr>
        <w:t xml:space="preserve">AŃSTWOWA </w:t>
      </w:r>
      <w:r w:rsidRPr="00B17607">
        <w:rPr>
          <w:b/>
          <w:sz w:val="32"/>
          <w:szCs w:val="32"/>
          <w:lang w:val="pl-PL"/>
        </w:rPr>
        <w:t>AKADEMIA NAUK STOSOWANYCH</w:t>
      </w:r>
      <w:r w:rsidRPr="00B17607">
        <w:rPr>
          <w:b/>
          <w:sz w:val="28"/>
          <w:szCs w:val="28"/>
          <w:lang w:val="pl-PL"/>
        </w:rPr>
        <w:t xml:space="preserve"> </w:t>
      </w:r>
      <w:r w:rsidRPr="00B17607">
        <w:rPr>
          <w:noProof/>
          <w:sz w:val="22"/>
          <w:szCs w:val="21"/>
        </w:rPr>
        <w:drawing>
          <wp:anchor distT="0" distB="0" distL="114300" distR="114300" simplePos="0" relativeHeight="251659264" behindDoc="0" locked="0" layoutInCell="1" hidden="0" allowOverlap="1" wp14:anchorId="763F0C62" wp14:editId="6BCB12B2">
            <wp:simplePos x="0" y="0"/>
            <wp:positionH relativeFrom="column">
              <wp:posOffset>111127</wp:posOffset>
            </wp:positionH>
            <wp:positionV relativeFrom="paragraph">
              <wp:posOffset>-3173</wp:posOffset>
            </wp:positionV>
            <wp:extent cx="763270" cy="672465"/>
            <wp:effectExtent l="0" t="0" r="0" b="0"/>
            <wp:wrapSquare wrapText="bothSides" distT="0" distB="0" distL="114300" distR="114300"/>
            <wp:docPr id="100" name="image39.png" descr="Logo"/>
            <wp:cNvGraphicFramePr/>
            <a:graphic xmlns:a="http://schemas.openxmlformats.org/drawingml/2006/main">
              <a:graphicData uri="http://schemas.openxmlformats.org/drawingml/2006/picture">
                <pic:pic xmlns:pic="http://schemas.openxmlformats.org/drawingml/2006/picture">
                  <pic:nvPicPr>
                    <pic:cNvPr id="0" name="image39.png" descr="Logo"/>
                    <pic:cNvPicPr preferRelativeResize="0"/>
                  </pic:nvPicPr>
                  <pic:blipFill>
                    <a:blip r:embed="rId6"/>
                    <a:srcRect/>
                    <a:stretch>
                      <a:fillRect/>
                    </a:stretch>
                  </pic:blipFill>
                  <pic:spPr>
                    <a:xfrm>
                      <a:off x="0" y="0"/>
                      <a:ext cx="763270" cy="672465"/>
                    </a:xfrm>
                    <a:prstGeom prst="rect">
                      <a:avLst/>
                    </a:prstGeom>
                    <a:ln/>
                  </pic:spPr>
                </pic:pic>
              </a:graphicData>
            </a:graphic>
          </wp:anchor>
        </w:drawing>
      </w:r>
    </w:p>
    <w:p w14:paraId="6EA7C51A" w14:textId="77777777" w:rsidR="00B17607" w:rsidRPr="00B17607" w:rsidRDefault="00B17607" w:rsidP="00B17607">
      <w:pPr>
        <w:spacing w:line="276" w:lineRule="auto"/>
        <w:rPr>
          <w:lang w:val="pl-PL"/>
        </w:rPr>
      </w:pPr>
      <w:r w:rsidRPr="00B17607">
        <w:rPr>
          <w:sz w:val="32"/>
          <w:szCs w:val="32"/>
          <w:lang w:val="pl-PL"/>
        </w:rPr>
        <w:t xml:space="preserve">IM. STANISŁAWA PIGONIA W </w:t>
      </w:r>
      <w:r w:rsidRPr="00B17607">
        <w:rPr>
          <w:sz w:val="36"/>
          <w:szCs w:val="36"/>
          <w:lang w:val="pl-PL"/>
        </w:rPr>
        <w:t>K</w:t>
      </w:r>
      <w:r w:rsidRPr="00B17607">
        <w:rPr>
          <w:sz w:val="32"/>
          <w:szCs w:val="32"/>
          <w:lang w:val="pl-PL"/>
        </w:rPr>
        <w:t xml:space="preserve">ROŚNIE   </w:t>
      </w:r>
    </w:p>
    <w:p w14:paraId="354172C1" w14:textId="77777777" w:rsidR="00B17607" w:rsidRPr="00B17607" w:rsidRDefault="00B17607" w:rsidP="00B17607">
      <w:pPr>
        <w:spacing w:line="276" w:lineRule="auto"/>
        <w:rPr>
          <w:sz w:val="32"/>
          <w:szCs w:val="32"/>
          <w:lang w:val="pl-PL"/>
        </w:rPr>
      </w:pPr>
      <w:r>
        <w:rPr>
          <w:noProof/>
        </w:rPr>
        <mc:AlternateContent>
          <mc:Choice Requires="wps">
            <w:drawing>
              <wp:anchor distT="0" distB="0" distL="114300" distR="114300" simplePos="0" relativeHeight="251660288" behindDoc="0" locked="0" layoutInCell="1" hidden="0" allowOverlap="1" wp14:anchorId="689923AF" wp14:editId="55FAD580">
                <wp:simplePos x="0" y="0"/>
                <wp:positionH relativeFrom="column">
                  <wp:posOffset>50801</wp:posOffset>
                </wp:positionH>
                <wp:positionV relativeFrom="paragraph">
                  <wp:posOffset>12700</wp:posOffset>
                </wp:positionV>
                <wp:extent cx="5724525" cy="22225"/>
                <wp:effectExtent l="0" t="0" r="0" b="0"/>
                <wp:wrapNone/>
                <wp:docPr id="56" name="Straight Arrow Connector 56"/>
                <wp:cNvGraphicFramePr/>
                <a:graphic xmlns:a="http://schemas.openxmlformats.org/drawingml/2006/main">
                  <a:graphicData uri="http://schemas.microsoft.com/office/word/2010/wordprocessingShape">
                    <wps:wsp>
                      <wps:cNvCnPr/>
                      <wps:spPr>
                        <a:xfrm>
                          <a:off x="2488500" y="3780000"/>
                          <a:ext cx="57150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075C3B4A" id="_x0000_t32" coordsize="21600,21600" o:spt="32" o:oned="t" path="m,l21600,21600e" filled="f">
                <v:path arrowok="t" fillok="f" o:connecttype="none"/>
                <o:lock v:ext="edit" shapetype="t"/>
              </v:shapetype>
              <v:shape id="Straight Arrow Connector 56" o:spid="_x0000_s1026" type="#_x0000_t32" style="position:absolute;margin-left:4pt;margin-top:1pt;width:450.75pt;height:1.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">
                <v:stroke startarrowwidth="narrow" startarrowlength="short" endarrowwidth="narrow" endarrowlength="short"/>
              </v:shape>
            </w:pict>
          </mc:Fallback>
        </mc:AlternateContent>
      </w:r>
    </w:p>
    <w:p w14:paraId="2ADC16C7" w14:textId="77777777" w:rsidR="00B17607" w:rsidRPr="00B17607" w:rsidRDefault="00B17607" w:rsidP="00B17607">
      <w:pPr>
        <w:spacing w:line="276" w:lineRule="auto"/>
        <w:rPr>
          <w:sz w:val="28"/>
          <w:szCs w:val="28"/>
          <w:lang w:val="pl-PL"/>
        </w:rPr>
      </w:pPr>
      <w:r w:rsidRPr="00B17607">
        <w:rPr>
          <w:sz w:val="28"/>
          <w:szCs w:val="28"/>
          <w:lang w:val="pl-PL"/>
        </w:rPr>
        <w:t>INSTYTUT POLITECHNICZNY</w:t>
      </w:r>
    </w:p>
    <w:p w14:paraId="5862A0C4" w14:textId="7D4164DE" w:rsidR="00B17607" w:rsidRPr="00B17607" w:rsidRDefault="00B17607" w:rsidP="00B17607">
      <w:pPr>
        <w:spacing w:line="276" w:lineRule="auto"/>
        <w:rPr>
          <w:sz w:val="28"/>
          <w:szCs w:val="28"/>
          <w:lang w:val="pl-PL"/>
        </w:rPr>
      </w:pPr>
      <w:r w:rsidRPr="00B17607">
        <w:rPr>
          <w:sz w:val="28"/>
          <w:szCs w:val="28"/>
          <w:lang w:val="pl-PL"/>
        </w:rPr>
        <w:t xml:space="preserve">KIERUNEK: </w:t>
      </w:r>
      <w:r>
        <w:rPr>
          <w:sz w:val="28"/>
          <w:szCs w:val="28"/>
          <w:lang w:val="pl-PL"/>
        </w:rPr>
        <w:t>Inżynieria Produkcji</w:t>
      </w:r>
    </w:p>
    <w:p w14:paraId="440BB955" w14:textId="596B5732" w:rsidR="00B17607" w:rsidRPr="00B17607" w:rsidRDefault="00B17607" w:rsidP="00B17607">
      <w:pPr>
        <w:spacing w:line="276" w:lineRule="auto"/>
        <w:rPr>
          <w:sz w:val="28"/>
          <w:szCs w:val="28"/>
          <w:lang w:val="pl-PL"/>
        </w:rPr>
      </w:pPr>
      <w:r w:rsidRPr="00B17607">
        <w:rPr>
          <w:sz w:val="28"/>
          <w:szCs w:val="28"/>
          <w:lang w:val="pl-PL"/>
        </w:rPr>
        <w:t>SPECJALNOŚĆ: TECHNOLOGIE INTERNETOWE I BAZY DANYCH</w:t>
      </w:r>
    </w:p>
    <w:p w14:paraId="10D1C32E" w14:textId="77777777" w:rsidR="00B17607" w:rsidRPr="00B17607" w:rsidRDefault="00B17607" w:rsidP="00B17607">
      <w:pPr>
        <w:spacing w:line="276" w:lineRule="auto"/>
        <w:rPr>
          <w:b/>
          <w:sz w:val="32"/>
          <w:szCs w:val="32"/>
          <w:lang w:val="pl-PL"/>
        </w:rPr>
      </w:pPr>
    </w:p>
    <w:p w14:paraId="221A3F15" w14:textId="570AEE78" w:rsidR="00B17607" w:rsidRPr="00B17607" w:rsidRDefault="00B17607" w:rsidP="00B17607">
      <w:pPr>
        <w:spacing w:line="276" w:lineRule="auto"/>
        <w:rPr>
          <w:b/>
          <w:sz w:val="32"/>
          <w:szCs w:val="32"/>
          <w:lang w:val="pl-PL"/>
        </w:rPr>
      </w:pPr>
      <w:r w:rsidRPr="00B17607">
        <w:rPr>
          <w:sz w:val="32"/>
          <w:szCs w:val="32"/>
          <w:lang w:val="pl-PL"/>
        </w:rPr>
        <w:t>Imię i Nazwisko autora:</w:t>
      </w:r>
      <w:r w:rsidRPr="00B17607">
        <w:rPr>
          <w:b/>
          <w:sz w:val="32"/>
          <w:szCs w:val="32"/>
          <w:lang w:val="pl-PL"/>
        </w:rPr>
        <w:t xml:space="preserve"> Bartłomiej Zimny</w:t>
      </w:r>
    </w:p>
    <w:p w14:paraId="63F2BFD9" w14:textId="77777777" w:rsidR="00B17607" w:rsidRPr="00B17607" w:rsidRDefault="00B17607" w:rsidP="00B17607">
      <w:pPr>
        <w:spacing w:line="276" w:lineRule="auto"/>
        <w:rPr>
          <w:b/>
          <w:sz w:val="32"/>
          <w:szCs w:val="32"/>
          <w:lang w:val="pl-PL"/>
        </w:rPr>
      </w:pPr>
    </w:p>
    <w:p w14:paraId="7BD01A46" w14:textId="757B5D14" w:rsidR="00B17607" w:rsidRPr="00B17607" w:rsidRDefault="00B17607" w:rsidP="00B17607">
      <w:pPr>
        <w:spacing w:line="276" w:lineRule="auto"/>
        <w:rPr>
          <w:b/>
          <w:sz w:val="28"/>
          <w:szCs w:val="28"/>
          <w:lang w:val="pl-PL"/>
        </w:rPr>
      </w:pPr>
      <w:r w:rsidRPr="00B17607">
        <w:rPr>
          <w:sz w:val="32"/>
          <w:szCs w:val="32"/>
          <w:lang w:val="pl-PL"/>
        </w:rPr>
        <w:t>Tytuł pracy:</w:t>
      </w:r>
      <w:r w:rsidRPr="00B17607">
        <w:rPr>
          <w:b/>
          <w:sz w:val="32"/>
          <w:szCs w:val="32"/>
          <w:lang w:val="pl-PL"/>
        </w:rPr>
        <w:t xml:space="preserve"> </w:t>
      </w:r>
      <w:r w:rsidRPr="00B17607">
        <w:rPr>
          <w:b/>
          <w:sz w:val="28"/>
          <w:szCs w:val="28"/>
          <w:lang w:val="pl-PL"/>
        </w:rPr>
        <w:t xml:space="preserve">System </w:t>
      </w:r>
      <w:r w:rsidRPr="00B17607">
        <w:rPr>
          <w:b/>
          <w:sz w:val="28"/>
          <w:szCs w:val="28"/>
          <w:lang w:val="pl-PL"/>
        </w:rPr>
        <w:t>wyjaśnianej</w:t>
      </w:r>
      <w:r w:rsidRPr="00B17607">
        <w:rPr>
          <w:b/>
          <w:sz w:val="28"/>
          <w:szCs w:val="28"/>
          <w:lang w:val="pl-PL"/>
        </w:rPr>
        <w:t xml:space="preserve"> sztucznej inteligencji (XAI)</w:t>
      </w:r>
    </w:p>
    <w:p w14:paraId="6008AA57" w14:textId="0CF0D6E2" w:rsidR="00B17607" w:rsidRDefault="00B17607" w:rsidP="00B17607">
      <w:pPr>
        <w:spacing w:line="276" w:lineRule="auto"/>
        <w:rPr>
          <w:b/>
          <w:sz w:val="28"/>
          <w:szCs w:val="28"/>
          <w:lang w:val="pl-PL"/>
        </w:rPr>
      </w:pPr>
      <w:r w:rsidRPr="00B17607">
        <w:rPr>
          <w:b/>
          <w:sz w:val="28"/>
          <w:szCs w:val="28"/>
          <w:lang w:val="pl-PL"/>
        </w:rPr>
        <w:t>do predykcji śmiertelności w zapaleniu naczyń</w:t>
      </w:r>
    </w:p>
    <w:p w14:paraId="054516F8" w14:textId="77777777" w:rsidR="00B17607" w:rsidRPr="00B17607" w:rsidRDefault="00B17607" w:rsidP="00B17607">
      <w:pPr>
        <w:spacing w:line="276" w:lineRule="auto"/>
        <w:rPr>
          <w:b/>
          <w:sz w:val="28"/>
          <w:szCs w:val="28"/>
          <w:lang w:val="pl-PL"/>
        </w:rPr>
      </w:pPr>
    </w:p>
    <w:p w14:paraId="477BAE23" w14:textId="00AFAB9D" w:rsidR="00B17607" w:rsidRPr="00B17607" w:rsidRDefault="00B17607" w:rsidP="00B17607">
      <w:pPr>
        <w:spacing w:line="276" w:lineRule="auto"/>
        <w:jc w:val="right"/>
        <w:rPr>
          <w:sz w:val="28"/>
          <w:szCs w:val="28"/>
          <w:lang w:val="pl-PL"/>
        </w:rPr>
      </w:pPr>
      <w:r w:rsidRPr="00B17607">
        <w:rPr>
          <w:sz w:val="28"/>
          <w:szCs w:val="28"/>
          <w:lang w:val="pl-PL"/>
        </w:rPr>
        <w:t xml:space="preserve">Praca </w:t>
      </w:r>
      <w:r>
        <w:rPr>
          <w:sz w:val="28"/>
          <w:szCs w:val="28"/>
          <w:lang w:val="pl-PL"/>
        </w:rPr>
        <w:t>magisterska</w:t>
      </w:r>
      <w:r w:rsidRPr="00B17607">
        <w:rPr>
          <w:sz w:val="28"/>
          <w:szCs w:val="28"/>
          <w:lang w:val="pl-PL"/>
        </w:rPr>
        <w:t xml:space="preserve"> napisana pod kierunkiem:</w:t>
      </w:r>
    </w:p>
    <w:p w14:paraId="6ED44915" w14:textId="77777777" w:rsidR="00B17607" w:rsidRPr="00B17607" w:rsidRDefault="00B17607" w:rsidP="00B17607">
      <w:pPr>
        <w:pBdr>
          <w:top w:val="nil"/>
          <w:left w:val="nil"/>
          <w:bottom w:val="nil"/>
          <w:right w:val="nil"/>
          <w:between w:val="nil"/>
        </w:pBdr>
        <w:spacing w:line="276" w:lineRule="auto"/>
        <w:rPr>
          <w:color w:val="000000"/>
          <w:lang w:val="pl-PL"/>
        </w:rPr>
      </w:pPr>
    </w:p>
    <w:p w14:paraId="610498B2" w14:textId="5DE766DF" w:rsidR="00B17607" w:rsidRPr="00B17607" w:rsidRDefault="00B17607" w:rsidP="00B17607">
      <w:pPr>
        <w:spacing w:line="276" w:lineRule="auto"/>
        <w:jc w:val="right"/>
        <w:rPr>
          <w:b/>
          <w:sz w:val="28"/>
          <w:szCs w:val="28"/>
        </w:rPr>
      </w:pPr>
      <w:r w:rsidRPr="00B17607">
        <w:rPr>
          <w:b/>
          <w:lang w:val="pl-PL"/>
        </w:rPr>
        <w:t xml:space="preserve"> </w:t>
      </w:r>
      <w:r>
        <w:rPr>
          <w:b/>
          <w:sz w:val="28"/>
          <w:szCs w:val="28"/>
        </w:rPr>
        <w:t>p</w:t>
      </w:r>
      <w:r w:rsidRPr="00B17607">
        <w:rPr>
          <w:b/>
          <w:sz w:val="28"/>
          <w:szCs w:val="28"/>
        </w:rPr>
        <w:t>rof.</w:t>
      </w:r>
      <w:r>
        <w:rPr>
          <w:b/>
          <w:sz w:val="28"/>
          <w:szCs w:val="28"/>
        </w:rPr>
        <w:t xml:space="preserve"> dr hab. Jan Bazan</w:t>
      </w:r>
    </w:p>
    <w:p w14:paraId="53FBB571" w14:textId="77777777" w:rsidR="00B17607" w:rsidRPr="00B17607" w:rsidRDefault="00B17607" w:rsidP="00B17607">
      <w:pPr>
        <w:spacing w:line="276" w:lineRule="auto"/>
        <w:rPr>
          <w:sz w:val="32"/>
          <w:szCs w:val="32"/>
        </w:rPr>
      </w:pPr>
    </w:p>
    <w:p w14:paraId="7A6C9294" w14:textId="77777777" w:rsidR="00B17607" w:rsidRPr="00B17607" w:rsidRDefault="00B17607" w:rsidP="00B17607">
      <w:pPr>
        <w:spacing w:line="276" w:lineRule="auto"/>
        <w:rPr>
          <w:sz w:val="32"/>
          <w:szCs w:val="32"/>
          <w:lang w:val="pl-PL"/>
        </w:rPr>
      </w:pPr>
      <w:r w:rsidRPr="00B17607">
        <w:rPr>
          <w:sz w:val="32"/>
          <w:szCs w:val="32"/>
          <w:lang w:val="pl-PL"/>
        </w:rPr>
        <w:t xml:space="preserve">Ocena: ......................... </w:t>
      </w:r>
    </w:p>
    <w:p w14:paraId="32403280" w14:textId="77777777" w:rsidR="00B17607" w:rsidRPr="00B17607" w:rsidRDefault="00B17607" w:rsidP="00B17607">
      <w:pPr>
        <w:spacing w:line="276" w:lineRule="auto"/>
        <w:ind w:left="708"/>
        <w:rPr>
          <w:sz w:val="32"/>
          <w:szCs w:val="32"/>
          <w:lang w:val="pl-PL"/>
        </w:rPr>
      </w:pPr>
      <w:r w:rsidRPr="00B17607">
        <w:rPr>
          <w:sz w:val="32"/>
          <w:szCs w:val="32"/>
          <w:lang w:val="pl-PL"/>
        </w:rPr>
        <w:t xml:space="preserve">   ............................</w:t>
      </w:r>
    </w:p>
    <w:p w14:paraId="5B866493" w14:textId="2A0B2EF5" w:rsidR="00B17607" w:rsidRDefault="00B17607" w:rsidP="00B17607">
      <w:pPr>
        <w:spacing w:line="276" w:lineRule="auto"/>
        <w:ind w:firstLine="708"/>
        <w:rPr>
          <w:i/>
          <w:sz w:val="22"/>
          <w:lang w:val="pl-PL"/>
        </w:rPr>
      </w:pPr>
      <w:r w:rsidRPr="00B17607">
        <w:rPr>
          <w:i/>
          <w:sz w:val="22"/>
          <w:lang w:val="pl-PL"/>
        </w:rPr>
        <w:t xml:space="preserve">     (data i podpis promotora) </w:t>
      </w:r>
    </w:p>
    <w:p w14:paraId="70177264" w14:textId="77777777" w:rsidR="00B17607" w:rsidRDefault="00B17607" w:rsidP="00B17607">
      <w:pPr>
        <w:spacing w:line="276" w:lineRule="auto"/>
        <w:ind w:firstLine="708"/>
        <w:rPr>
          <w:i/>
          <w:sz w:val="22"/>
          <w:lang w:val="pl-PL"/>
        </w:rPr>
      </w:pPr>
    </w:p>
    <w:p w14:paraId="219D777B" w14:textId="77777777" w:rsidR="00B17607" w:rsidRDefault="00B17607" w:rsidP="00B17607">
      <w:pPr>
        <w:spacing w:line="276" w:lineRule="auto"/>
        <w:ind w:firstLine="708"/>
        <w:rPr>
          <w:i/>
          <w:sz w:val="22"/>
          <w:lang w:val="pl-PL"/>
        </w:rPr>
      </w:pPr>
    </w:p>
    <w:p w14:paraId="047B4D98" w14:textId="77777777" w:rsidR="00B17607" w:rsidRDefault="00B17607" w:rsidP="00B17607">
      <w:pPr>
        <w:spacing w:line="276" w:lineRule="auto"/>
        <w:ind w:firstLine="708"/>
        <w:rPr>
          <w:i/>
          <w:sz w:val="22"/>
          <w:lang w:val="pl-PL"/>
        </w:rPr>
      </w:pPr>
    </w:p>
    <w:p w14:paraId="52B9A3F5" w14:textId="77777777" w:rsidR="00B17607" w:rsidRPr="00B17607" w:rsidRDefault="00B17607" w:rsidP="00B17607">
      <w:pPr>
        <w:spacing w:line="276" w:lineRule="auto"/>
        <w:ind w:firstLine="708"/>
        <w:rPr>
          <w:i/>
          <w:sz w:val="22"/>
          <w:lang w:val="pl-PL"/>
        </w:rPr>
      </w:pPr>
    </w:p>
    <w:p w14:paraId="6950D16D" w14:textId="0A15262E" w:rsidR="00B17607" w:rsidRPr="00B17607" w:rsidRDefault="00B17607" w:rsidP="00B17607">
      <w:pPr>
        <w:spacing w:line="276" w:lineRule="auto"/>
        <w:jc w:val="center"/>
        <w:rPr>
          <w:lang w:val="pl-PL"/>
        </w:rPr>
      </w:pPr>
      <w:r>
        <w:t>Krosno 2026</w:t>
      </w:r>
    </w:p>
    <w:p w14:paraId="5C7F3430" w14:textId="77777777" w:rsidR="00B17607" w:rsidRPr="00B17607" w:rsidRDefault="00B17607" w:rsidP="00B17607">
      <w:pPr>
        <w:jc w:val="right"/>
        <w:rPr>
          <w:i/>
          <w:sz w:val="28"/>
          <w:szCs w:val="28"/>
          <w:lang w:val="pl-PL"/>
        </w:rPr>
      </w:pPr>
    </w:p>
    <w:p w14:paraId="1701FD5E" w14:textId="77777777" w:rsidR="00B17607" w:rsidRPr="00B17607" w:rsidRDefault="00B17607" w:rsidP="00B17607">
      <w:pPr>
        <w:jc w:val="right"/>
        <w:rPr>
          <w:i/>
          <w:sz w:val="28"/>
          <w:szCs w:val="28"/>
          <w:lang w:val="pl-PL"/>
        </w:rPr>
      </w:pPr>
    </w:p>
    <w:p w14:paraId="4261B027" w14:textId="77777777" w:rsidR="00B17607" w:rsidRPr="00B17607" w:rsidRDefault="00B17607" w:rsidP="00B17607">
      <w:pPr>
        <w:jc w:val="right"/>
        <w:rPr>
          <w:i/>
          <w:sz w:val="28"/>
          <w:szCs w:val="28"/>
          <w:lang w:val="pl-PL"/>
        </w:rPr>
      </w:pPr>
    </w:p>
    <w:p w14:paraId="38AF9A11" w14:textId="77777777" w:rsidR="00B17607" w:rsidRPr="00B17607" w:rsidRDefault="00B17607" w:rsidP="00B17607">
      <w:pPr>
        <w:jc w:val="right"/>
        <w:rPr>
          <w:i/>
          <w:sz w:val="28"/>
          <w:szCs w:val="28"/>
          <w:lang w:val="pl-PL"/>
        </w:rPr>
      </w:pPr>
    </w:p>
    <w:p w14:paraId="43B6461B" w14:textId="77777777" w:rsidR="00B17607" w:rsidRPr="00B17607" w:rsidRDefault="00B17607" w:rsidP="00B17607">
      <w:pPr>
        <w:jc w:val="right"/>
        <w:rPr>
          <w:i/>
          <w:sz w:val="28"/>
          <w:szCs w:val="28"/>
          <w:lang w:val="pl-PL"/>
        </w:rPr>
      </w:pPr>
    </w:p>
    <w:p w14:paraId="42AC6209" w14:textId="77777777" w:rsidR="00B17607" w:rsidRPr="00B17607" w:rsidRDefault="00B17607" w:rsidP="00B17607">
      <w:pPr>
        <w:jc w:val="right"/>
        <w:rPr>
          <w:i/>
          <w:sz w:val="28"/>
          <w:szCs w:val="28"/>
          <w:lang w:val="pl-PL"/>
        </w:rPr>
      </w:pPr>
    </w:p>
    <w:p w14:paraId="6A39C025" w14:textId="77777777" w:rsidR="00B17607" w:rsidRPr="00B17607" w:rsidRDefault="00B17607" w:rsidP="00B17607">
      <w:pPr>
        <w:jc w:val="right"/>
        <w:rPr>
          <w:i/>
          <w:sz w:val="28"/>
          <w:szCs w:val="28"/>
          <w:lang w:val="pl-PL"/>
        </w:rPr>
      </w:pPr>
    </w:p>
    <w:p w14:paraId="448D3338" w14:textId="77777777" w:rsidR="00B17607" w:rsidRPr="00B17607" w:rsidRDefault="00B17607" w:rsidP="00B17607">
      <w:pPr>
        <w:jc w:val="right"/>
        <w:rPr>
          <w:i/>
          <w:sz w:val="28"/>
          <w:szCs w:val="28"/>
          <w:lang w:val="pl-PL"/>
        </w:rPr>
      </w:pPr>
    </w:p>
    <w:p w14:paraId="77F2B4C5" w14:textId="77777777" w:rsidR="00B17607" w:rsidRPr="00B17607" w:rsidRDefault="00B17607" w:rsidP="00B17607">
      <w:pPr>
        <w:jc w:val="right"/>
        <w:rPr>
          <w:i/>
          <w:sz w:val="28"/>
          <w:szCs w:val="28"/>
          <w:lang w:val="pl-PL"/>
        </w:rPr>
      </w:pPr>
    </w:p>
    <w:p w14:paraId="350DEA12" w14:textId="77777777" w:rsidR="00B17607" w:rsidRPr="00B17607" w:rsidRDefault="00B17607" w:rsidP="00B17607">
      <w:pPr>
        <w:jc w:val="right"/>
        <w:rPr>
          <w:i/>
          <w:sz w:val="28"/>
          <w:szCs w:val="28"/>
          <w:lang w:val="pl-PL"/>
        </w:rPr>
      </w:pPr>
    </w:p>
    <w:p w14:paraId="71D97BCB" w14:textId="77777777" w:rsidR="00B17607" w:rsidRPr="00B17607" w:rsidRDefault="00B17607" w:rsidP="00B17607">
      <w:pPr>
        <w:jc w:val="right"/>
        <w:rPr>
          <w:i/>
          <w:sz w:val="28"/>
          <w:szCs w:val="28"/>
          <w:lang w:val="pl-PL"/>
        </w:rPr>
      </w:pPr>
    </w:p>
    <w:p w14:paraId="3F6F10FC" w14:textId="77777777" w:rsidR="00B17607" w:rsidRPr="00B17607" w:rsidRDefault="00B17607" w:rsidP="00B17607">
      <w:pPr>
        <w:jc w:val="right"/>
        <w:rPr>
          <w:i/>
          <w:sz w:val="28"/>
          <w:szCs w:val="28"/>
          <w:lang w:val="pl-PL"/>
        </w:rPr>
      </w:pPr>
    </w:p>
    <w:p w14:paraId="1CA7595A" w14:textId="77777777" w:rsidR="00B17607" w:rsidRPr="00B17607" w:rsidRDefault="00B17607" w:rsidP="00B17607">
      <w:pPr>
        <w:jc w:val="right"/>
        <w:rPr>
          <w:i/>
          <w:sz w:val="28"/>
          <w:szCs w:val="28"/>
          <w:lang w:val="pl-PL"/>
        </w:rPr>
      </w:pPr>
    </w:p>
    <w:p w14:paraId="5B1B8CD0" w14:textId="77777777" w:rsidR="00B17607" w:rsidRPr="00B17607" w:rsidRDefault="00B17607" w:rsidP="00B17607">
      <w:pPr>
        <w:jc w:val="right"/>
        <w:rPr>
          <w:i/>
          <w:sz w:val="28"/>
          <w:szCs w:val="28"/>
          <w:lang w:val="pl-PL"/>
        </w:rPr>
      </w:pPr>
      <w:bookmarkStart w:id="0" w:name="OLE_LINK4"/>
    </w:p>
    <w:p w14:paraId="4AF5ED77" w14:textId="77777777" w:rsidR="00B17607" w:rsidRPr="00B17607" w:rsidRDefault="00B17607" w:rsidP="00B17607">
      <w:pPr>
        <w:rPr>
          <w:i/>
          <w:sz w:val="28"/>
          <w:szCs w:val="28"/>
          <w:lang w:val="pl-PL"/>
        </w:rPr>
      </w:pPr>
    </w:p>
    <w:p w14:paraId="57A3C944" w14:textId="77777777" w:rsidR="00B17607" w:rsidRPr="00B17607" w:rsidRDefault="00B17607" w:rsidP="00B17607">
      <w:pPr>
        <w:jc w:val="right"/>
        <w:rPr>
          <w:i/>
          <w:sz w:val="28"/>
          <w:szCs w:val="28"/>
          <w:lang w:val="pl-PL"/>
        </w:rPr>
      </w:pPr>
      <w:r w:rsidRPr="00B17607">
        <w:rPr>
          <w:i/>
          <w:sz w:val="28"/>
          <w:szCs w:val="28"/>
          <w:lang w:val="pl-PL"/>
        </w:rPr>
        <w:t>Dziękuję mojemu Promotorowi</w:t>
      </w:r>
    </w:p>
    <w:p w14:paraId="416D2A24" w14:textId="1E8C71A7" w:rsidR="00B17607" w:rsidRPr="00B17607" w:rsidRDefault="00B17607" w:rsidP="00B17607">
      <w:pPr>
        <w:jc w:val="right"/>
        <w:rPr>
          <w:i/>
          <w:sz w:val="28"/>
          <w:szCs w:val="28"/>
          <w:lang w:val="pl-PL"/>
        </w:rPr>
      </w:pPr>
      <w:r>
        <w:rPr>
          <w:i/>
          <w:sz w:val="28"/>
          <w:szCs w:val="28"/>
          <w:lang w:val="pl-PL"/>
        </w:rPr>
        <w:t xml:space="preserve">prof. dr hab. Janowi Bazanowi </w:t>
      </w:r>
    </w:p>
    <w:p w14:paraId="13F68B43" w14:textId="77777777" w:rsidR="00B17607" w:rsidRPr="00B17607" w:rsidRDefault="00B17607" w:rsidP="00B17607">
      <w:pPr>
        <w:jc w:val="right"/>
        <w:rPr>
          <w:i/>
          <w:sz w:val="28"/>
          <w:szCs w:val="28"/>
          <w:lang w:val="pl-PL"/>
        </w:rPr>
      </w:pPr>
      <w:r w:rsidRPr="00B17607">
        <w:rPr>
          <w:i/>
          <w:sz w:val="28"/>
          <w:szCs w:val="28"/>
          <w:lang w:val="pl-PL"/>
        </w:rPr>
        <w:t xml:space="preserve">za poświęcony mi czas </w:t>
      </w:r>
    </w:p>
    <w:p w14:paraId="74493731" w14:textId="77777777" w:rsidR="00B17607" w:rsidRPr="00B17607" w:rsidRDefault="00B17607" w:rsidP="00B17607">
      <w:pPr>
        <w:jc w:val="right"/>
        <w:rPr>
          <w:i/>
          <w:sz w:val="28"/>
          <w:szCs w:val="28"/>
          <w:lang w:val="pl-PL"/>
        </w:rPr>
      </w:pPr>
      <w:r w:rsidRPr="00B17607">
        <w:rPr>
          <w:i/>
          <w:sz w:val="28"/>
          <w:szCs w:val="28"/>
          <w:lang w:val="pl-PL"/>
        </w:rPr>
        <w:t xml:space="preserve">oraz cierpliwość podczas </w:t>
      </w:r>
    </w:p>
    <w:p w14:paraId="37D7594C" w14:textId="77777777" w:rsidR="00B17607" w:rsidRPr="00B17607" w:rsidRDefault="00B17607" w:rsidP="00B17607">
      <w:pPr>
        <w:jc w:val="right"/>
        <w:rPr>
          <w:i/>
          <w:sz w:val="28"/>
          <w:szCs w:val="28"/>
          <w:lang w:val="pl-PL"/>
        </w:rPr>
      </w:pPr>
      <w:r w:rsidRPr="00B17607">
        <w:rPr>
          <w:i/>
          <w:sz w:val="28"/>
          <w:szCs w:val="28"/>
          <w:lang w:val="pl-PL"/>
        </w:rPr>
        <w:t>tworzenia pracy.</w:t>
      </w:r>
    </w:p>
    <w:bookmarkEnd w:id="0"/>
    <w:p w14:paraId="4934C208" w14:textId="77777777" w:rsidR="00760B8D" w:rsidRPr="00DD1E06" w:rsidRDefault="00760B8D">
      <w:pPr>
        <w:rPr>
          <w:rFonts w:cs="Times New Roman"/>
          <w:lang w:val="pl-PL"/>
        </w:rPr>
      </w:pPr>
    </w:p>
    <w:p w14:paraId="705F131C" w14:textId="77777777" w:rsidR="00760B8D" w:rsidRPr="00DD1E06" w:rsidRDefault="00000000">
      <w:pPr>
        <w:pStyle w:val="Heading1"/>
        <w:rPr>
          <w:rFonts w:ascii="Times New Roman" w:hAnsi="Times New Roman" w:cs="Times New Roman"/>
          <w:lang w:val="pl-PL"/>
        </w:rPr>
      </w:pPr>
      <w:r w:rsidRPr="00DD1E06">
        <w:rPr>
          <w:rFonts w:ascii="Times New Roman" w:hAnsi="Times New Roman" w:cs="Times New Roman"/>
          <w:lang w:val="pl-PL"/>
        </w:rPr>
        <w:lastRenderedPageBreak/>
        <w:t>OŚWIADCZENIE AUTORA</w:t>
      </w:r>
    </w:p>
    <w:p w14:paraId="0A6D134F" w14:textId="77777777" w:rsidR="00760B8D" w:rsidRPr="00DD1E06" w:rsidRDefault="00000000">
      <w:pPr>
        <w:rPr>
          <w:rFonts w:cs="Times New Roman"/>
          <w:lang w:val="pl-PL"/>
        </w:rPr>
      </w:pPr>
      <w:r w:rsidRPr="00DD1E06">
        <w:rPr>
          <w:rFonts w:cs="Times New Roman"/>
          <w:lang w:val="pl-PL"/>
        </w:rPr>
        <w:t>Oświadczam, że niniejsza praca została przeze mnie wykonana samodzielnie i nie zawiera treści uzyskanych w sposób niezgodny z obowiązującymi przepisami.</w:t>
      </w:r>
      <w:r w:rsidRPr="00DD1E06">
        <w:rPr>
          <w:rFonts w:cs="Times New Roman"/>
          <w:lang w:val="pl-PL"/>
        </w:rPr>
        <w:br/>
      </w:r>
      <w:r w:rsidRPr="00DD1E06">
        <w:rPr>
          <w:rFonts w:cs="Times New Roman"/>
          <w:lang w:val="pl-PL"/>
        </w:rPr>
        <w:br/>
        <w:t>Oświadczam również, że przedstawiona praca nie była wcześniej przedmiotem procedur związanych z uzyskaniem dyplomu wyższej uczelni.</w:t>
      </w:r>
      <w:r w:rsidRPr="00DD1E06">
        <w:rPr>
          <w:rFonts w:cs="Times New Roman"/>
          <w:lang w:val="pl-PL"/>
        </w:rPr>
        <w:br/>
      </w:r>
      <w:r w:rsidRPr="00DD1E06">
        <w:rPr>
          <w:rFonts w:cs="Times New Roman"/>
          <w:lang w:val="pl-PL"/>
        </w:rPr>
        <w:br/>
        <w:t>Oświadczam ponadto, że niniejsza wersja pracy jest identyczna z załączoną wersją elektroniczną.</w:t>
      </w:r>
    </w:p>
    <w:p w14:paraId="158A7406" w14:textId="77777777" w:rsidR="00760B8D" w:rsidRPr="00DD1E06" w:rsidRDefault="00760B8D">
      <w:pPr>
        <w:rPr>
          <w:rFonts w:cs="Times New Roman"/>
          <w:lang w:val="pl-PL"/>
        </w:rPr>
      </w:pPr>
    </w:p>
    <w:p w14:paraId="7B91D81A" w14:textId="77777777" w:rsidR="00760B8D" w:rsidRPr="00DD1E06" w:rsidRDefault="00760B8D">
      <w:pPr>
        <w:rPr>
          <w:rFonts w:cs="Times New Roman"/>
          <w:lang w:val="pl-PL"/>
        </w:rPr>
      </w:pPr>
    </w:p>
    <w:p w14:paraId="251C5A0E" w14:textId="77777777" w:rsidR="00760B8D" w:rsidRPr="00DD1E06" w:rsidRDefault="00760B8D">
      <w:pPr>
        <w:rPr>
          <w:rFonts w:cs="Times New Roman"/>
          <w:lang w:val="pl-PL"/>
        </w:rPr>
      </w:pPr>
    </w:p>
    <w:p w14:paraId="4BB78142" w14:textId="77777777" w:rsidR="00760B8D" w:rsidRPr="00DD1E06" w:rsidRDefault="00000000">
      <w:pPr>
        <w:rPr>
          <w:rFonts w:cs="Times New Roman"/>
          <w:lang w:val="pl-PL"/>
        </w:rPr>
      </w:pPr>
      <w:r w:rsidRPr="00DD1E06">
        <w:rPr>
          <w:rFonts w:cs="Times New Roman"/>
          <w:lang w:val="pl-PL"/>
        </w:rPr>
        <w:t>Data: .................................</w:t>
      </w:r>
      <w:r w:rsidRPr="00DD1E06">
        <w:rPr>
          <w:rFonts w:cs="Times New Roman"/>
          <w:lang w:val="pl-PL"/>
        </w:rPr>
        <w:tab/>
      </w:r>
      <w:r w:rsidRPr="00DD1E06">
        <w:rPr>
          <w:rFonts w:cs="Times New Roman"/>
          <w:lang w:val="pl-PL"/>
        </w:rPr>
        <w:tab/>
      </w:r>
      <w:r w:rsidRPr="00DD1E06">
        <w:rPr>
          <w:rFonts w:cs="Times New Roman"/>
          <w:lang w:val="pl-PL"/>
        </w:rPr>
        <w:tab/>
      </w:r>
      <w:r w:rsidRPr="00DD1E06">
        <w:rPr>
          <w:rFonts w:cs="Times New Roman"/>
          <w:lang w:val="pl-PL"/>
        </w:rPr>
        <w:tab/>
        <w:t>Podpis: .................................</w:t>
      </w:r>
    </w:p>
    <w:p w14:paraId="59E6A754" w14:textId="77777777" w:rsidR="00760B8D" w:rsidRPr="00DD1E06" w:rsidRDefault="00000000" w:rsidP="00DD1E06">
      <w:pPr>
        <w:jc w:val="left"/>
        <w:rPr>
          <w:rFonts w:cs="Times New Roman"/>
          <w:lang w:val="pl-PL"/>
        </w:rPr>
      </w:pPr>
      <w:r w:rsidRPr="00DD1E06">
        <w:rPr>
          <w:rFonts w:cs="Times New Roman"/>
          <w:lang w:val="pl-PL"/>
        </w:rPr>
        <w:br w:type="page"/>
      </w:r>
    </w:p>
    <w:p w14:paraId="00AE2001" w14:textId="77777777" w:rsidR="00760B8D" w:rsidRPr="00DD1E06" w:rsidRDefault="00000000" w:rsidP="00DD1E06">
      <w:pPr>
        <w:pStyle w:val="Heading1"/>
        <w:jc w:val="left"/>
        <w:rPr>
          <w:rFonts w:ascii="Times New Roman" w:hAnsi="Times New Roman" w:cs="Times New Roman"/>
          <w:lang w:val="pl-PL"/>
        </w:rPr>
      </w:pPr>
      <w:r w:rsidRPr="00DD1E06">
        <w:rPr>
          <w:rFonts w:ascii="Times New Roman" w:hAnsi="Times New Roman" w:cs="Times New Roman"/>
          <w:lang w:val="pl-PL"/>
        </w:rPr>
        <w:lastRenderedPageBreak/>
        <w:t>1. WSTĘP</w:t>
      </w:r>
    </w:p>
    <w:p w14:paraId="330E7BB7"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t>1.1. Kontekst i motywacja badań</w:t>
      </w:r>
    </w:p>
    <w:p w14:paraId="1500AC62" w14:textId="55E1E106" w:rsidR="00B17607" w:rsidRDefault="00000000" w:rsidP="00DD1E06">
      <w:pPr>
        <w:jc w:val="left"/>
        <w:rPr>
          <w:rFonts w:cs="Times New Roman"/>
          <w:lang w:val="pl-PL"/>
        </w:rPr>
      </w:pPr>
      <w:r w:rsidRPr="00DD1E06">
        <w:rPr>
          <w:rFonts w:cs="Times New Roman"/>
          <w:lang w:val="pl-PL"/>
        </w:rPr>
        <w:t>Zapalenie naczyń (</w:t>
      </w:r>
      <w:proofErr w:type="spellStart"/>
      <w:r w:rsidRPr="00DD1E06">
        <w:rPr>
          <w:rFonts w:cs="Times New Roman"/>
          <w:lang w:val="pl-PL"/>
        </w:rPr>
        <w:t>vasculitis</w:t>
      </w:r>
      <w:proofErr w:type="spellEnd"/>
      <w:r w:rsidRPr="00DD1E06">
        <w:rPr>
          <w:rFonts w:cs="Times New Roman"/>
          <w:lang w:val="pl-PL"/>
        </w:rPr>
        <w:t>) to grupa heterogenicznych chorób autoimmunologicznych charakteryzujących się zapaleniem i uszkodzeniem ścian naczyń krwionośnych różnej wielkości. Pomimo postępów w diagnostyce i leczeniu, śmiertelność w zapaleniu naczyń pozostaje istotnym problemem klinicznym, sięgając w niektórych postaciach nawet 20-30% w ciągu pierwszych pięciu lat od rozpoznania.</w:t>
      </w:r>
      <w:r w:rsidRPr="00DD1E06">
        <w:rPr>
          <w:rFonts w:cs="Times New Roman"/>
          <w:lang w:val="pl-PL"/>
        </w:rPr>
        <w:br/>
      </w:r>
      <w:r w:rsidRPr="00DD1E06">
        <w:rPr>
          <w:rFonts w:cs="Times New Roman"/>
          <w:lang w:val="pl-PL"/>
        </w:rPr>
        <w:br/>
        <w:t>Precyzyjna ocena ryzyka śmiertelności u pacjentów z zapaleniem naczyń ma istotne znaczenie dla podejmowania decyzji terapeutycznych, alokacji zasobów medycznych oraz informowania pacjentów o rokowaniu. Tradycyjne skale prognostyczne opierają się na ograniczonej liczbie parametrów klinicznych i często nie wykorzystują pełnego potencjału dostępnych danych medycznych.</w:t>
      </w:r>
      <w:r w:rsidRPr="00DD1E06">
        <w:rPr>
          <w:rFonts w:cs="Times New Roman"/>
          <w:lang w:val="pl-PL"/>
        </w:rPr>
        <w:br/>
      </w:r>
      <w:r w:rsidRPr="00DD1E06">
        <w:rPr>
          <w:rFonts w:cs="Times New Roman"/>
          <w:lang w:val="pl-PL"/>
        </w:rPr>
        <w:br/>
        <w:t>Rozwój metod uczenia maszynowego (ML) otwiera nowe możliwości w zakresie predykcji medycznej, oferując modele o wyższej dokładności niż tradycyjne podejścia statystyczne. Jednakże zastosowanie algorytmów ML w medycynie napotyka na podstawową barierę – brak transparentności i interpretowalności tzw. "czarnych skrzynek". W kontekście klinicznym, gdzie decyzje mogą mieć bezpośredni wpływ na życie pacjenta, zrozumienie podstaw decyzji modelu nie jest opcjonalne, lecz wymogiem prawnym, etycznym i praktycznym.</w:t>
      </w:r>
      <w:r w:rsidRPr="00DD1E06">
        <w:rPr>
          <w:rFonts w:cs="Times New Roman"/>
          <w:lang w:val="pl-PL"/>
        </w:rPr>
        <w:br/>
      </w:r>
      <w:r w:rsidRPr="00DD1E06">
        <w:rPr>
          <w:rFonts w:cs="Times New Roman"/>
          <w:lang w:val="pl-PL"/>
        </w:rPr>
        <w:br/>
      </w:r>
      <w:proofErr w:type="spellStart"/>
      <w:r w:rsidRPr="00DD1E06">
        <w:rPr>
          <w:rFonts w:cs="Times New Roman"/>
          <w:lang w:val="pl-PL"/>
        </w:rPr>
        <w:t>Wyjaśnialna</w:t>
      </w:r>
      <w:proofErr w:type="spellEnd"/>
      <w:r w:rsidRPr="00DD1E06">
        <w:rPr>
          <w:rFonts w:cs="Times New Roman"/>
          <w:lang w:val="pl-PL"/>
        </w:rPr>
        <w:t xml:space="preserve"> sztuczna inteligencja (</w:t>
      </w:r>
      <w:proofErr w:type="spellStart"/>
      <w:r w:rsidRPr="00DD1E06">
        <w:rPr>
          <w:rFonts w:cs="Times New Roman"/>
          <w:lang w:val="pl-PL"/>
        </w:rPr>
        <w:t>Explainable</w:t>
      </w:r>
      <w:proofErr w:type="spellEnd"/>
      <w:r w:rsidRPr="00DD1E06">
        <w:rPr>
          <w:rFonts w:cs="Times New Roman"/>
          <w:lang w:val="pl-PL"/>
        </w:rPr>
        <w:t xml:space="preserve"> AI, XAI) stanowi odpowiedź na to wyzwanie. Metody XAI umożliwiają zrozumienie, dlaczego model dokonał określonej predykcji, identyfikują istotne czynniki wpływające na wynik oraz pozwalają na walidację medycznego sensu decyzji algorytmu.</w:t>
      </w:r>
    </w:p>
    <w:p w14:paraId="0CF138BD" w14:textId="1D1A5C44" w:rsidR="00B17607" w:rsidRDefault="00B17607">
      <w:pPr>
        <w:spacing w:line="276" w:lineRule="auto"/>
        <w:jc w:val="left"/>
        <w:rPr>
          <w:rFonts w:cs="Times New Roman"/>
          <w:lang w:val="pl-PL"/>
        </w:rPr>
      </w:pPr>
      <w:r>
        <w:rPr>
          <w:rFonts w:cs="Times New Roman"/>
          <w:lang w:val="pl-PL"/>
        </w:rPr>
        <w:br w:type="page"/>
      </w:r>
    </w:p>
    <w:p w14:paraId="7B6F5472"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1.2. Cele pracy</w:t>
      </w:r>
    </w:p>
    <w:p w14:paraId="7907A60D" w14:textId="77777777" w:rsidR="00760B8D" w:rsidRDefault="00000000" w:rsidP="00DD1E06">
      <w:pPr>
        <w:jc w:val="left"/>
        <w:rPr>
          <w:rFonts w:cs="Times New Roman"/>
          <w:lang w:val="pl-PL"/>
        </w:rPr>
      </w:pPr>
      <w:r>
        <w:t>Głównym celem niniejszej pracy magisterskiej jest opracowanie i ewaluacja systemu wyjaśnialnej sztucznej inteligencji do predykcji śmiertelności u pacjentów z zapaleniem naczyń, który łączy wysoką dokładność predykcyjną z przejrzystością i użytecznością kliniczną.</w:t>
        <w:br/>
        <w:br/>
        <w:t>Szczegółowe cele badawcze obejmują:</w:t>
        <w:br/>
        <w:br/>
        <w:t>1. Implementację i porównanie wydajności różnych algorytmów uczenia maszynowego w kontekście predykcji śmiertelności, z uwzględnieniem medycznych metryk ewaluacji (czułość, swoistość, PPV, NPV).</w:t>
        <w:br/>
        <w:br/>
        <w:t>2. Opracowanie i integrację czterech komplementarnych metod wyjaśnialnej sztucznej inteligencji (LIME, SHAP, DALEX, EBM) w celu generowania lokalnych i globalnych wyjaśnień predykcji modelu.</w:t>
        <w:br/>
        <w:br/>
        <w:t>3. Przeprowadzenie systematycznego porównania metod XAI pod kątem zgodności generowanych wyjaśnień, stabilności, czasu obliczeń oraz użyteczności w kontekście medycznym.</w:t>
        <w:br/>
        <w:br/>
        <w:t>4. Zaprojektowanie i implementację kompletnego systemu wsparcia decyzji klinicznych, obejmującego backend API, interfejs webowy React/Vite oraz agenta konwersacyjnego.</w:t>
        <w:br/>
        <w:br/>
        <w:t>5. Opracowanie systemu zabezpieczeń (guardrails) zapewniającego bezpieczne i etyczne użytkowanie systemu w kontekście medycznym.</w:t>
        <w:br/>
        <w:br/>
        <w:t>6. Implementację mechanizmów komunikacji wielopoziomowej, dostosowujących złożoność i formę wyjaśnień do poziomu wiedzy medycznej odbiorcy.</w:t>
      </w:r>
    </w:p>
    <w:p w14:paraId="69A19536" w14:textId="76E6360B" w:rsidR="00B17607" w:rsidRDefault="00B17607">
      <w:pPr>
        <w:spacing w:line="276" w:lineRule="auto"/>
        <w:jc w:val="left"/>
        <w:rPr>
          <w:rFonts w:cs="Times New Roman"/>
          <w:lang w:val="pl-PL"/>
        </w:rPr>
      </w:pPr>
      <w:r>
        <w:rPr>
          <w:rFonts w:cs="Times New Roman"/>
          <w:lang w:val="pl-PL"/>
        </w:rPr>
        <w:br w:type="page"/>
      </w:r>
    </w:p>
    <w:p w14:paraId="357A3EAE"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1.3. Hipotezy badawcze</w:t>
      </w:r>
    </w:p>
    <w:p w14:paraId="2DC359BA" w14:textId="77777777" w:rsidR="00760B8D" w:rsidRPr="00DD1E06" w:rsidRDefault="00000000" w:rsidP="00DD1E06">
      <w:pPr>
        <w:jc w:val="left"/>
        <w:rPr>
          <w:rFonts w:cs="Times New Roman"/>
          <w:lang w:val="pl-PL"/>
        </w:rPr>
      </w:pPr>
      <w:r w:rsidRPr="00DD1E06">
        <w:rPr>
          <w:rFonts w:cs="Times New Roman"/>
          <w:lang w:val="pl-PL"/>
        </w:rPr>
        <w:t>W ramach niniejszej pracy sformułowano następujące hipotezy badawcze:</w:t>
      </w:r>
      <w:r w:rsidRPr="00DD1E06">
        <w:rPr>
          <w:rFonts w:cs="Times New Roman"/>
          <w:lang w:val="pl-PL"/>
        </w:rPr>
        <w:br/>
      </w:r>
      <w:r w:rsidRPr="00DD1E06">
        <w:rPr>
          <w:rFonts w:cs="Times New Roman"/>
          <w:lang w:val="pl-PL"/>
        </w:rPr>
        <w:br/>
        <w:t xml:space="preserve">Modele gradient </w:t>
      </w:r>
      <w:proofErr w:type="spellStart"/>
      <w:r w:rsidRPr="00DD1E06">
        <w:rPr>
          <w:rFonts w:cs="Times New Roman"/>
          <w:lang w:val="pl-PL"/>
        </w:rPr>
        <w:t>boosting</w:t>
      </w:r>
      <w:proofErr w:type="spellEnd"/>
      <w:r w:rsidRPr="00DD1E06">
        <w:rPr>
          <w:rFonts w:cs="Times New Roman"/>
          <w:lang w:val="pl-PL"/>
        </w:rPr>
        <w:t xml:space="preserve"> (</w:t>
      </w:r>
      <w:proofErr w:type="spellStart"/>
      <w:r w:rsidRPr="00DD1E06">
        <w:rPr>
          <w:rFonts w:cs="Times New Roman"/>
          <w:lang w:val="pl-PL"/>
        </w:rPr>
        <w:t>XGBoost</w:t>
      </w:r>
      <w:proofErr w:type="spellEnd"/>
      <w:r w:rsidRPr="00DD1E06">
        <w:rPr>
          <w:rFonts w:cs="Times New Roman"/>
          <w:lang w:val="pl-PL"/>
        </w:rPr>
        <w:t xml:space="preserve">, </w:t>
      </w:r>
      <w:proofErr w:type="spellStart"/>
      <w:r w:rsidRPr="00DD1E06">
        <w:rPr>
          <w:rFonts w:cs="Times New Roman"/>
          <w:lang w:val="pl-PL"/>
        </w:rPr>
        <w:t>LightGBM</w:t>
      </w:r>
      <w:proofErr w:type="spellEnd"/>
      <w:r w:rsidRPr="00DD1E06">
        <w:rPr>
          <w:rFonts w:cs="Times New Roman"/>
          <w:lang w:val="pl-PL"/>
        </w:rPr>
        <w:t>) osiągną wyższą skuteczność w predykcji śmiertelności (AUC-ROC ≥ 0.75, czułość ≥ 0.80) niż tradycyjna regresja logistyczna.</w:t>
      </w:r>
      <w:r w:rsidRPr="00DD1E06">
        <w:rPr>
          <w:rFonts w:cs="Times New Roman"/>
          <w:lang w:val="pl-PL"/>
        </w:rPr>
        <w:br/>
      </w:r>
      <w:r w:rsidRPr="00DD1E06">
        <w:rPr>
          <w:rFonts w:cs="Times New Roman"/>
          <w:lang w:val="pl-PL"/>
        </w:rPr>
        <w:br/>
        <w:t xml:space="preserve">Integracja wielu metod XAI zapewni wyższą wiarygodność i stabilność wyjaśnień poprzez identyfikację </w:t>
      </w:r>
      <w:proofErr w:type="spellStart"/>
      <w:r w:rsidRPr="00DD1E06">
        <w:rPr>
          <w:rFonts w:cs="Times New Roman"/>
          <w:lang w:val="pl-PL"/>
        </w:rPr>
        <w:t>konsensusowych</w:t>
      </w:r>
      <w:proofErr w:type="spellEnd"/>
      <w:r w:rsidRPr="00DD1E06">
        <w:rPr>
          <w:rFonts w:cs="Times New Roman"/>
          <w:lang w:val="pl-PL"/>
        </w:rPr>
        <w:t xml:space="preserve"> cech predykcyjnych.</w:t>
      </w:r>
      <w:r w:rsidRPr="00DD1E06">
        <w:rPr>
          <w:rFonts w:cs="Times New Roman"/>
          <w:lang w:val="pl-PL"/>
        </w:rPr>
        <w:br/>
      </w:r>
      <w:r w:rsidRPr="00DD1E06">
        <w:rPr>
          <w:rFonts w:cs="Times New Roman"/>
          <w:lang w:val="pl-PL"/>
        </w:rPr>
        <w:br/>
        <w:t xml:space="preserve">Różne metody XAI wykażą wysoką zgodność (korelacja </w:t>
      </w:r>
      <w:proofErr w:type="spellStart"/>
      <w:r w:rsidRPr="00DD1E06">
        <w:rPr>
          <w:rFonts w:cs="Times New Roman"/>
          <w:lang w:val="pl-PL"/>
        </w:rPr>
        <w:t>Spearmana</w:t>
      </w:r>
      <w:proofErr w:type="spellEnd"/>
      <w:r w:rsidRPr="00DD1E06">
        <w:rPr>
          <w:rFonts w:cs="Times New Roman"/>
          <w:lang w:val="pl-PL"/>
        </w:rPr>
        <w:t xml:space="preserve"> ≥ 0.70) w rankingu najważniejszych cech predykcyjnych.</w:t>
      </w:r>
      <w:r w:rsidRPr="00DD1E06">
        <w:rPr>
          <w:rFonts w:cs="Times New Roman"/>
          <w:lang w:val="pl-PL"/>
        </w:rPr>
        <w:br/>
      </w:r>
      <w:r w:rsidRPr="00DD1E06">
        <w:rPr>
          <w:rFonts w:cs="Times New Roman"/>
          <w:lang w:val="pl-PL"/>
        </w:rPr>
        <w:br/>
        <w:t>System z komunikacją wielopoziomową (dostosowaną do poziomu wiedzy użytkownika) zwiększy użyteczność i akceptowalność systemu ML w praktyce klinicznej.</w:t>
      </w:r>
      <w:r w:rsidRPr="00DD1E06">
        <w:rPr>
          <w:rFonts w:cs="Times New Roman"/>
          <w:lang w:val="pl-PL"/>
        </w:rPr>
        <w:br/>
      </w:r>
      <w:r w:rsidRPr="00DD1E06">
        <w:rPr>
          <w:rFonts w:cs="Times New Roman"/>
          <w:lang w:val="pl-PL"/>
        </w:rPr>
        <w:br/>
        <w:t xml:space="preserve">Implementacja </w:t>
      </w:r>
      <w:proofErr w:type="spellStart"/>
      <w:r w:rsidRPr="00DD1E06">
        <w:rPr>
          <w:rFonts w:cs="Times New Roman"/>
          <w:lang w:val="pl-PL"/>
        </w:rPr>
        <w:t>guardrails</w:t>
      </w:r>
      <w:proofErr w:type="spellEnd"/>
      <w:r w:rsidRPr="00DD1E06">
        <w:rPr>
          <w:rFonts w:cs="Times New Roman"/>
          <w:lang w:val="pl-PL"/>
        </w:rPr>
        <w:t xml:space="preserve"> jest możliwa bez znaczącego wpływu na funkcjonalność predykcyjną systemu.</w:t>
      </w:r>
    </w:p>
    <w:p w14:paraId="3A55F71B" w14:textId="77777777" w:rsidR="00760B8D" w:rsidRPr="00DD1E06" w:rsidRDefault="00000000" w:rsidP="00DD1E06">
      <w:pPr>
        <w:jc w:val="left"/>
        <w:rPr>
          <w:rFonts w:cs="Times New Roman"/>
          <w:lang w:val="pl-PL"/>
        </w:rPr>
      </w:pPr>
      <w:r w:rsidRPr="00DD1E06">
        <w:rPr>
          <w:rFonts w:cs="Times New Roman"/>
          <w:lang w:val="pl-PL"/>
        </w:rPr>
        <w:br w:type="page"/>
      </w:r>
    </w:p>
    <w:p w14:paraId="0EF5AC0A" w14:textId="77777777" w:rsidR="00760B8D" w:rsidRPr="00DD1E06" w:rsidRDefault="00000000" w:rsidP="00DD1E06">
      <w:pPr>
        <w:pStyle w:val="Heading1"/>
        <w:jc w:val="left"/>
        <w:rPr>
          <w:rFonts w:ascii="Times New Roman" w:hAnsi="Times New Roman" w:cs="Times New Roman"/>
          <w:lang w:val="pl-PL"/>
        </w:rPr>
      </w:pPr>
      <w:r w:rsidRPr="00DD1E06">
        <w:rPr>
          <w:rFonts w:ascii="Times New Roman" w:hAnsi="Times New Roman" w:cs="Times New Roman"/>
          <w:lang w:val="pl-PL"/>
        </w:rPr>
        <w:lastRenderedPageBreak/>
        <w:t>2. PRZEGLĄD LITERATURY I PODSTAWY TEORETYCZNE</w:t>
      </w:r>
    </w:p>
    <w:p w14:paraId="01D5BE53" w14:textId="77777777" w:rsidR="00760B8D" w:rsidRPr="00DD1E06" w:rsidRDefault="00000000" w:rsidP="00DD1E06">
      <w:pPr>
        <w:jc w:val="left"/>
        <w:rPr>
          <w:rFonts w:cs="Times New Roman"/>
          <w:lang w:val="pl-PL"/>
        </w:rPr>
      </w:pPr>
      <w:r w:rsidRPr="00DD1E06">
        <w:rPr>
          <w:rFonts w:cs="Times New Roman"/>
          <w:lang w:val="pl-PL"/>
        </w:rPr>
        <w:t xml:space="preserve">W niniejszym rozdziale przedstawiono przegląd literatury naukowej stanowiącej podstawę teoretyczną pracy. Omówiono charakterystykę zapalenia naczyń jako problemu medycznego, zastosowania uczenia maszynowego w medycynie, algorytmy ML wykorzystane w pracy, metody </w:t>
      </w:r>
      <w:proofErr w:type="spellStart"/>
      <w:r w:rsidRPr="00DD1E06">
        <w:rPr>
          <w:rFonts w:cs="Times New Roman"/>
          <w:lang w:val="pl-PL"/>
        </w:rPr>
        <w:t>wyjaśnialnej</w:t>
      </w:r>
      <w:proofErr w:type="spellEnd"/>
      <w:r w:rsidRPr="00DD1E06">
        <w:rPr>
          <w:rFonts w:cs="Times New Roman"/>
          <w:lang w:val="pl-PL"/>
        </w:rPr>
        <w:t xml:space="preserve"> sztucznej inteligencji (XAI), metryki ewaluacji medycznej oraz systemy wsparcia decyzji klinicznych.</w:t>
      </w:r>
    </w:p>
    <w:p w14:paraId="7FF31C96"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t>2.1. Uczenie maszynowe w medycynie</w:t>
      </w:r>
    </w:p>
    <w:p w14:paraId="2C9CADAB" w14:textId="77777777" w:rsidR="00760B8D" w:rsidRPr="00DD1E06" w:rsidRDefault="00000000" w:rsidP="00DD1E06">
      <w:pPr>
        <w:jc w:val="left"/>
        <w:rPr>
          <w:rFonts w:cs="Times New Roman"/>
          <w:lang w:val="pl-PL"/>
        </w:rPr>
      </w:pPr>
      <w:r w:rsidRPr="00DD1E06">
        <w:rPr>
          <w:rFonts w:cs="Times New Roman"/>
          <w:lang w:val="pl-PL"/>
        </w:rPr>
        <w:t xml:space="preserve">Uczenie maszynowe znajduje rosnące zastosowanie w medycynie, obejmując diagnostykę, prognozowanie, personalizację terapii oraz odkrywanie </w:t>
      </w:r>
      <w:proofErr w:type="spellStart"/>
      <w:r w:rsidRPr="00DD1E06">
        <w:rPr>
          <w:rFonts w:cs="Times New Roman"/>
          <w:lang w:val="pl-PL"/>
        </w:rPr>
        <w:t>biomarkerów</w:t>
      </w:r>
      <w:proofErr w:type="spellEnd"/>
      <w:r w:rsidRPr="00DD1E06">
        <w:rPr>
          <w:rFonts w:cs="Times New Roman"/>
          <w:lang w:val="pl-PL"/>
        </w:rPr>
        <w:t>. Modele ML wykazują przewagę nad tradycyjnymi metodami statystycznymi w wielu obszarach, osiągając dokładność porównywalną lub wyższą od lekarzy specjalistów.</w:t>
      </w:r>
      <w:r w:rsidRPr="00DD1E06">
        <w:rPr>
          <w:rFonts w:cs="Times New Roman"/>
          <w:lang w:val="pl-PL"/>
        </w:rPr>
        <w:br/>
      </w:r>
      <w:r w:rsidRPr="00DD1E06">
        <w:rPr>
          <w:rFonts w:cs="Times New Roman"/>
          <w:lang w:val="pl-PL"/>
        </w:rPr>
        <w:br/>
        <w:t xml:space="preserve">Istotne wyzwania obejmują brak interpretowalności ("czarne skrzynki"), </w:t>
      </w:r>
      <w:proofErr w:type="spellStart"/>
      <w:r w:rsidRPr="00DD1E06">
        <w:rPr>
          <w:rFonts w:cs="Times New Roman"/>
          <w:lang w:val="pl-PL"/>
        </w:rPr>
        <w:t>bias</w:t>
      </w:r>
      <w:proofErr w:type="spellEnd"/>
      <w:r w:rsidRPr="00DD1E06">
        <w:rPr>
          <w:rFonts w:cs="Times New Roman"/>
          <w:lang w:val="pl-PL"/>
        </w:rPr>
        <w:t xml:space="preserve"> i </w:t>
      </w:r>
      <w:proofErr w:type="spellStart"/>
      <w:r w:rsidRPr="00DD1E06">
        <w:rPr>
          <w:rFonts w:cs="Times New Roman"/>
          <w:lang w:val="pl-PL"/>
        </w:rPr>
        <w:t>fairness</w:t>
      </w:r>
      <w:proofErr w:type="spellEnd"/>
      <w:r w:rsidRPr="00DD1E06">
        <w:rPr>
          <w:rFonts w:cs="Times New Roman"/>
          <w:lang w:val="pl-PL"/>
        </w:rPr>
        <w:t xml:space="preserve">, odpowiedzialność prawną oraz wymogi regulacyjne (MDR, FDA). </w:t>
      </w:r>
      <w:proofErr w:type="spellStart"/>
      <w:r w:rsidRPr="00DD1E06">
        <w:rPr>
          <w:rFonts w:cs="Times New Roman"/>
          <w:lang w:val="pl-PL"/>
        </w:rPr>
        <w:t>Wyjaśnialna</w:t>
      </w:r>
      <w:proofErr w:type="spellEnd"/>
      <w:r w:rsidRPr="00DD1E06">
        <w:rPr>
          <w:rFonts w:cs="Times New Roman"/>
          <w:lang w:val="pl-PL"/>
        </w:rPr>
        <w:t xml:space="preserve"> sztuczna inteligencja (XAI) staje się odpowiedzią na te wyzwania, oferując transparentność wymaganą w kontekście medycznym.</w:t>
      </w:r>
    </w:p>
    <w:p w14:paraId="11BF373D"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t xml:space="preserve">2.2. Metody </w:t>
      </w:r>
      <w:proofErr w:type="spellStart"/>
      <w:r w:rsidRPr="00DD1E06">
        <w:rPr>
          <w:rFonts w:ascii="Times New Roman" w:hAnsi="Times New Roman" w:cs="Times New Roman"/>
          <w:lang w:val="pl-PL"/>
        </w:rPr>
        <w:t>wyjaśnialnej</w:t>
      </w:r>
      <w:proofErr w:type="spellEnd"/>
      <w:r w:rsidRPr="00DD1E06">
        <w:rPr>
          <w:rFonts w:ascii="Times New Roman" w:hAnsi="Times New Roman" w:cs="Times New Roman"/>
          <w:lang w:val="pl-PL"/>
        </w:rPr>
        <w:t xml:space="preserve"> sztucznej inteligencji</w:t>
      </w:r>
    </w:p>
    <w:p w14:paraId="6FB6E8E3" w14:textId="77777777" w:rsidR="00760B8D" w:rsidRPr="00DD1E06" w:rsidRDefault="00000000" w:rsidP="00DD1E06">
      <w:pPr>
        <w:pStyle w:val="Heading3"/>
        <w:jc w:val="left"/>
        <w:rPr>
          <w:rFonts w:ascii="Times New Roman" w:hAnsi="Times New Roman" w:cs="Times New Roman"/>
          <w:lang w:val="pl-PL"/>
        </w:rPr>
      </w:pPr>
      <w:r w:rsidRPr="00DD1E06">
        <w:rPr>
          <w:rFonts w:ascii="Times New Roman" w:hAnsi="Times New Roman" w:cs="Times New Roman"/>
          <w:lang w:val="pl-PL"/>
        </w:rPr>
        <w:t>2.2.1. LIME (</w:t>
      </w:r>
      <w:proofErr w:type="spellStart"/>
      <w:r w:rsidRPr="00DD1E06">
        <w:rPr>
          <w:rFonts w:ascii="Times New Roman" w:hAnsi="Times New Roman" w:cs="Times New Roman"/>
          <w:lang w:val="pl-PL"/>
        </w:rPr>
        <w:t>Local</w:t>
      </w:r>
      <w:proofErr w:type="spellEnd"/>
      <w:r w:rsidRPr="00DD1E06">
        <w:rPr>
          <w:rFonts w:ascii="Times New Roman" w:hAnsi="Times New Roman" w:cs="Times New Roman"/>
          <w:lang w:val="pl-PL"/>
        </w:rPr>
        <w:t xml:space="preserve"> </w:t>
      </w:r>
      <w:proofErr w:type="spellStart"/>
      <w:r w:rsidRPr="00DD1E06">
        <w:rPr>
          <w:rFonts w:ascii="Times New Roman" w:hAnsi="Times New Roman" w:cs="Times New Roman"/>
          <w:lang w:val="pl-PL"/>
        </w:rPr>
        <w:t>Interpretable</w:t>
      </w:r>
      <w:proofErr w:type="spellEnd"/>
      <w:r w:rsidRPr="00DD1E06">
        <w:rPr>
          <w:rFonts w:ascii="Times New Roman" w:hAnsi="Times New Roman" w:cs="Times New Roman"/>
          <w:lang w:val="pl-PL"/>
        </w:rPr>
        <w:t xml:space="preserve"> Model-</w:t>
      </w:r>
      <w:proofErr w:type="spellStart"/>
      <w:r w:rsidRPr="00DD1E06">
        <w:rPr>
          <w:rFonts w:ascii="Times New Roman" w:hAnsi="Times New Roman" w:cs="Times New Roman"/>
          <w:lang w:val="pl-PL"/>
        </w:rPr>
        <w:t>agnostic</w:t>
      </w:r>
      <w:proofErr w:type="spellEnd"/>
      <w:r w:rsidRPr="00DD1E06">
        <w:rPr>
          <w:rFonts w:ascii="Times New Roman" w:hAnsi="Times New Roman" w:cs="Times New Roman"/>
          <w:lang w:val="pl-PL"/>
        </w:rPr>
        <w:t xml:space="preserve"> </w:t>
      </w:r>
      <w:proofErr w:type="spellStart"/>
      <w:r w:rsidRPr="00DD1E06">
        <w:rPr>
          <w:rFonts w:ascii="Times New Roman" w:hAnsi="Times New Roman" w:cs="Times New Roman"/>
          <w:lang w:val="pl-PL"/>
        </w:rPr>
        <w:t>Explanations</w:t>
      </w:r>
      <w:proofErr w:type="spellEnd"/>
      <w:r w:rsidRPr="00DD1E06">
        <w:rPr>
          <w:rFonts w:ascii="Times New Roman" w:hAnsi="Times New Roman" w:cs="Times New Roman"/>
          <w:lang w:val="pl-PL"/>
        </w:rPr>
        <w:t>)</w:t>
      </w:r>
    </w:p>
    <w:p w14:paraId="5711427A" w14:textId="77777777" w:rsidR="00760B8D" w:rsidRPr="00DD1E06" w:rsidRDefault="00000000" w:rsidP="00DD1E06">
      <w:pPr>
        <w:jc w:val="left"/>
        <w:rPr>
          <w:rFonts w:cs="Times New Roman"/>
          <w:lang w:val="pl-PL"/>
        </w:rPr>
      </w:pPr>
      <w:r w:rsidRPr="00DD1E06">
        <w:rPr>
          <w:rFonts w:cs="Times New Roman"/>
          <w:lang w:val="pl-PL"/>
        </w:rPr>
        <w:t>LIME (Ribeiro i in., 2016) to metoda post-hoc XAI generująca lokalne wyjaśnienia poprzez aproksymację złożonego modelu prostym modelem liniowym w sąsiedztwie wyjaśnianej instancji.</w:t>
      </w:r>
      <w:r w:rsidRPr="00DD1E06">
        <w:rPr>
          <w:rFonts w:cs="Times New Roman"/>
          <w:lang w:val="pl-PL"/>
        </w:rPr>
        <w:br/>
      </w:r>
      <w:r w:rsidRPr="00DD1E06">
        <w:rPr>
          <w:rFonts w:cs="Times New Roman"/>
          <w:lang w:val="pl-PL"/>
        </w:rPr>
        <w:br/>
        <w:t>Główne cechy LIME:</w:t>
      </w:r>
      <w:r w:rsidRPr="00DD1E06">
        <w:rPr>
          <w:rFonts w:cs="Times New Roman"/>
          <w:lang w:val="pl-PL"/>
        </w:rPr>
        <w:br/>
        <w:t>- Model-</w:t>
      </w:r>
      <w:proofErr w:type="spellStart"/>
      <w:r w:rsidRPr="00DD1E06">
        <w:rPr>
          <w:rFonts w:cs="Times New Roman"/>
          <w:lang w:val="pl-PL"/>
        </w:rPr>
        <w:t>agnostic</w:t>
      </w:r>
      <w:proofErr w:type="spellEnd"/>
      <w:r w:rsidRPr="00DD1E06">
        <w:rPr>
          <w:rFonts w:cs="Times New Roman"/>
          <w:lang w:val="pl-PL"/>
        </w:rPr>
        <w:t xml:space="preserve"> - działa z dowolnym klasyfikatorem</w:t>
      </w:r>
      <w:r w:rsidRPr="00DD1E06">
        <w:rPr>
          <w:rFonts w:cs="Times New Roman"/>
          <w:lang w:val="pl-PL"/>
        </w:rPr>
        <w:br/>
        <w:t>- Lokalne wyjaśnienia dostosowane do konkretnej instancji</w:t>
      </w:r>
      <w:r w:rsidRPr="00DD1E06">
        <w:rPr>
          <w:rFonts w:cs="Times New Roman"/>
          <w:lang w:val="pl-PL"/>
        </w:rPr>
        <w:br/>
        <w:t>- Wykorzystanie interpretowalnych modeli liniowych</w:t>
      </w:r>
      <w:r w:rsidRPr="00DD1E06">
        <w:rPr>
          <w:rFonts w:cs="Times New Roman"/>
          <w:lang w:val="pl-PL"/>
        </w:rPr>
        <w:br/>
        <w:t>- Identyfikacja cech wspierających i przeciwdziałających predykcji</w:t>
      </w:r>
      <w:r w:rsidRPr="00DD1E06">
        <w:rPr>
          <w:rFonts w:cs="Times New Roman"/>
          <w:lang w:val="pl-PL"/>
        </w:rPr>
        <w:br/>
      </w:r>
      <w:r w:rsidRPr="00DD1E06">
        <w:rPr>
          <w:rFonts w:cs="Times New Roman"/>
          <w:lang w:val="pl-PL"/>
        </w:rPr>
        <w:br/>
        <w:t>Zalety: elastyczność, interpretowalność, uniwersalność</w:t>
      </w:r>
      <w:r w:rsidRPr="00DD1E06">
        <w:rPr>
          <w:rFonts w:cs="Times New Roman"/>
          <w:lang w:val="pl-PL"/>
        </w:rPr>
        <w:br/>
        <w:t>Ograniczenia: niestabilność, zależność od parametrów, czas obliczeń</w:t>
      </w:r>
    </w:p>
    <w:p w14:paraId="4C301F75" w14:textId="77777777" w:rsidR="00760B8D" w:rsidRPr="00DD1E06" w:rsidRDefault="00000000" w:rsidP="00DD1E06">
      <w:pPr>
        <w:pStyle w:val="Heading3"/>
        <w:jc w:val="left"/>
        <w:rPr>
          <w:rFonts w:ascii="Times New Roman" w:hAnsi="Times New Roman" w:cs="Times New Roman"/>
          <w:lang w:val="pl-PL"/>
        </w:rPr>
      </w:pPr>
      <w:r w:rsidRPr="00DD1E06">
        <w:rPr>
          <w:rFonts w:ascii="Times New Roman" w:hAnsi="Times New Roman" w:cs="Times New Roman"/>
          <w:lang w:val="pl-PL"/>
        </w:rPr>
        <w:lastRenderedPageBreak/>
        <w:t>2.2.2. SHAP (</w:t>
      </w:r>
      <w:proofErr w:type="spellStart"/>
      <w:r w:rsidRPr="00DD1E06">
        <w:rPr>
          <w:rFonts w:ascii="Times New Roman" w:hAnsi="Times New Roman" w:cs="Times New Roman"/>
          <w:lang w:val="pl-PL"/>
        </w:rPr>
        <w:t>SHapley</w:t>
      </w:r>
      <w:proofErr w:type="spellEnd"/>
      <w:r w:rsidRPr="00DD1E06">
        <w:rPr>
          <w:rFonts w:ascii="Times New Roman" w:hAnsi="Times New Roman" w:cs="Times New Roman"/>
          <w:lang w:val="pl-PL"/>
        </w:rPr>
        <w:t xml:space="preserve"> </w:t>
      </w:r>
      <w:proofErr w:type="spellStart"/>
      <w:r w:rsidRPr="00DD1E06">
        <w:rPr>
          <w:rFonts w:ascii="Times New Roman" w:hAnsi="Times New Roman" w:cs="Times New Roman"/>
          <w:lang w:val="pl-PL"/>
        </w:rPr>
        <w:t>Additive</w:t>
      </w:r>
      <w:proofErr w:type="spellEnd"/>
      <w:r w:rsidRPr="00DD1E06">
        <w:rPr>
          <w:rFonts w:ascii="Times New Roman" w:hAnsi="Times New Roman" w:cs="Times New Roman"/>
          <w:lang w:val="pl-PL"/>
        </w:rPr>
        <w:t xml:space="preserve"> </w:t>
      </w:r>
      <w:proofErr w:type="spellStart"/>
      <w:r w:rsidRPr="00DD1E06">
        <w:rPr>
          <w:rFonts w:ascii="Times New Roman" w:hAnsi="Times New Roman" w:cs="Times New Roman"/>
          <w:lang w:val="pl-PL"/>
        </w:rPr>
        <w:t>exPlanations</w:t>
      </w:r>
      <w:proofErr w:type="spellEnd"/>
      <w:r w:rsidRPr="00DD1E06">
        <w:rPr>
          <w:rFonts w:ascii="Times New Roman" w:hAnsi="Times New Roman" w:cs="Times New Roman"/>
          <w:lang w:val="pl-PL"/>
        </w:rPr>
        <w:t>)</w:t>
      </w:r>
    </w:p>
    <w:p w14:paraId="6D339CE0" w14:textId="77777777" w:rsidR="00760B8D" w:rsidRPr="00DD1E06" w:rsidRDefault="00000000" w:rsidP="00DD1E06">
      <w:pPr>
        <w:jc w:val="left"/>
        <w:rPr>
          <w:rFonts w:cs="Times New Roman"/>
          <w:lang w:val="pl-PL"/>
        </w:rPr>
      </w:pPr>
      <w:r w:rsidRPr="00DD1E06">
        <w:rPr>
          <w:rFonts w:cs="Times New Roman"/>
          <w:lang w:val="pl-PL"/>
        </w:rPr>
        <w:t xml:space="preserve">SHAP (Lundberg i Lee, 2017) opiera się na teorii wartości </w:t>
      </w:r>
      <w:proofErr w:type="spellStart"/>
      <w:r w:rsidRPr="00DD1E06">
        <w:rPr>
          <w:rFonts w:cs="Times New Roman"/>
          <w:lang w:val="pl-PL"/>
        </w:rPr>
        <w:t>Shapleya</w:t>
      </w:r>
      <w:proofErr w:type="spellEnd"/>
      <w:r w:rsidRPr="00DD1E06">
        <w:rPr>
          <w:rFonts w:cs="Times New Roman"/>
          <w:lang w:val="pl-PL"/>
        </w:rPr>
        <w:t xml:space="preserve"> z teorii gier, co zapewnia solidne podstawy matematyczne dla wyjaśnień.</w:t>
      </w:r>
      <w:r w:rsidRPr="00DD1E06">
        <w:rPr>
          <w:rFonts w:cs="Times New Roman"/>
          <w:lang w:val="pl-PL"/>
        </w:rPr>
        <w:br/>
      </w:r>
      <w:r w:rsidRPr="00DD1E06">
        <w:rPr>
          <w:rFonts w:cs="Times New Roman"/>
          <w:lang w:val="pl-PL"/>
        </w:rPr>
        <w:br/>
        <w:t>Wartość SHAP dla cechy i reprezentuje jej średni marginalny wkład do predykcji:</w:t>
      </w:r>
      <w:r w:rsidRPr="00DD1E06">
        <w:rPr>
          <w:rFonts w:cs="Times New Roman"/>
          <w:lang w:val="pl-PL"/>
        </w:rPr>
        <w:br/>
      </w:r>
      <w:r w:rsidRPr="00DD1E06">
        <w:rPr>
          <w:rFonts w:cs="Times New Roman"/>
          <w:lang w:val="pl-PL"/>
        </w:rPr>
        <w:br/>
      </w:r>
      <w:r w:rsidRPr="00DD1E06">
        <w:rPr>
          <w:rFonts w:cs="Times New Roman"/>
        </w:rPr>
        <w:t>φ</w:t>
      </w:r>
      <w:r w:rsidRPr="00DD1E06">
        <w:rPr>
          <w:rFonts w:cs="Times New Roman"/>
          <w:lang w:val="pl-PL"/>
        </w:rPr>
        <w:t xml:space="preserve">_i = </w:t>
      </w:r>
      <w:r w:rsidRPr="00DD1E06">
        <w:rPr>
          <w:rFonts w:cs="Times New Roman"/>
        </w:rPr>
        <w:t>Σ</w:t>
      </w:r>
      <w:r w:rsidRPr="00DD1E06">
        <w:rPr>
          <w:rFonts w:cs="Times New Roman"/>
          <w:lang w:val="pl-PL"/>
        </w:rPr>
        <w:t xml:space="preserve">_{S </w:t>
      </w:r>
      <w:r w:rsidRPr="00DD1E06">
        <w:rPr>
          <w:rFonts w:ascii="Cambria Math" w:hAnsi="Cambria Math" w:cs="Cambria Math"/>
          <w:lang w:val="pl-PL"/>
        </w:rPr>
        <w:t>⊆</w:t>
      </w:r>
      <w:r w:rsidRPr="00DD1E06">
        <w:rPr>
          <w:rFonts w:cs="Times New Roman"/>
          <w:lang w:val="pl-PL"/>
        </w:rPr>
        <w:t xml:space="preserve"> N\{i}} [współczynnik] [marginalny wkład cechy i]</w:t>
      </w:r>
      <w:r w:rsidRPr="00DD1E06">
        <w:rPr>
          <w:rFonts w:cs="Times New Roman"/>
          <w:lang w:val="pl-PL"/>
        </w:rPr>
        <w:br/>
      </w:r>
      <w:r w:rsidRPr="00DD1E06">
        <w:rPr>
          <w:rFonts w:cs="Times New Roman"/>
          <w:lang w:val="pl-PL"/>
        </w:rPr>
        <w:br/>
        <w:t>Główne warianty SHAP:</w:t>
      </w:r>
      <w:r w:rsidRPr="00DD1E06">
        <w:rPr>
          <w:rFonts w:cs="Times New Roman"/>
          <w:lang w:val="pl-PL"/>
        </w:rPr>
        <w:br/>
        <w:t xml:space="preserve">- </w:t>
      </w:r>
      <w:proofErr w:type="spellStart"/>
      <w:r w:rsidRPr="00DD1E06">
        <w:rPr>
          <w:rFonts w:cs="Times New Roman"/>
          <w:lang w:val="pl-PL"/>
        </w:rPr>
        <w:t>TreeSHAP</w:t>
      </w:r>
      <w:proofErr w:type="spellEnd"/>
      <w:r w:rsidRPr="00DD1E06">
        <w:rPr>
          <w:rFonts w:cs="Times New Roman"/>
          <w:lang w:val="pl-PL"/>
        </w:rPr>
        <w:t xml:space="preserve"> - zoptymalizowany dla modeli drzewiastych (bardzo szybki)</w:t>
      </w:r>
      <w:r w:rsidRPr="00DD1E06">
        <w:rPr>
          <w:rFonts w:cs="Times New Roman"/>
          <w:lang w:val="pl-PL"/>
        </w:rPr>
        <w:br/>
        <w:t xml:space="preserve">- </w:t>
      </w:r>
      <w:proofErr w:type="spellStart"/>
      <w:r w:rsidRPr="00DD1E06">
        <w:rPr>
          <w:rFonts w:cs="Times New Roman"/>
          <w:lang w:val="pl-PL"/>
        </w:rPr>
        <w:t>KernelSHAP</w:t>
      </w:r>
      <w:proofErr w:type="spellEnd"/>
      <w:r w:rsidRPr="00DD1E06">
        <w:rPr>
          <w:rFonts w:cs="Times New Roman"/>
          <w:lang w:val="pl-PL"/>
        </w:rPr>
        <w:t xml:space="preserve"> - uniwersalny, dla dowolnych modeli</w:t>
      </w:r>
      <w:r w:rsidRPr="00DD1E06">
        <w:rPr>
          <w:rFonts w:cs="Times New Roman"/>
          <w:lang w:val="pl-PL"/>
        </w:rPr>
        <w:br/>
        <w:t xml:space="preserve">- </w:t>
      </w:r>
      <w:proofErr w:type="spellStart"/>
      <w:r w:rsidRPr="00DD1E06">
        <w:rPr>
          <w:rFonts w:cs="Times New Roman"/>
          <w:lang w:val="pl-PL"/>
        </w:rPr>
        <w:t>LinearSHAP</w:t>
      </w:r>
      <w:proofErr w:type="spellEnd"/>
      <w:r w:rsidRPr="00DD1E06">
        <w:rPr>
          <w:rFonts w:cs="Times New Roman"/>
          <w:lang w:val="pl-PL"/>
        </w:rPr>
        <w:t xml:space="preserve"> - dla modeli liniowych</w:t>
      </w:r>
      <w:r w:rsidRPr="00DD1E06">
        <w:rPr>
          <w:rFonts w:cs="Times New Roman"/>
          <w:lang w:val="pl-PL"/>
        </w:rPr>
        <w:br/>
      </w:r>
      <w:r w:rsidRPr="00DD1E06">
        <w:rPr>
          <w:rFonts w:cs="Times New Roman"/>
          <w:lang w:val="pl-PL"/>
        </w:rPr>
        <w:br/>
        <w:t xml:space="preserve">Zalety: solidne podstawy teoretyczne, gwarantowane właściwości, </w:t>
      </w:r>
      <w:proofErr w:type="spellStart"/>
      <w:r w:rsidRPr="00DD1E06">
        <w:rPr>
          <w:rFonts w:cs="Times New Roman"/>
          <w:lang w:val="pl-PL"/>
        </w:rPr>
        <w:t>TreeSHAP</w:t>
      </w:r>
      <w:proofErr w:type="spellEnd"/>
      <w:r w:rsidRPr="00DD1E06">
        <w:rPr>
          <w:rFonts w:cs="Times New Roman"/>
          <w:lang w:val="pl-PL"/>
        </w:rPr>
        <w:t xml:space="preserve"> bardzo wydajny</w:t>
      </w:r>
      <w:r w:rsidRPr="00DD1E06">
        <w:rPr>
          <w:rFonts w:cs="Times New Roman"/>
          <w:lang w:val="pl-PL"/>
        </w:rPr>
        <w:br/>
        <w:t xml:space="preserve">Ograniczenia: </w:t>
      </w:r>
      <w:proofErr w:type="spellStart"/>
      <w:r w:rsidRPr="00DD1E06">
        <w:rPr>
          <w:rFonts w:cs="Times New Roman"/>
          <w:lang w:val="pl-PL"/>
        </w:rPr>
        <w:t>KernelSHAP</w:t>
      </w:r>
      <w:proofErr w:type="spellEnd"/>
      <w:r w:rsidRPr="00DD1E06">
        <w:rPr>
          <w:rFonts w:cs="Times New Roman"/>
          <w:lang w:val="pl-PL"/>
        </w:rPr>
        <w:t xml:space="preserve"> czasochłonny, założenie niezależności cech</w:t>
      </w:r>
    </w:p>
    <w:p w14:paraId="70162140" w14:textId="77777777" w:rsidR="00760B8D" w:rsidRPr="00DD1E06" w:rsidRDefault="00000000" w:rsidP="00DD1E06">
      <w:pPr>
        <w:pStyle w:val="Heading3"/>
        <w:jc w:val="left"/>
        <w:rPr>
          <w:rFonts w:ascii="Times New Roman" w:hAnsi="Times New Roman" w:cs="Times New Roman"/>
          <w:lang w:val="pl-PL"/>
        </w:rPr>
      </w:pPr>
      <w:r w:rsidRPr="00DD1E06">
        <w:rPr>
          <w:rFonts w:ascii="Times New Roman" w:hAnsi="Times New Roman" w:cs="Times New Roman"/>
          <w:lang w:val="pl-PL"/>
        </w:rPr>
        <w:t>2.2.3. DALEX</w:t>
      </w:r>
    </w:p>
    <w:p w14:paraId="1C069966" w14:textId="77777777" w:rsidR="00760B8D" w:rsidRDefault="00000000" w:rsidP="00DD1E06">
      <w:pPr>
        <w:jc w:val="left"/>
        <w:rPr>
          <w:rFonts w:cs="Times New Roman"/>
          <w:lang w:val="pl-PL"/>
        </w:rPr>
      </w:pPr>
      <w:r w:rsidRPr="00DD1E06">
        <w:rPr>
          <w:rFonts w:cs="Times New Roman"/>
          <w:lang w:val="pl-PL"/>
        </w:rPr>
        <w:t>DALEX (</w:t>
      </w:r>
      <w:proofErr w:type="spellStart"/>
      <w:r w:rsidRPr="00DD1E06">
        <w:rPr>
          <w:rFonts w:cs="Times New Roman"/>
          <w:lang w:val="pl-PL"/>
        </w:rPr>
        <w:t>Biecek</w:t>
      </w:r>
      <w:proofErr w:type="spellEnd"/>
      <w:r w:rsidRPr="00DD1E06">
        <w:rPr>
          <w:rFonts w:cs="Times New Roman"/>
          <w:lang w:val="pl-PL"/>
        </w:rPr>
        <w:t xml:space="preserve"> i </w:t>
      </w:r>
      <w:proofErr w:type="spellStart"/>
      <w:r w:rsidRPr="00DD1E06">
        <w:rPr>
          <w:rFonts w:cs="Times New Roman"/>
          <w:lang w:val="pl-PL"/>
        </w:rPr>
        <w:t>Burzykowski</w:t>
      </w:r>
      <w:proofErr w:type="spellEnd"/>
      <w:r w:rsidRPr="00DD1E06">
        <w:rPr>
          <w:rFonts w:cs="Times New Roman"/>
          <w:lang w:val="pl-PL"/>
        </w:rPr>
        <w:t xml:space="preserve">, 2021) to </w:t>
      </w:r>
      <w:proofErr w:type="spellStart"/>
      <w:r w:rsidRPr="00DD1E06">
        <w:rPr>
          <w:rFonts w:cs="Times New Roman"/>
          <w:lang w:val="pl-PL"/>
        </w:rPr>
        <w:t>framework</w:t>
      </w:r>
      <w:proofErr w:type="spellEnd"/>
      <w:r w:rsidRPr="00DD1E06">
        <w:rPr>
          <w:rFonts w:cs="Times New Roman"/>
          <w:lang w:val="pl-PL"/>
        </w:rPr>
        <w:t xml:space="preserve"> oferujący szereg metod do eksploracji i wyjaśniania modeli ML, w tym:</w:t>
      </w:r>
      <w:r w:rsidRPr="00DD1E06">
        <w:rPr>
          <w:rFonts w:cs="Times New Roman"/>
          <w:lang w:val="pl-PL"/>
        </w:rPr>
        <w:br/>
        <w:t xml:space="preserve">- </w:t>
      </w:r>
      <w:proofErr w:type="spellStart"/>
      <w:r w:rsidRPr="00DD1E06">
        <w:rPr>
          <w:rFonts w:cs="Times New Roman"/>
          <w:lang w:val="pl-PL"/>
        </w:rPr>
        <w:t>Variable</w:t>
      </w:r>
      <w:proofErr w:type="spellEnd"/>
      <w:r w:rsidRPr="00DD1E06">
        <w:rPr>
          <w:rFonts w:cs="Times New Roman"/>
          <w:lang w:val="pl-PL"/>
        </w:rPr>
        <w:t xml:space="preserve"> </w:t>
      </w:r>
      <w:proofErr w:type="spellStart"/>
      <w:r w:rsidRPr="00DD1E06">
        <w:rPr>
          <w:rFonts w:cs="Times New Roman"/>
          <w:lang w:val="pl-PL"/>
        </w:rPr>
        <w:t>importance</w:t>
      </w:r>
      <w:proofErr w:type="spellEnd"/>
      <w:r w:rsidRPr="00DD1E06">
        <w:rPr>
          <w:rFonts w:cs="Times New Roman"/>
          <w:lang w:val="pl-PL"/>
        </w:rPr>
        <w:t xml:space="preserve"> (</w:t>
      </w:r>
      <w:proofErr w:type="spellStart"/>
      <w:r w:rsidRPr="00DD1E06">
        <w:rPr>
          <w:rFonts w:cs="Times New Roman"/>
          <w:lang w:val="pl-PL"/>
        </w:rPr>
        <w:t>permutation-based</w:t>
      </w:r>
      <w:proofErr w:type="spellEnd"/>
      <w:r w:rsidRPr="00DD1E06">
        <w:rPr>
          <w:rFonts w:cs="Times New Roman"/>
          <w:lang w:val="pl-PL"/>
        </w:rPr>
        <w:t>)</w:t>
      </w:r>
      <w:r w:rsidRPr="00DD1E06">
        <w:rPr>
          <w:rFonts w:cs="Times New Roman"/>
          <w:lang w:val="pl-PL"/>
        </w:rPr>
        <w:br/>
        <w:t xml:space="preserve">- </w:t>
      </w:r>
      <w:proofErr w:type="spellStart"/>
      <w:r w:rsidRPr="00DD1E06">
        <w:rPr>
          <w:rFonts w:cs="Times New Roman"/>
          <w:lang w:val="pl-PL"/>
        </w:rPr>
        <w:t>Partial</w:t>
      </w:r>
      <w:proofErr w:type="spellEnd"/>
      <w:r w:rsidRPr="00DD1E06">
        <w:rPr>
          <w:rFonts w:cs="Times New Roman"/>
          <w:lang w:val="pl-PL"/>
        </w:rPr>
        <w:t xml:space="preserve"> </w:t>
      </w:r>
      <w:proofErr w:type="spellStart"/>
      <w:r w:rsidRPr="00DD1E06">
        <w:rPr>
          <w:rFonts w:cs="Times New Roman"/>
          <w:lang w:val="pl-PL"/>
        </w:rPr>
        <w:t>Dependence</w:t>
      </w:r>
      <w:proofErr w:type="spellEnd"/>
      <w:r w:rsidRPr="00DD1E06">
        <w:rPr>
          <w:rFonts w:cs="Times New Roman"/>
          <w:lang w:val="pl-PL"/>
        </w:rPr>
        <w:t xml:space="preserve"> </w:t>
      </w:r>
      <w:proofErr w:type="spellStart"/>
      <w:r w:rsidRPr="00DD1E06">
        <w:rPr>
          <w:rFonts w:cs="Times New Roman"/>
          <w:lang w:val="pl-PL"/>
        </w:rPr>
        <w:t>Profiles</w:t>
      </w:r>
      <w:proofErr w:type="spellEnd"/>
      <w:r w:rsidRPr="00DD1E06">
        <w:rPr>
          <w:rFonts w:cs="Times New Roman"/>
          <w:lang w:val="pl-PL"/>
        </w:rPr>
        <w:br/>
        <w:t xml:space="preserve">- Break-down </w:t>
      </w:r>
      <w:proofErr w:type="spellStart"/>
      <w:r w:rsidRPr="00DD1E06">
        <w:rPr>
          <w:rFonts w:cs="Times New Roman"/>
          <w:lang w:val="pl-PL"/>
        </w:rPr>
        <w:t>analysis</w:t>
      </w:r>
      <w:proofErr w:type="spellEnd"/>
      <w:r w:rsidRPr="00DD1E06">
        <w:rPr>
          <w:rFonts w:cs="Times New Roman"/>
          <w:lang w:val="pl-PL"/>
        </w:rPr>
        <w:br/>
        <w:t xml:space="preserve">- </w:t>
      </w:r>
      <w:proofErr w:type="spellStart"/>
      <w:r w:rsidRPr="00DD1E06">
        <w:rPr>
          <w:rFonts w:cs="Times New Roman"/>
          <w:lang w:val="pl-PL"/>
        </w:rPr>
        <w:t>Residual</w:t>
      </w:r>
      <w:proofErr w:type="spellEnd"/>
      <w:r w:rsidRPr="00DD1E06">
        <w:rPr>
          <w:rFonts w:cs="Times New Roman"/>
          <w:lang w:val="pl-PL"/>
        </w:rPr>
        <w:t xml:space="preserve"> diagnostics</w:t>
      </w:r>
      <w:r w:rsidRPr="00DD1E06">
        <w:rPr>
          <w:rFonts w:cs="Times New Roman"/>
          <w:lang w:val="pl-PL"/>
        </w:rPr>
        <w:br/>
      </w:r>
      <w:r w:rsidRPr="00DD1E06">
        <w:rPr>
          <w:rFonts w:cs="Times New Roman"/>
          <w:lang w:val="pl-PL"/>
        </w:rPr>
        <w:br/>
        <w:t>Zalety: kompleksowość, bogata wizualizacja, model-</w:t>
      </w:r>
      <w:proofErr w:type="spellStart"/>
      <w:r w:rsidRPr="00DD1E06">
        <w:rPr>
          <w:rFonts w:cs="Times New Roman"/>
          <w:lang w:val="pl-PL"/>
        </w:rPr>
        <w:t>agnostic</w:t>
      </w:r>
      <w:proofErr w:type="spellEnd"/>
      <w:r w:rsidRPr="00DD1E06">
        <w:rPr>
          <w:rFonts w:cs="Times New Roman"/>
          <w:lang w:val="pl-PL"/>
        </w:rPr>
        <w:br/>
        <w:t xml:space="preserve">Ograniczenia: </w:t>
      </w:r>
      <w:proofErr w:type="spellStart"/>
      <w:r w:rsidRPr="00DD1E06">
        <w:rPr>
          <w:rFonts w:cs="Times New Roman"/>
          <w:lang w:val="pl-PL"/>
        </w:rPr>
        <w:t>break</w:t>
      </w:r>
      <w:proofErr w:type="spellEnd"/>
      <w:r w:rsidRPr="00DD1E06">
        <w:rPr>
          <w:rFonts w:cs="Times New Roman"/>
          <w:lang w:val="pl-PL"/>
        </w:rPr>
        <w:t>-down może być niestabilny</w:t>
      </w:r>
    </w:p>
    <w:p w14:paraId="2721A0B3" w14:textId="501EC6DF" w:rsidR="00B17607" w:rsidRDefault="00B17607">
      <w:pPr>
        <w:spacing w:line="276" w:lineRule="auto"/>
        <w:jc w:val="left"/>
        <w:rPr>
          <w:rFonts w:cs="Times New Roman"/>
          <w:lang w:val="pl-PL"/>
        </w:rPr>
      </w:pPr>
      <w:r>
        <w:rPr>
          <w:rFonts w:cs="Times New Roman"/>
          <w:lang w:val="pl-PL"/>
        </w:rPr>
        <w:br w:type="page"/>
      </w:r>
    </w:p>
    <w:p w14:paraId="47C03CAB" w14:textId="77777777" w:rsidR="00B17607" w:rsidRPr="00DD1E06" w:rsidRDefault="00B17607" w:rsidP="00DD1E06">
      <w:pPr>
        <w:jc w:val="left"/>
        <w:rPr>
          <w:rFonts w:cs="Times New Roman"/>
          <w:lang w:val="pl-PL"/>
        </w:rPr>
      </w:pPr>
    </w:p>
    <w:p w14:paraId="4437AF5A" w14:textId="77777777" w:rsidR="00760B8D" w:rsidRPr="00DD1E06" w:rsidRDefault="00000000" w:rsidP="00DD1E06">
      <w:pPr>
        <w:pStyle w:val="Heading3"/>
        <w:jc w:val="left"/>
        <w:rPr>
          <w:rFonts w:ascii="Times New Roman" w:hAnsi="Times New Roman" w:cs="Times New Roman"/>
        </w:rPr>
      </w:pPr>
      <w:r w:rsidRPr="00DD1E06">
        <w:rPr>
          <w:rFonts w:ascii="Times New Roman" w:hAnsi="Times New Roman" w:cs="Times New Roman"/>
        </w:rPr>
        <w:t>2.2.4. EBM (Explainable Boosting Machine)</w:t>
      </w:r>
    </w:p>
    <w:p w14:paraId="3821B025" w14:textId="77777777" w:rsidR="00B17607" w:rsidRDefault="00000000" w:rsidP="00DD1E06">
      <w:pPr>
        <w:jc w:val="left"/>
        <w:rPr>
          <w:rFonts w:cs="Times New Roman"/>
        </w:rPr>
      </w:pPr>
      <w:r w:rsidRPr="00DD1E06">
        <w:rPr>
          <w:rFonts w:cs="Times New Roman"/>
        </w:rPr>
        <w:t>EBM (Nori i in., 2019) to inherently interpretable model bazujący na Generalized Additive Models z gradient boosting:</w:t>
      </w:r>
    </w:p>
    <w:p w14:paraId="274EEC9C" w14:textId="3FBA09F2" w:rsidR="00760B8D" w:rsidRPr="00DD1E06" w:rsidRDefault="00B17607" w:rsidP="00DD1E06">
      <w:pPr>
        <w:jc w:val="left"/>
        <w:rPr>
          <w:rFonts w:cs="Times New Roman"/>
          <w:lang w:val="pl-PL"/>
        </w:rPr>
      </w:pPr>
      <w:r w:rsidRPr="00B17607">
        <w:rPr>
          <w:rFonts w:cs="Times New Roman"/>
          <w:lang w:val="pl-PL"/>
        </w:rPr>
        <w:br/>
      </w:r>
      <w:r w:rsidR="00000000" w:rsidRPr="00B17607">
        <w:rPr>
          <w:rFonts w:cs="Times New Roman"/>
          <w:lang w:val="pl-PL"/>
        </w:rPr>
        <w:t xml:space="preserve">g(E[y]) = </w:t>
      </w:r>
      <w:r w:rsidR="00000000" w:rsidRPr="00DD1E06">
        <w:rPr>
          <w:rFonts w:cs="Times New Roman"/>
        </w:rPr>
        <w:t>β</w:t>
      </w:r>
      <w:r w:rsidR="00000000" w:rsidRPr="00B17607">
        <w:rPr>
          <w:rFonts w:cs="Times New Roman"/>
          <w:lang w:val="pl-PL"/>
        </w:rPr>
        <w:t xml:space="preserve">₀ + f₁(x₁) + f₂(x₂) + ... </w:t>
      </w:r>
      <w:r w:rsidR="00000000" w:rsidRPr="00DD1E06">
        <w:rPr>
          <w:rFonts w:cs="Times New Roman"/>
          <w:lang w:val="pl-PL"/>
        </w:rPr>
        <w:t>+ fₙ(xₙ)</w:t>
      </w:r>
      <w:r w:rsidR="00000000" w:rsidRPr="00DD1E06">
        <w:rPr>
          <w:rFonts w:cs="Times New Roman"/>
          <w:lang w:val="pl-PL"/>
        </w:rPr>
        <w:br/>
      </w:r>
      <w:r>
        <w:rPr>
          <w:rFonts w:cs="Times New Roman"/>
          <w:lang w:val="pl-PL"/>
        </w:rPr>
        <w:br/>
      </w:r>
      <w:r w:rsidR="00000000" w:rsidRPr="00DD1E06">
        <w:rPr>
          <w:rFonts w:cs="Times New Roman"/>
          <w:lang w:val="pl-PL"/>
        </w:rPr>
        <w:t xml:space="preserve">Zalety: pełna transparentność, </w:t>
      </w:r>
      <w:proofErr w:type="spellStart"/>
      <w:r w:rsidR="00000000" w:rsidRPr="00DD1E06">
        <w:rPr>
          <w:rFonts w:cs="Times New Roman"/>
          <w:lang w:val="pl-PL"/>
        </w:rPr>
        <w:t>accuracy</w:t>
      </w:r>
      <w:proofErr w:type="spellEnd"/>
      <w:r w:rsidR="00000000" w:rsidRPr="00DD1E06">
        <w:rPr>
          <w:rFonts w:cs="Times New Roman"/>
          <w:lang w:val="pl-PL"/>
        </w:rPr>
        <w:t xml:space="preserve"> porównywalna z </w:t>
      </w:r>
      <w:proofErr w:type="spellStart"/>
      <w:r w:rsidR="00000000" w:rsidRPr="00DD1E06">
        <w:rPr>
          <w:rFonts w:cs="Times New Roman"/>
          <w:lang w:val="pl-PL"/>
        </w:rPr>
        <w:t>XGBoost</w:t>
      </w:r>
      <w:proofErr w:type="spellEnd"/>
      <w:r w:rsidR="00000000" w:rsidRPr="00DD1E06">
        <w:rPr>
          <w:rFonts w:cs="Times New Roman"/>
          <w:lang w:val="pl-PL"/>
        </w:rPr>
        <w:t>, wykrywanie interakcji</w:t>
      </w:r>
      <w:r w:rsidR="00000000" w:rsidRPr="00DD1E06">
        <w:rPr>
          <w:rFonts w:cs="Times New Roman"/>
          <w:lang w:val="pl-PL"/>
        </w:rPr>
        <w:br/>
        <w:t>Ograniczenia: dłuższy czas trenowania, ograniczenie do modeli addytywnych</w:t>
      </w:r>
    </w:p>
    <w:p w14:paraId="19D7D924"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t>2.3. Metryki ewaluacji w kontekście medycznym</w:t>
      </w:r>
    </w:p>
    <w:p w14:paraId="08B203F6" w14:textId="77777777" w:rsidR="00760B8D" w:rsidRPr="00DD1E06" w:rsidRDefault="00000000" w:rsidP="00DD1E06">
      <w:pPr>
        <w:jc w:val="left"/>
        <w:rPr>
          <w:rFonts w:cs="Times New Roman"/>
          <w:lang w:val="pl-PL"/>
        </w:rPr>
      </w:pPr>
      <w:r w:rsidRPr="00DD1E06">
        <w:rPr>
          <w:rFonts w:cs="Times New Roman"/>
          <w:lang w:val="pl-PL"/>
        </w:rPr>
        <w:t>W medycynie wykorzystuje się specyficzne metryki uwzględniające koszty różnych typów błędów:</w:t>
      </w:r>
      <w:r w:rsidRPr="00DD1E06">
        <w:rPr>
          <w:rFonts w:cs="Times New Roman"/>
          <w:lang w:val="pl-PL"/>
        </w:rPr>
        <w:br/>
      </w:r>
      <w:r w:rsidRPr="00DD1E06">
        <w:rPr>
          <w:rFonts w:cs="Times New Roman"/>
          <w:lang w:val="pl-PL"/>
        </w:rPr>
        <w:br/>
        <w:t>- Czułość (</w:t>
      </w:r>
      <w:proofErr w:type="spellStart"/>
      <w:r w:rsidRPr="00DD1E06">
        <w:rPr>
          <w:rFonts w:cs="Times New Roman"/>
          <w:lang w:val="pl-PL"/>
        </w:rPr>
        <w:t>Sensitivity</w:t>
      </w:r>
      <w:proofErr w:type="spellEnd"/>
      <w:r w:rsidRPr="00DD1E06">
        <w:rPr>
          <w:rFonts w:cs="Times New Roman"/>
          <w:lang w:val="pl-PL"/>
        </w:rPr>
        <w:t>) = TP/(TP+FN) - istotna dla wykrywania zagrożeń życia</w:t>
      </w:r>
      <w:r w:rsidRPr="00DD1E06">
        <w:rPr>
          <w:rFonts w:cs="Times New Roman"/>
          <w:lang w:val="pl-PL"/>
        </w:rPr>
        <w:br/>
        <w:t>- Swoistość (</w:t>
      </w:r>
      <w:proofErr w:type="spellStart"/>
      <w:r w:rsidRPr="00DD1E06">
        <w:rPr>
          <w:rFonts w:cs="Times New Roman"/>
          <w:lang w:val="pl-PL"/>
        </w:rPr>
        <w:t>Specificity</w:t>
      </w:r>
      <w:proofErr w:type="spellEnd"/>
      <w:r w:rsidRPr="00DD1E06">
        <w:rPr>
          <w:rFonts w:cs="Times New Roman"/>
          <w:lang w:val="pl-PL"/>
        </w:rPr>
        <w:t>) = TN/(TN+FP) - ważna dla unikania fałszywych alarmów</w:t>
      </w:r>
      <w:r w:rsidRPr="00DD1E06">
        <w:rPr>
          <w:rFonts w:cs="Times New Roman"/>
          <w:lang w:val="pl-PL"/>
        </w:rPr>
        <w:br/>
        <w:t>- PPV = TP/(TP+FP) - wartość predykcyjna pozytywna</w:t>
      </w:r>
      <w:r w:rsidRPr="00DD1E06">
        <w:rPr>
          <w:rFonts w:cs="Times New Roman"/>
          <w:lang w:val="pl-PL"/>
        </w:rPr>
        <w:br/>
        <w:t>- NPV = TN/(TN+FN) - wartość predykcyjna negatywna</w:t>
      </w:r>
      <w:r w:rsidRPr="00DD1E06">
        <w:rPr>
          <w:rFonts w:cs="Times New Roman"/>
          <w:lang w:val="pl-PL"/>
        </w:rPr>
        <w:br/>
        <w:t>- AUC-ROC - zdolność dyskryminacji modelu</w:t>
      </w:r>
      <w:r w:rsidRPr="00DD1E06">
        <w:rPr>
          <w:rFonts w:cs="Times New Roman"/>
          <w:lang w:val="pl-PL"/>
        </w:rPr>
        <w:br/>
        <w:t xml:space="preserve">- </w:t>
      </w:r>
      <w:proofErr w:type="spellStart"/>
      <w:r w:rsidRPr="00DD1E06">
        <w:rPr>
          <w:rFonts w:cs="Times New Roman"/>
          <w:lang w:val="pl-PL"/>
        </w:rPr>
        <w:t>Brier</w:t>
      </w:r>
      <w:proofErr w:type="spellEnd"/>
      <w:r w:rsidRPr="00DD1E06">
        <w:rPr>
          <w:rFonts w:cs="Times New Roman"/>
          <w:lang w:val="pl-PL"/>
        </w:rPr>
        <w:t xml:space="preserve"> </w:t>
      </w:r>
      <w:proofErr w:type="spellStart"/>
      <w:r w:rsidRPr="00DD1E06">
        <w:rPr>
          <w:rFonts w:cs="Times New Roman"/>
          <w:lang w:val="pl-PL"/>
        </w:rPr>
        <w:t>Score</w:t>
      </w:r>
      <w:proofErr w:type="spellEnd"/>
      <w:r w:rsidRPr="00DD1E06">
        <w:rPr>
          <w:rFonts w:cs="Times New Roman"/>
          <w:lang w:val="pl-PL"/>
        </w:rPr>
        <w:t xml:space="preserve"> - kalibracja prawdopodobieństw</w:t>
      </w:r>
      <w:r w:rsidRPr="00DD1E06">
        <w:rPr>
          <w:rFonts w:cs="Times New Roman"/>
          <w:lang w:val="pl-PL"/>
        </w:rPr>
        <w:br/>
      </w:r>
      <w:r w:rsidRPr="00DD1E06">
        <w:rPr>
          <w:rFonts w:cs="Times New Roman"/>
          <w:lang w:val="pl-PL"/>
        </w:rPr>
        <w:br/>
        <w:t>W predykcji śmiertelności, priorytet ma czułość ≥ 0.80 (wykrycie wszystkich przypadków ryzyka) przy akceptowalnej swoistości ≥ 0.60.</w:t>
      </w:r>
    </w:p>
    <w:p w14:paraId="304EAB97" w14:textId="77777777" w:rsidR="00760B8D" w:rsidRPr="00DD1E06" w:rsidRDefault="00000000" w:rsidP="00DD1E06">
      <w:pPr>
        <w:jc w:val="left"/>
        <w:rPr>
          <w:rFonts w:cs="Times New Roman"/>
          <w:lang w:val="pl-PL"/>
        </w:rPr>
      </w:pPr>
      <w:r w:rsidRPr="00DD1E06">
        <w:rPr>
          <w:rFonts w:cs="Times New Roman"/>
          <w:lang w:val="pl-PL"/>
        </w:rPr>
        <w:br w:type="page"/>
      </w:r>
    </w:p>
    <w:p w14:paraId="551994AC" w14:textId="77777777" w:rsidR="00760B8D" w:rsidRPr="00DD1E06" w:rsidRDefault="00000000" w:rsidP="00DD1E06">
      <w:pPr>
        <w:pStyle w:val="Heading1"/>
        <w:jc w:val="left"/>
        <w:rPr>
          <w:rFonts w:ascii="Times New Roman" w:hAnsi="Times New Roman" w:cs="Times New Roman"/>
          <w:lang w:val="pl-PL"/>
        </w:rPr>
      </w:pPr>
      <w:r w:rsidRPr="00DD1E06">
        <w:rPr>
          <w:rFonts w:ascii="Times New Roman" w:hAnsi="Times New Roman" w:cs="Times New Roman"/>
          <w:lang w:val="pl-PL"/>
        </w:rPr>
        <w:lastRenderedPageBreak/>
        <w:t>3. METODOLOGIA</w:t>
      </w:r>
    </w:p>
    <w:p w14:paraId="51697C00"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t>3.1. Ogólny schemat badań</w:t>
      </w:r>
    </w:p>
    <w:p w14:paraId="56C6ECF5" w14:textId="77777777" w:rsidR="00760B8D" w:rsidRDefault="00000000" w:rsidP="00DD1E06">
      <w:pPr>
        <w:jc w:val="left"/>
        <w:rPr>
          <w:rFonts w:cs="Times New Roman"/>
          <w:lang w:val="pl-PL"/>
        </w:rPr>
      </w:pPr>
      <w:r>
        <w:t>Badania przeprowadzono zgodnie z następującym schematem:</w:t>
        <w:br/>
        <w:br/>
        <w:t>1. Pozyskanie i przygotowanie danych - analiza eksploracyjna, obsługa missing values, feature engineering</w:t>
        <w:br/>
        <w:t>2. Przetwarzanie danych - kodowanie kategoryczne, normalizacja, selekcja cech, strategie imbalance</w:t>
        <w:br/>
        <w:t>3. Trenowanie modeli - implementacja algorytmów ML, hyperparameter tuning, cross-validation</w:t>
        <w:br/>
        <w:t>4. Ewaluacja modeli - porównanie wydajności z uwzględnieniem metryk medycznych</w:t>
        <w:br/>
        <w:t>5. Implementacja metod XAI - LIME, SHAP, DALEX, EBM dla wybranego modelu</w:t>
        <w:br/>
        <w:t>6. Porównanie metod XAI - analiza zgodności, stabilności, czasu obliczeń</w:t>
        <w:br/>
        <w:t>7. Implementacja systemu - API, interfejs React/Vite, agent konwersacyjny, guardrails</w:t>
        <w:br/>
        <w:t>8. Walidacja systemu - testy kontraktu API, build frontendu, testy integracji i użyteczności</w:t>
        <w:br/>
        <w:br/>
        <w:t>Środowisko technologiczne:</w:t>
        <w:br/>
        <w:t>- Język: Python 3.11 oraz TypeScript</w:t>
        <w:br/>
        <w:t>- Backend: FastAPI, Pydantic, scikit-learn, XGBoost, LightGBM, SHAP, LIME, DALEX, InterpretML</w:t>
        <w:br/>
        <w:t>- Frontend: React, Vite, Plotly, TypeScript</w:t>
        <w:br/>
        <w:t>- Lokalna integracja HTTPS: Portless</w:t>
        <w:br/>
        <w:t>- LLM: LangChain, OpenAI API</w:t>
        <w:br/>
        <w:t>- Konteneryzacja: Docker</w:t>
        <w:br/>
        <w:t>- Control version: Git</w:t>
      </w:r>
    </w:p>
    <w:p w14:paraId="5FC02F61" w14:textId="6AE6764D" w:rsidR="00B17607" w:rsidRDefault="00B17607">
      <w:pPr>
        <w:spacing w:line="276" w:lineRule="auto"/>
        <w:jc w:val="left"/>
        <w:rPr>
          <w:rFonts w:cs="Times New Roman"/>
          <w:lang w:val="pl-PL"/>
        </w:rPr>
      </w:pPr>
      <w:r>
        <w:rPr>
          <w:rFonts w:cs="Times New Roman"/>
          <w:lang w:val="pl-PL"/>
        </w:rPr>
        <w:br w:type="page"/>
      </w:r>
    </w:p>
    <w:p w14:paraId="287D4E7E"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3.2. Zbiór danych</w:t>
      </w:r>
    </w:p>
    <w:p w14:paraId="6A39094B" w14:textId="77777777" w:rsidR="00760B8D" w:rsidRDefault="00000000" w:rsidP="00DD1E06">
      <w:pPr>
        <w:jc w:val="left"/>
        <w:rPr>
          <w:rFonts w:cs="Times New Roman"/>
          <w:lang w:val="pl-PL"/>
        </w:rPr>
      </w:pPr>
      <w:r>
        <w:t>Zbiór danych obejmuje informacje kliniczne pacjentów z zapaleniem naczyń, zebrane retrospektywnie. Dane zostały zanonimizowane zgodnie z wymogami GDPR i zatwierdzone przez komisję bioetyczną.</w:t>
        <w:br/>
        <w:br/>
        <w:t>Charakterystyka zbioru:</w:t>
        <w:br/>
        <w:t>- Liczba rekordów: 899</w:t>
        <w:br/>
        <w:t>- Liczba kolumn w surowym pliku: 144</w:t>
        <w:br/>
        <w:t>- Liczba cech w kontrakcie API i interfejsu: 20 zmiennych klinicznych</w:t>
        <w:br/>
        <w:t>- Zmienna docelowa: Zgon (binarny: 0=przeżycie, 1=zgon)</w:t>
        <w:br/>
        <w:t>- Rozkład klas w pliku aktualne_dane.csv: 710 przypadków klasy 0 oraz 189 przypadków klasy 1</w:t>
        <w:br/>
        <w:t>- Brakujące wartości: obsłużone w warstwie przetwarzania danych, z zachowaniem zgodności z feature_names.json</w:t>
        <w:br/>
        <w:br/>
        <w:t>20 zmiennych klinicznych (z pliku feature_names.json):</w:t>
        <w:br/>
        <w:t>1. Wiek_rozpoznania</w:t>
        <w:br/>
        <w:t>2. Opoznienie_Rozpoznia</w:t>
        <w:br/>
        <w:t>3-12. Manifestacje narządowe (Mięśniowo-Szkieletowa, Skóra, Wzrok, Nos/Ucho/Gardło, Oddechowy, Sercowo-Naczyniowy, Pokarmowy, Moczowo-Płciowy, Zajęcie CSN, Neurologiczny)</w:t>
        <w:br/>
        <w:t>13. Liczba_Zajetych_Narzadow</w:t>
        <w:br/>
        <w:t>14-15. Zaostrzenia (Wymagające Hospitalizacji, Wymagające OIT)</w:t>
        <w:br/>
        <w:t>16-20. Parametry leczenia i powikłania (Kreatynina, Czas_Sterydow, Plazmaferezy, Eozynofilia_Krwi_Obwodowej_Wartosc, Powiklania_Neurologiczne)</w:t>
      </w:r>
    </w:p>
    <w:p w14:paraId="755C4477" w14:textId="6FBB8B14" w:rsidR="00100541" w:rsidRDefault="00100541">
      <w:pPr>
        <w:spacing w:line="276" w:lineRule="auto"/>
        <w:jc w:val="left"/>
        <w:rPr>
          <w:rFonts w:cs="Times New Roman"/>
          <w:lang w:val="pl-PL"/>
        </w:rPr>
      </w:pPr>
      <w:r>
        <w:rPr>
          <w:rFonts w:cs="Times New Roman"/>
          <w:lang w:val="pl-PL"/>
        </w:rPr>
        <w:br w:type="page"/>
      </w:r>
    </w:p>
    <w:p w14:paraId="29267410"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3.3. Przetwarzanie danych</w:t>
      </w:r>
    </w:p>
    <w:p w14:paraId="433F6048" w14:textId="77777777" w:rsidR="00760B8D" w:rsidRDefault="00000000" w:rsidP="00DD1E06">
      <w:pPr>
        <w:jc w:val="left"/>
        <w:rPr>
          <w:rFonts w:cs="Times New Roman"/>
          <w:lang w:val="pl-PL"/>
        </w:rPr>
      </w:pPr>
      <w:proofErr w:type="spellStart"/>
      <w:r w:rsidRPr="00DD1E06">
        <w:rPr>
          <w:rFonts w:cs="Times New Roman"/>
          <w:lang w:val="pl-PL"/>
        </w:rPr>
        <w:t>Pipeline</w:t>
      </w:r>
      <w:proofErr w:type="spellEnd"/>
      <w:r w:rsidRPr="00DD1E06">
        <w:rPr>
          <w:rFonts w:cs="Times New Roman"/>
          <w:lang w:val="pl-PL"/>
        </w:rPr>
        <w:t xml:space="preserve"> przetwarzania danych (klasa </w:t>
      </w:r>
      <w:proofErr w:type="spellStart"/>
      <w:r w:rsidRPr="00DD1E06">
        <w:rPr>
          <w:rFonts w:cs="Times New Roman"/>
          <w:lang w:val="pl-PL"/>
        </w:rPr>
        <w:t>DataPreprocessor</w:t>
      </w:r>
      <w:proofErr w:type="spellEnd"/>
      <w:r w:rsidRPr="00DD1E06">
        <w:rPr>
          <w:rFonts w:cs="Times New Roman"/>
          <w:lang w:val="pl-PL"/>
        </w:rPr>
        <w:t>) obejmuje:</w:t>
      </w:r>
      <w:r w:rsidRPr="00DD1E06">
        <w:rPr>
          <w:rFonts w:cs="Times New Roman"/>
          <w:lang w:val="pl-PL"/>
        </w:rPr>
        <w:br/>
      </w:r>
      <w:r w:rsidRPr="00DD1E06">
        <w:rPr>
          <w:rFonts w:cs="Times New Roman"/>
          <w:lang w:val="pl-PL"/>
        </w:rPr>
        <w:br/>
        <w:t>1. Obsługa brakujących wartości:</w:t>
      </w:r>
      <w:r w:rsidRPr="00DD1E06">
        <w:rPr>
          <w:rFonts w:cs="Times New Roman"/>
          <w:lang w:val="pl-PL"/>
        </w:rPr>
        <w:br/>
        <w:t xml:space="preserve">   - Wartości -1 traktowane jako missing</w:t>
      </w:r>
      <w:r w:rsidRPr="00DD1E06">
        <w:rPr>
          <w:rFonts w:cs="Times New Roman"/>
          <w:lang w:val="pl-PL"/>
        </w:rPr>
        <w:br/>
        <w:t xml:space="preserve">   - Imputacja: median dla zmiennych ciągłych, </w:t>
      </w:r>
      <w:proofErr w:type="spellStart"/>
      <w:r w:rsidRPr="00DD1E06">
        <w:rPr>
          <w:rFonts w:cs="Times New Roman"/>
          <w:lang w:val="pl-PL"/>
        </w:rPr>
        <w:t>mode</w:t>
      </w:r>
      <w:proofErr w:type="spellEnd"/>
      <w:r w:rsidRPr="00DD1E06">
        <w:rPr>
          <w:rFonts w:cs="Times New Roman"/>
          <w:lang w:val="pl-PL"/>
        </w:rPr>
        <w:t xml:space="preserve"> dla kategorycznych</w:t>
      </w:r>
      <w:r w:rsidRPr="00DD1E06">
        <w:rPr>
          <w:rFonts w:cs="Times New Roman"/>
          <w:lang w:val="pl-PL"/>
        </w:rPr>
        <w:br/>
      </w:r>
      <w:r w:rsidRPr="00DD1E06">
        <w:rPr>
          <w:rFonts w:cs="Times New Roman"/>
          <w:lang w:val="pl-PL"/>
        </w:rPr>
        <w:br/>
        <w:t>2. Kodowanie kategoryczne:</w:t>
      </w:r>
      <w:r w:rsidRPr="00DD1E06">
        <w:rPr>
          <w:rFonts w:cs="Times New Roman"/>
          <w:lang w:val="pl-PL"/>
        </w:rPr>
        <w:br/>
        <w:t xml:space="preserve">   - </w:t>
      </w:r>
      <w:proofErr w:type="spellStart"/>
      <w:r w:rsidRPr="00DD1E06">
        <w:rPr>
          <w:rFonts w:cs="Times New Roman"/>
          <w:lang w:val="pl-PL"/>
        </w:rPr>
        <w:t>LabelEncoder</w:t>
      </w:r>
      <w:proofErr w:type="spellEnd"/>
      <w:r w:rsidRPr="00DD1E06">
        <w:rPr>
          <w:rFonts w:cs="Times New Roman"/>
          <w:lang w:val="pl-PL"/>
        </w:rPr>
        <w:t xml:space="preserve"> dla zmiennych binarnych i kategorycznych</w:t>
      </w:r>
      <w:r w:rsidRPr="00DD1E06">
        <w:rPr>
          <w:rFonts w:cs="Times New Roman"/>
          <w:lang w:val="pl-PL"/>
        </w:rPr>
        <w:br/>
        <w:t xml:space="preserve">   - One-hot </w:t>
      </w:r>
      <w:proofErr w:type="spellStart"/>
      <w:r w:rsidRPr="00DD1E06">
        <w:rPr>
          <w:rFonts w:cs="Times New Roman"/>
          <w:lang w:val="pl-PL"/>
        </w:rPr>
        <w:t>encoding</w:t>
      </w:r>
      <w:proofErr w:type="spellEnd"/>
      <w:r w:rsidRPr="00DD1E06">
        <w:rPr>
          <w:rFonts w:cs="Times New Roman"/>
          <w:lang w:val="pl-PL"/>
        </w:rPr>
        <w:t xml:space="preserve"> tam gdzie odpowiednie</w:t>
      </w:r>
      <w:r w:rsidRPr="00DD1E06">
        <w:rPr>
          <w:rFonts w:cs="Times New Roman"/>
          <w:lang w:val="pl-PL"/>
        </w:rPr>
        <w:br/>
      </w:r>
      <w:r w:rsidRPr="00DD1E06">
        <w:rPr>
          <w:rFonts w:cs="Times New Roman"/>
          <w:lang w:val="pl-PL"/>
        </w:rPr>
        <w:br/>
        <w:t>3. Normalizacja:</w:t>
      </w:r>
      <w:r w:rsidRPr="00DD1E06">
        <w:rPr>
          <w:rFonts w:cs="Times New Roman"/>
          <w:lang w:val="pl-PL"/>
        </w:rPr>
        <w:br/>
        <w:t xml:space="preserve">   - </w:t>
      </w:r>
      <w:proofErr w:type="spellStart"/>
      <w:r w:rsidRPr="00DD1E06">
        <w:rPr>
          <w:rFonts w:cs="Times New Roman"/>
          <w:lang w:val="pl-PL"/>
        </w:rPr>
        <w:t>StandardScaler</w:t>
      </w:r>
      <w:proofErr w:type="spellEnd"/>
      <w:r w:rsidRPr="00DD1E06">
        <w:rPr>
          <w:rFonts w:cs="Times New Roman"/>
          <w:lang w:val="pl-PL"/>
        </w:rPr>
        <w:t xml:space="preserve"> dla większości cech</w:t>
      </w:r>
      <w:r w:rsidRPr="00DD1E06">
        <w:rPr>
          <w:rFonts w:cs="Times New Roman"/>
          <w:lang w:val="pl-PL"/>
        </w:rPr>
        <w:br/>
        <w:t xml:space="preserve">   - </w:t>
      </w:r>
      <w:proofErr w:type="spellStart"/>
      <w:r w:rsidRPr="00DD1E06">
        <w:rPr>
          <w:rFonts w:cs="Times New Roman"/>
          <w:lang w:val="pl-PL"/>
        </w:rPr>
        <w:t>MinMaxScaler</w:t>
      </w:r>
      <w:proofErr w:type="spellEnd"/>
      <w:r w:rsidRPr="00DD1E06">
        <w:rPr>
          <w:rFonts w:cs="Times New Roman"/>
          <w:lang w:val="pl-PL"/>
        </w:rPr>
        <w:t xml:space="preserve"> opcjonalnie dla niektórych algorytmów (MLP, SVM)</w:t>
      </w:r>
      <w:r w:rsidRPr="00DD1E06">
        <w:rPr>
          <w:rFonts w:cs="Times New Roman"/>
          <w:lang w:val="pl-PL"/>
        </w:rPr>
        <w:br/>
      </w:r>
      <w:r w:rsidRPr="00DD1E06">
        <w:rPr>
          <w:rFonts w:cs="Times New Roman"/>
          <w:lang w:val="pl-PL"/>
        </w:rPr>
        <w:br/>
        <w:t>4. Selekcja cech:</w:t>
      </w:r>
      <w:r w:rsidRPr="00DD1E06">
        <w:rPr>
          <w:rFonts w:cs="Times New Roman"/>
          <w:lang w:val="pl-PL"/>
        </w:rPr>
        <w:br/>
        <w:t xml:space="preserve">   - Usuwanie cech z wysoką korelacją (&gt;0.95)</w:t>
      </w:r>
      <w:r w:rsidRPr="00DD1E06">
        <w:rPr>
          <w:rFonts w:cs="Times New Roman"/>
          <w:lang w:val="pl-PL"/>
        </w:rPr>
        <w:br/>
        <w:t xml:space="preserve">   - Mutual </w:t>
      </w:r>
      <w:proofErr w:type="spellStart"/>
      <w:r w:rsidRPr="00DD1E06">
        <w:rPr>
          <w:rFonts w:cs="Times New Roman"/>
          <w:lang w:val="pl-PL"/>
        </w:rPr>
        <w:t>information</w:t>
      </w:r>
      <w:proofErr w:type="spellEnd"/>
      <w:r w:rsidRPr="00DD1E06">
        <w:rPr>
          <w:rFonts w:cs="Times New Roman"/>
          <w:lang w:val="pl-PL"/>
        </w:rPr>
        <w:t xml:space="preserve"> i </w:t>
      </w:r>
      <w:proofErr w:type="spellStart"/>
      <w:r w:rsidRPr="00DD1E06">
        <w:rPr>
          <w:rFonts w:cs="Times New Roman"/>
          <w:lang w:val="pl-PL"/>
        </w:rPr>
        <w:t>f_classif</w:t>
      </w:r>
      <w:proofErr w:type="spellEnd"/>
      <w:r w:rsidRPr="00DD1E06">
        <w:rPr>
          <w:rFonts w:cs="Times New Roman"/>
          <w:lang w:val="pl-PL"/>
        </w:rPr>
        <w:t xml:space="preserve"> dla rankingu cech</w:t>
      </w:r>
      <w:r w:rsidRPr="00DD1E06">
        <w:rPr>
          <w:rFonts w:cs="Times New Roman"/>
          <w:lang w:val="pl-PL"/>
        </w:rPr>
        <w:br/>
        <w:t xml:space="preserve">   - Automatyczna selekcja top cech jeśli wymagane</w:t>
      </w:r>
      <w:r w:rsidRPr="00DD1E06">
        <w:rPr>
          <w:rFonts w:cs="Times New Roman"/>
          <w:lang w:val="pl-PL"/>
        </w:rPr>
        <w:br/>
      </w:r>
      <w:r w:rsidRPr="00DD1E06">
        <w:rPr>
          <w:rFonts w:cs="Times New Roman"/>
          <w:lang w:val="pl-PL"/>
        </w:rPr>
        <w:br/>
        <w:t xml:space="preserve">5. </w:t>
      </w:r>
      <w:proofErr w:type="spellStart"/>
      <w:r w:rsidRPr="00DD1E06">
        <w:rPr>
          <w:rFonts w:cs="Times New Roman"/>
        </w:rPr>
        <w:t>Obsługa</w:t>
      </w:r>
      <w:proofErr w:type="spellEnd"/>
      <w:r w:rsidRPr="00DD1E06">
        <w:rPr>
          <w:rFonts w:cs="Times New Roman"/>
        </w:rPr>
        <w:t xml:space="preserve"> </w:t>
      </w:r>
      <w:proofErr w:type="spellStart"/>
      <w:r w:rsidRPr="00DD1E06">
        <w:rPr>
          <w:rFonts w:cs="Times New Roman"/>
        </w:rPr>
        <w:t>niezbalansowania</w:t>
      </w:r>
      <w:proofErr w:type="spellEnd"/>
      <w:r w:rsidRPr="00DD1E06">
        <w:rPr>
          <w:rFonts w:cs="Times New Roman"/>
        </w:rPr>
        <w:t>:</w:t>
      </w:r>
      <w:r w:rsidRPr="00DD1E06">
        <w:rPr>
          <w:rFonts w:cs="Times New Roman"/>
        </w:rPr>
        <w:br/>
        <w:t xml:space="preserve">   - SMOTE (Synthetic Minority Oversampling Technique)</w:t>
      </w:r>
      <w:r w:rsidRPr="00DD1E06">
        <w:rPr>
          <w:rFonts w:cs="Times New Roman"/>
        </w:rPr>
        <w:br/>
        <w:t xml:space="preserve">   - ADASYN (Adaptive Synthetic Sampling)</w:t>
      </w:r>
      <w:r w:rsidRPr="00DD1E06">
        <w:rPr>
          <w:rFonts w:cs="Times New Roman"/>
        </w:rPr>
        <w:br/>
        <w:t xml:space="preserve">   - Class weights (balanced, inverse)</w:t>
      </w:r>
      <w:r w:rsidRPr="00DD1E06">
        <w:rPr>
          <w:rFonts w:cs="Times New Roman"/>
        </w:rPr>
        <w:br/>
        <w:t xml:space="preserve">   - Kombinacje: SMOTETomek, SMOTEENN</w:t>
      </w:r>
      <w:r w:rsidRPr="00DD1E06">
        <w:rPr>
          <w:rFonts w:cs="Times New Roman"/>
        </w:rPr>
        <w:br/>
      </w:r>
      <w:r w:rsidRPr="00DD1E06">
        <w:rPr>
          <w:rFonts w:cs="Times New Roman"/>
        </w:rPr>
        <w:br/>
        <w:t xml:space="preserve">6. </w:t>
      </w:r>
      <w:r w:rsidRPr="00DD1E06">
        <w:rPr>
          <w:rFonts w:cs="Times New Roman"/>
          <w:lang w:val="pl-PL"/>
        </w:rPr>
        <w:t>Podział danych:</w:t>
      </w:r>
      <w:r w:rsidRPr="00DD1E06">
        <w:rPr>
          <w:rFonts w:cs="Times New Roman"/>
          <w:lang w:val="pl-PL"/>
        </w:rPr>
        <w:br/>
        <w:t xml:space="preserve">   - Train/</w:t>
      </w:r>
      <w:proofErr w:type="spellStart"/>
      <w:r w:rsidRPr="00DD1E06">
        <w:rPr>
          <w:rFonts w:cs="Times New Roman"/>
          <w:lang w:val="pl-PL"/>
        </w:rPr>
        <w:t>validation</w:t>
      </w:r>
      <w:proofErr w:type="spellEnd"/>
      <w:r w:rsidRPr="00DD1E06">
        <w:rPr>
          <w:rFonts w:cs="Times New Roman"/>
          <w:lang w:val="pl-PL"/>
        </w:rPr>
        <w:t xml:space="preserve">/test </w:t>
      </w:r>
      <w:proofErr w:type="spellStart"/>
      <w:r w:rsidRPr="00DD1E06">
        <w:rPr>
          <w:rFonts w:cs="Times New Roman"/>
          <w:lang w:val="pl-PL"/>
        </w:rPr>
        <w:t>split</w:t>
      </w:r>
      <w:proofErr w:type="spellEnd"/>
      <w:r w:rsidRPr="00DD1E06">
        <w:rPr>
          <w:rFonts w:cs="Times New Roman"/>
          <w:lang w:val="pl-PL"/>
        </w:rPr>
        <w:t xml:space="preserve"> (70/15/15)</w:t>
      </w:r>
      <w:r w:rsidRPr="00DD1E06">
        <w:rPr>
          <w:rFonts w:cs="Times New Roman"/>
          <w:lang w:val="pl-PL"/>
        </w:rPr>
        <w:br/>
        <w:t xml:space="preserve">   - </w:t>
      </w:r>
      <w:proofErr w:type="spellStart"/>
      <w:r w:rsidRPr="00DD1E06">
        <w:rPr>
          <w:rFonts w:cs="Times New Roman"/>
          <w:lang w:val="pl-PL"/>
        </w:rPr>
        <w:t>Stratified</w:t>
      </w:r>
      <w:proofErr w:type="spellEnd"/>
      <w:r w:rsidRPr="00DD1E06">
        <w:rPr>
          <w:rFonts w:cs="Times New Roman"/>
          <w:lang w:val="pl-PL"/>
        </w:rPr>
        <w:t xml:space="preserve"> </w:t>
      </w:r>
      <w:proofErr w:type="spellStart"/>
      <w:r w:rsidRPr="00DD1E06">
        <w:rPr>
          <w:rFonts w:cs="Times New Roman"/>
          <w:lang w:val="pl-PL"/>
        </w:rPr>
        <w:t>sampling</w:t>
      </w:r>
      <w:proofErr w:type="spellEnd"/>
      <w:r w:rsidRPr="00DD1E06">
        <w:rPr>
          <w:rFonts w:cs="Times New Roman"/>
          <w:lang w:val="pl-PL"/>
        </w:rPr>
        <w:t xml:space="preserve"> dla zachowania rozkładu klas</w:t>
      </w:r>
    </w:p>
    <w:p w14:paraId="2D813708" w14:textId="51290B7E" w:rsidR="00100541" w:rsidRDefault="00100541">
      <w:pPr>
        <w:spacing w:line="276" w:lineRule="auto"/>
        <w:jc w:val="left"/>
        <w:rPr>
          <w:rFonts w:cs="Times New Roman"/>
          <w:lang w:val="pl-PL"/>
        </w:rPr>
      </w:pPr>
      <w:r>
        <w:rPr>
          <w:rFonts w:cs="Times New Roman"/>
          <w:lang w:val="pl-PL"/>
        </w:rPr>
        <w:br w:type="page"/>
      </w:r>
    </w:p>
    <w:p w14:paraId="715D7528"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3.4. Modele uczenia maszynowego</w:t>
      </w:r>
    </w:p>
    <w:p w14:paraId="296478EB" w14:textId="77777777" w:rsidR="00760B8D" w:rsidRDefault="00000000" w:rsidP="00DD1E06">
      <w:pPr>
        <w:jc w:val="left"/>
        <w:rPr>
          <w:rFonts w:cs="Times New Roman"/>
        </w:rPr>
      </w:pPr>
      <w:r w:rsidRPr="00DD1E06">
        <w:rPr>
          <w:rFonts w:cs="Times New Roman"/>
          <w:lang w:val="pl-PL"/>
        </w:rPr>
        <w:t>Zaimplementowano 7 algorytmów ML:</w:t>
      </w:r>
      <w:r w:rsidRPr="00DD1E06">
        <w:rPr>
          <w:rFonts w:cs="Times New Roman"/>
          <w:lang w:val="pl-PL"/>
        </w:rPr>
        <w:br/>
      </w:r>
      <w:r w:rsidRPr="00DD1E06">
        <w:rPr>
          <w:rFonts w:cs="Times New Roman"/>
          <w:lang w:val="pl-PL"/>
        </w:rPr>
        <w:br/>
        <w:t xml:space="preserve">1. </w:t>
      </w:r>
      <w:r w:rsidRPr="00DD1E06">
        <w:rPr>
          <w:rFonts w:cs="Times New Roman"/>
        </w:rPr>
        <w:t>Random Forest - 100 trees, max_depth=None, class_weight='balanced'</w:t>
      </w:r>
      <w:r w:rsidRPr="00DD1E06">
        <w:rPr>
          <w:rFonts w:cs="Times New Roman"/>
        </w:rPr>
        <w:br/>
        <w:t xml:space="preserve">2. </w:t>
      </w:r>
      <w:proofErr w:type="spellStart"/>
      <w:r w:rsidRPr="00DD1E06">
        <w:rPr>
          <w:rFonts w:cs="Times New Roman"/>
        </w:rPr>
        <w:t>XGBoost</w:t>
      </w:r>
      <w:proofErr w:type="spellEnd"/>
      <w:r w:rsidRPr="00DD1E06">
        <w:rPr>
          <w:rFonts w:cs="Times New Roman"/>
        </w:rPr>
        <w:t xml:space="preserve"> - </w:t>
      </w:r>
      <w:proofErr w:type="spellStart"/>
      <w:r w:rsidRPr="00DD1E06">
        <w:rPr>
          <w:rFonts w:cs="Times New Roman"/>
        </w:rPr>
        <w:t>scale_pos_weight</w:t>
      </w:r>
      <w:proofErr w:type="spellEnd"/>
      <w:r w:rsidRPr="00DD1E06">
        <w:rPr>
          <w:rFonts w:cs="Times New Roman"/>
        </w:rPr>
        <w:t xml:space="preserve"> </w:t>
      </w:r>
      <w:proofErr w:type="spellStart"/>
      <w:r w:rsidRPr="00DD1E06">
        <w:rPr>
          <w:rFonts w:cs="Times New Roman"/>
        </w:rPr>
        <w:t>dostosowany</w:t>
      </w:r>
      <w:proofErr w:type="spellEnd"/>
      <w:r w:rsidRPr="00DD1E06">
        <w:rPr>
          <w:rFonts w:cs="Times New Roman"/>
        </w:rPr>
        <w:t xml:space="preserve"> do niezbalansowania, max_depth=6, learning_rate=0.1</w:t>
      </w:r>
      <w:r w:rsidRPr="00DD1E06">
        <w:rPr>
          <w:rFonts w:cs="Times New Roman"/>
        </w:rPr>
        <w:br/>
        <w:t xml:space="preserve">3. </w:t>
      </w:r>
      <w:proofErr w:type="spellStart"/>
      <w:r w:rsidRPr="00DD1E06">
        <w:rPr>
          <w:rFonts w:cs="Times New Roman"/>
        </w:rPr>
        <w:t>LightGBM</w:t>
      </w:r>
      <w:proofErr w:type="spellEnd"/>
      <w:r w:rsidRPr="00DD1E06">
        <w:rPr>
          <w:rFonts w:cs="Times New Roman"/>
        </w:rPr>
        <w:t xml:space="preserve"> - </w:t>
      </w:r>
      <w:proofErr w:type="spellStart"/>
      <w:r w:rsidRPr="00DD1E06">
        <w:rPr>
          <w:rFonts w:cs="Times New Roman"/>
        </w:rPr>
        <w:t>is_unbalance</w:t>
      </w:r>
      <w:proofErr w:type="spellEnd"/>
      <w:r w:rsidRPr="00DD1E06">
        <w:rPr>
          <w:rFonts w:cs="Times New Roman"/>
        </w:rPr>
        <w:t xml:space="preserve">=True, </w:t>
      </w:r>
      <w:proofErr w:type="spellStart"/>
      <w:r w:rsidRPr="00DD1E06">
        <w:rPr>
          <w:rFonts w:cs="Times New Roman"/>
        </w:rPr>
        <w:t>num_leaves</w:t>
      </w:r>
      <w:proofErr w:type="spellEnd"/>
      <w:r w:rsidRPr="00DD1E06">
        <w:rPr>
          <w:rFonts w:cs="Times New Roman"/>
        </w:rPr>
        <w:t>=31</w:t>
      </w:r>
      <w:r w:rsidRPr="00DD1E06">
        <w:rPr>
          <w:rFonts w:cs="Times New Roman"/>
        </w:rPr>
        <w:br/>
        <w:t>4. Neural Network (MLP) - 2 hidden layers (100, 50 neurons), ReLU, dropout=0.3</w:t>
      </w:r>
      <w:r w:rsidRPr="00DD1E06">
        <w:rPr>
          <w:rFonts w:cs="Times New Roman"/>
        </w:rPr>
        <w:br/>
        <w:t xml:space="preserve">5. </w:t>
      </w:r>
      <w:proofErr w:type="spellStart"/>
      <w:r w:rsidRPr="00DD1E06">
        <w:rPr>
          <w:rFonts w:cs="Times New Roman"/>
        </w:rPr>
        <w:t>Regresja</w:t>
      </w:r>
      <w:proofErr w:type="spellEnd"/>
      <w:r w:rsidRPr="00DD1E06">
        <w:rPr>
          <w:rFonts w:cs="Times New Roman"/>
        </w:rPr>
        <w:t xml:space="preserve"> </w:t>
      </w:r>
      <w:proofErr w:type="spellStart"/>
      <w:r w:rsidRPr="00DD1E06">
        <w:rPr>
          <w:rFonts w:cs="Times New Roman"/>
        </w:rPr>
        <w:t>Logistyczna</w:t>
      </w:r>
      <w:proofErr w:type="spellEnd"/>
      <w:r w:rsidRPr="00DD1E06">
        <w:rPr>
          <w:rFonts w:cs="Times New Roman"/>
        </w:rPr>
        <w:t xml:space="preserve"> - baseline, class_weight='balanced', C=1.0</w:t>
      </w:r>
      <w:r w:rsidRPr="00DD1E06">
        <w:rPr>
          <w:rFonts w:cs="Times New Roman"/>
        </w:rPr>
        <w:br/>
        <w:t>6. SVM - RBF kernel, class_weight='balanced', probability=True</w:t>
      </w:r>
      <w:r w:rsidRPr="00DD1E06">
        <w:rPr>
          <w:rFonts w:cs="Times New Roman"/>
        </w:rPr>
        <w:br/>
        <w:t xml:space="preserve">7. Gradient Boosting - </w:t>
      </w:r>
      <w:proofErr w:type="spellStart"/>
      <w:r w:rsidRPr="00DD1E06">
        <w:rPr>
          <w:rFonts w:cs="Times New Roman"/>
        </w:rPr>
        <w:t>n_estimators</w:t>
      </w:r>
      <w:proofErr w:type="spellEnd"/>
      <w:r w:rsidRPr="00DD1E06">
        <w:rPr>
          <w:rFonts w:cs="Times New Roman"/>
        </w:rPr>
        <w:t xml:space="preserve">=100, </w:t>
      </w:r>
      <w:proofErr w:type="spellStart"/>
      <w:r w:rsidRPr="00DD1E06">
        <w:rPr>
          <w:rFonts w:cs="Times New Roman"/>
        </w:rPr>
        <w:t>learning_rate</w:t>
      </w:r>
      <w:proofErr w:type="spellEnd"/>
      <w:r w:rsidRPr="00DD1E06">
        <w:rPr>
          <w:rFonts w:cs="Times New Roman"/>
        </w:rPr>
        <w:t>=0.1</w:t>
      </w:r>
      <w:r w:rsidRPr="00DD1E06">
        <w:rPr>
          <w:rFonts w:cs="Times New Roman"/>
        </w:rPr>
        <w:br/>
      </w:r>
      <w:r w:rsidRPr="00DD1E06">
        <w:rPr>
          <w:rFonts w:cs="Times New Roman"/>
        </w:rPr>
        <w:br/>
        <w:t>Hyperparameter tuning:</w:t>
      </w:r>
      <w:r w:rsidRPr="00DD1E06">
        <w:rPr>
          <w:rFonts w:cs="Times New Roman"/>
        </w:rPr>
        <w:br/>
        <w:t>- Grid Search dla mniejszych przestrzeni parametrów</w:t>
      </w:r>
      <w:r w:rsidRPr="00DD1E06">
        <w:rPr>
          <w:rFonts w:cs="Times New Roman"/>
        </w:rPr>
        <w:br/>
        <w:t>- Random Search dla większych przestrzeni</w:t>
      </w:r>
      <w:r w:rsidRPr="00DD1E06">
        <w:rPr>
          <w:rFonts w:cs="Times New Roman"/>
        </w:rPr>
        <w:br/>
        <w:t>- Stratified 5-fold cross-validation</w:t>
      </w:r>
      <w:r w:rsidRPr="00DD1E06">
        <w:rPr>
          <w:rFonts w:cs="Times New Roman"/>
        </w:rPr>
        <w:br/>
        <w:t xml:space="preserve">- Optymalizacja </w:t>
      </w:r>
      <w:proofErr w:type="spellStart"/>
      <w:r w:rsidRPr="00DD1E06">
        <w:rPr>
          <w:rFonts w:cs="Times New Roman"/>
        </w:rPr>
        <w:t>względem</w:t>
      </w:r>
      <w:proofErr w:type="spellEnd"/>
      <w:r w:rsidRPr="00DD1E06">
        <w:rPr>
          <w:rFonts w:cs="Times New Roman"/>
        </w:rPr>
        <w:t xml:space="preserve"> AUC-ROC </w:t>
      </w:r>
      <w:proofErr w:type="spellStart"/>
      <w:r w:rsidRPr="00DD1E06">
        <w:rPr>
          <w:rFonts w:cs="Times New Roman"/>
        </w:rPr>
        <w:t>i</w:t>
      </w:r>
      <w:proofErr w:type="spellEnd"/>
      <w:r w:rsidRPr="00DD1E06">
        <w:rPr>
          <w:rFonts w:cs="Times New Roman"/>
        </w:rPr>
        <w:t xml:space="preserve"> </w:t>
      </w:r>
      <w:proofErr w:type="spellStart"/>
      <w:r w:rsidRPr="00DD1E06">
        <w:rPr>
          <w:rFonts w:cs="Times New Roman"/>
        </w:rPr>
        <w:t>czułości</w:t>
      </w:r>
      <w:proofErr w:type="spellEnd"/>
    </w:p>
    <w:p w14:paraId="398AD0FE" w14:textId="1D806788" w:rsidR="00100541" w:rsidRDefault="00100541">
      <w:pPr>
        <w:spacing w:line="276" w:lineRule="auto"/>
        <w:jc w:val="left"/>
        <w:rPr>
          <w:rFonts w:cs="Times New Roman"/>
        </w:rPr>
      </w:pPr>
      <w:r>
        <w:rPr>
          <w:rFonts w:cs="Times New Roman"/>
        </w:rPr>
        <w:br w:type="page"/>
      </w:r>
    </w:p>
    <w:p w14:paraId="0E7F8CBE" w14:textId="77777777" w:rsidR="00760B8D" w:rsidRPr="00DD1E06" w:rsidRDefault="00000000" w:rsidP="00DD1E06">
      <w:pPr>
        <w:pStyle w:val="Heading2"/>
        <w:jc w:val="left"/>
        <w:rPr>
          <w:rFonts w:ascii="Times New Roman" w:hAnsi="Times New Roman" w:cs="Times New Roman"/>
        </w:rPr>
      </w:pPr>
      <w:r w:rsidRPr="00DD1E06">
        <w:rPr>
          <w:rFonts w:ascii="Times New Roman" w:hAnsi="Times New Roman" w:cs="Times New Roman"/>
        </w:rPr>
        <w:lastRenderedPageBreak/>
        <w:t xml:space="preserve">3.5. </w:t>
      </w:r>
      <w:proofErr w:type="spellStart"/>
      <w:r w:rsidRPr="00DD1E06">
        <w:rPr>
          <w:rFonts w:ascii="Times New Roman" w:hAnsi="Times New Roman" w:cs="Times New Roman"/>
        </w:rPr>
        <w:t>Implementacja</w:t>
      </w:r>
      <w:proofErr w:type="spellEnd"/>
      <w:r w:rsidRPr="00DD1E06">
        <w:rPr>
          <w:rFonts w:ascii="Times New Roman" w:hAnsi="Times New Roman" w:cs="Times New Roman"/>
        </w:rPr>
        <w:t xml:space="preserve"> </w:t>
      </w:r>
      <w:proofErr w:type="spellStart"/>
      <w:r w:rsidRPr="00DD1E06">
        <w:rPr>
          <w:rFonts w:ascii="Times New Roman" w:hAnsi="Times New Roman" w:cs="Times New Roman"/>
        </w:rPr>
        <w:t>metod</w:t>
      </w:r>
      <w:proofErr w:type="spellEnd"/>
      <w:r w:rsidRPr="00DD1E06">
        <w:rPr>
          <w:rFonts w:ascii="Times New Roman" w:hAnsi="Times New Roman" w:cs="Times New Roman"/>
        </w:rPr>
        <w:t xml:space="preserve"> XAI</w:t>
      </w:r>
    </w:p>
    <w:p w14:paraId="4E46FF6F" w14:textId="77777777" w:rsidR="00760B8D" w:rsidRPr="00DD1E06" w:rsidRDefault="00000000" w:rsidP="00DD1E06">
      <w:pPr>
        <w:jc w:val="left"/>
        <w:rPr>
          <w:rFonts w:cs="Times New Roman"/>
        </w:rPr>
      </w:pPr>
      <w:proofErr w:type="spellStart"/>
      <w:r w:rsidRPr="00DD1E06">
        <w:rPr>
          <w:rFonts w:cs="Times New Roman"/>
        </w:rPr>
        <w:t>Dla</w:t>
      </w:r>
      <w:proofErr w:type="spellEnd"/>
      <w:r w:rsidRPr="00DD1E06">
        <w:rPr>
          <w:rFonts w:cs="Times New Roman"/>
        </w:rPr>
        <w:t xml:space="preserve"> </w:t>
      </w:r>
      <w:proofErr w:type="spellStart"/>
      <w:r w:rsidRPr="00DD1E06">
        <w:rPr>
          <w:rFonts w:cs="Times New Roman"/>
        </w:rPr>
        <w:t>najlepszego</w:t>
      </w:r>
      <w:proofErr w:type="spellEnd"/>
      <w:r w:rsidRPr="00DD1E06">
        <w:rPr>
          <w:rFonts w:cs="Times New Roman"/>
        </w:rPr>
        <w:t xml:space="preserve"> </w:t>
      </w:r>
      <w:proofErr w:type="spellStart"/>
      <w:r w:rsidRPr="00DD1E06">
        <w:rPr>
          <w:rFonts w:cs="Times New Roman"/>
        </w:rPr>
        <w:t>modelu</w:t>
      </w:r>
      <w:proofErr w:type="spellEnd"/>
      <w:r w:rsidRPr="00DD1E06">
        <w:rPr>
          <w:rFonts w:cs="Times New Roman"/>
        </w:rPr>
        <w:t xml:space="preserve"> (</w:t>
      </w:r>
      <w:proofErr w:type="spellStart"/>
      <w:r w:rsidRPr="00DD1E06">
        <w:rPr>
          <w:rFonts w:cs="Times New Roman"/>
        </w:rPr>
        <w:t>XGBoost</w:t>
      </w:r>
      <w:proofErr w:type="spellEnd"/>
      <w:r w:rsidRPr="00DD1E06">
        <w:rPr>
          <w:rFonts w:cs="Times New Roman"/>
        </w:rPr>
        <w:t xml:space="preserve">) </w:t>
      </w:r>
      <w:proofErr w:type="spellStart"/>
      <w:r w:rsidRPr="00DD1E06">
        <w:rPr>
          <w:rFonts w:cs="Times New Roman"/>
        </w:rPr>
        <w:t>zaimplementowano</w:t>
      </w:r>
      <w:proofErr w:type="spellEnd"/>
      <w:r w:rsidRPr="00DD1E06">
        <w:rPr>
          <w:rFonts w:cs="Times New Roman"/>
        </w:rPr>
        <w:t xml:space="preserve"> 4 </w:t>
      </w:r>
      <w:proofErr w:type="spellStart"/>
      <w:r w:rsidRPr="00DD1E06">
        <w:rPr>
          <w:rFonts w:cs="Times New Roman"/>
        </w:rPr>
        <w:t>metody</w:t>
      </w:r>
      <w:proofErr w:type="spellEnd"/>
      <w:r w:rsidRPr="00DD1E06">
        <w:rPr>
          <w:rFonts w:cs="Times New Roman"/>
        </w:rPr>
        <w:t xml:space="preserve"> XAI:</w:t>
      </w:r>
      <w:r w:rsidRPr="00DD1E06">
        <w:rPr>
          <w:rFonts w:cs="Times New Roman"/>
        </w:rPr>
        <w:br/>
      </w:r>
      <w:r w:rsidRPr="00DD1E06">
        <w:rPr>
          <w:rFonts w:cs="Times New Roman"/>
        </w:rPr>
        <w:br/>
        <w:t>LIME:</w:t>
      </w:r>
      <w:r w:rsidRPr="00DD1E06">
        <w:rPr>
          <w:rFonts w:cs="Times New Roman"/>
        </w:rPr>
        <w:br/>
        <w:t xml:space="preserve">- </w:t>
      </w:r>
      <w:proofErr w:type="spellStart"/>
      <w:r w:rsidRPr="00DD1E06">
        <w:rPr>
          <w:rFonts w:cs="Times New Roman"/>
        </w:rPr>
        <w:t>Liczba</w:t>
      </w:r>
      <w:proofErr w:type="spellEnd"/>
      <w:r w:rsidRPr="00DD1E06">
        <w:rPr>
          <w:rFonts w:cs="Times New Roman"/>
        </w:rPr>
        <w:t xml:space="preserve"> </w:t>
      </w:r>
      <w:proofErr w:type="spellStart"/>
      <w:r w:rsidRPr="00DD1E06">
        <w:rPr>
          <w:rFonts w:cs="Times New Roman"/>
        </w:rPr>
        <w:t>próbek</w:t>
      </w:r>
      <w:proofErr w:type="spellEnd"/>
      <w:r w:rsidRPr="00DD1E06">
        <w:rPr>
          <w:rFonts w:cs="Times New Roman"/>
        </w:rPr>
        <w:t>: 5000</w:t>
      </w:r>
      <w:r w:rsidRPr="00DD1E06">
        <w:rPr>
          <w:rFonts w:cs="Times New Roman"/>
        </w:rPr>
        <w:br/>
        <w:t xml:space="preserve">- </w:t>
      </w:r>
      <w:proofErr w:type="spellStart"/>
      <w:r w:rsidRPr="00DD1E06">
        <w:rPr>
          <w:rFonts w:cs="Times New Roman"/>
        </w:rPr>
        <w:t>Discretizer</w:t>
      </w:r>
      <w:proofErr w:type="spellEnd"/>
      <w:r w:rsidRPr="00DD1E06">
        <w:rPr>
          <w:rFonts w:cs="Times New Roman"/>
        </w:rPr>
        <w:t>: quartile</w:t>
      </w:r>
      <w:r w:rsidRPr="00DD1E06">
        <w:rPr>
          <w:rFonts w:cs="Times New Roman"/>
        </w:rPr>
        <w:br/>
        <w:t xml:space="preserve">- </w:t>
      </w:r>
      <w:proofErr w:type="spellStart"/>
      <w:r w:rsidRPr="00DD1E06">
        <w:rPr>
          <w:rFonts w:cs="Times New Roman"/>
        </w:rPr>
        <w:t>Liczba</w:t>
      </w:r>
      <w:proofErr w:type="spellEnd"/>
      <w:r w:rsidRPr="00DD1E06">
        <w:rPr>
          <w:rFonts w:cs="Times New Roman"/>
        </w:rPr>
        <w:t xml:space="preserve"> </w:t>
      </w:r>
      <w:proofErr w:type="spellStart"/>
      <w:r w:rsidRPr="00DD1E06">
        <w:rPr>
          <w:rFonts w:cs="Times New Roman"/>
        </w:rPr>
        <w:t>cech</w:t>
      </w:r>
      <w:proofErr w:type="spellEnd"/>
      <w:r w:rsidRPr="00DD1E06">
        <w:rPr>
          <w:rFonts w:cs="Times New Roman"/>
        </w:rPr>
        <w:t xml:space="preserve"> w </w:t>
      </w:r>
      <w:proofErr w:type="spellStart"/>
      <w:r w:rsidRPr="00DD1E06">
        <w:rPr>
          <w:rFonts w:cs="Times New Roman"/>
        </w:rPr>
        <w:t>wyjaśnieniu</w:t>
      </w:r>
      <w:proofErr w:type="spellEnd"/>
      <w:r w:rsidRPr="00DD1E06">
        <w:rPr>
          <w:rFonts w:cs="Times New Roman"/>
        </w:rPr>
        <w:t>: 10</w:t>
      </w:r>
      <w:r w:rsidRPr="00DD1E06">
        <w:rPr>
          <w:rFonts w:cs="Times New Roman"/>
        </w:rPr>
        <w:br/>
      </w:r>
      <w:r w:rsidRPr="00DD1E06">
        <w:rPr>
          <w:rFonts w:cs="Times New Roman"/>
        </w:rPr>
        <w:br/>
        <w:t>SHAP:</w:t>
      </w:r>
      <w:r w:rsidRPr="00DD1E06">
        <w:rPr>
          <w:rFonts w:cs="Times New Roman"/>
        </w:rPr>
        <w:br/>
        <w:t xml:space="preserve">- </w:t>
      </w:r>
      <w:proofErr w:type="spellStart"/>
      <w:r w:rsidRPr="00DD1E06">
        <w:rPr>
          <w:rFonts w:cs="Times New Roman"/>
        </w:rPr>
        <w:t>TreeSHAP</w:t>
      </w:r>
      <w:proofErr w:type="spellEnd"/>
      <w:r w:rsidRPr="00DD1E06">
        <w:rPr>
          <w:rFonts w:cs="Times New Roman"/>
        </w:rPr>
        <w:t xml:space="preserve"> </w:t>
      </w:r>
      <w:proofErr w:type="spellStart"/>
      <w:r w:rsidRPr="00DD1E06">
        <w:rPr>
          <w:rFonts w:cs="Times New Roman"/>
        </w:rPr>
        <w:t>dla</w:t>
      </w:r>
      <w:proofErr w:type="spellEnd"/>
      <w:r w:rsidRPr="00DD1E06">
        <w:rPr>
          <w:rFonts w:cs="Times New Roman"/>
        </w:rPr>
        <w:t xml:space="preserve"> </w:t>
      </w:r>
      <w:proofErr w:type="spellStart"/>
      <w:r w:rsidRPr="00DD1E06">
        <w:rPr>
          <w:rFonts w:cs="Times New Roman"/>
        </w:rPr>
        <w:t>XGBoost</w:t>
      </w:r>
      <w:proofErr w:type="spellEnd"/>
      <w:r w:rsidRPr="00DD1E06">
        <w:rPr>
          <w:rFonts w:cs="Times New Roman"/>
        </w:rPr>
        <w:t xml:space="preserve"> (</w:t>
      </w:r>
      <w:proofErr w:type="spellStart"/>
      <w:r w:rsidRPr="00DD1E06">
        <w:rPr>
          <w:rFonts w:cs="Times New Roman"/>
        </w:rPr>
        <w:t>optymalizacja</w:t>
      </w:r>
      <w:proofErr w:type="spellEnd"/>
      <w:r w:rsidRPr="00DD1E06">
        <w:rPr>
          <w:rFonts w:cs="Times New Roman"/>
        </w:rPr>
        <w:t xml:space="preserve"> </w:t>
      </w:r>
      <w:proofErr w:type="spellStart"/>
      <w:r w:rsidRPr="00DD1E06">
        <w:rPr>
          <w:rFonts w:cs="Times New Roman"/>
        </w:rPr>
        <w:t>wydajności</w:t>
      </w:r>
      <w:proofErr w:type="spellEnd"/>
      <w:r w:rsidRPr="00DD1E06">
        <w:rPr>
          <w:rFonts w:cs="Times New Roman"/>
        </w:rPr>
        <w:t>)</w:t>
      </w:r>
      <w:r w:rsidRPr="00DD1E06">
        <w:rPr>
          <w:rFonts w:cs="Times New Roman"/>
        </w:rPr>
        <w:br/>
        <w:t xml:space="preserve">- Background data: 100 </w:t>
      </w:r>
      <w:proofErr w:type="spellStart"/>
      <w:r w:rsidRPr="00DD1E06">
        <w:rPr>
          <w:rFonts w:cs="Times New Roman"/>
        </w:rPr>
        <w:t>losowych</w:t>
      </w:r>
      <w:proofErr w:type="spellEnd"/>
      <w:r w:rsidRPr="00DD1E06">
        <w:rPr>
          <w:rFonts w:cs="Times New Roman"/>
        </w:rPr>
        <w:t xml:space="preserve"> </w:t>
      </w:r>
      <w:proofErr w:type="spellStart"/>
      <w:r w:rsidRPr="00DD1E06">
        <w:rPr>
          <w:rFonts w:cs="Times New Roman"/>
        </w:rPr>
        <w:t>próbek</w:t>
      </w:r>
      <w:proofErr w:type="spellEnd"/>
      <w:r w:rsidRPr="00DD1E06">
        <w:rPr>
          <w:rFonts w:cs="Times New Roman"/>
        </w:rPr>
        <w:t xml:space="preserve"> </w:t>
      </w:r>
      <w:proofErr w:type="spellStart"/>
      <w:r w:rsidRPr="00DD1E06">
        <w:rPr>
          <w:rFonts w:cs="Times New Roman"/>
        </w:rPr>
        <w:t>treningowych</w:t>
      </w:r>
      <w:proofErr w:type="spellEnd"/>
      <w:r w:rsidRPr="00DD1E06">
        <w:rPr>
          <w:rFonts w:cs="Times New Roman"/>
        </w:rPr>
        <w:br/>
        <w:t xml:space="preserve">- </w:t>
      </w:r>
      <w:proofErr w:type="spellStart"/>
      <w:r w:rsidRPr="00DD1E06">
        <w:rPr>
          <w:rFonts w:cs="Times New Roman"/>
        </w:rPr>
        <w:t>Obliczanie</w:t>
      </w:r>
      <w:proofErr w:type="spellEnd"/>
      <w:r w:rsidRPr="00DD1E06">
        <w:rPr>
          <w:rFonts w:cs="Times New Roman"/>
        </w:rPr>
        <w:t xml:space="preserve"> </w:t>
      </w:r>
      <w:proofErr w:type="spellStart"/>
      <w:r w:rsidRPr="00DD1E06">
        <w:rPr>
          <w:rFonts w:cs="Times New Roman"/>
        </w:rPr>
        <w:t>wartości</w:t>
      </w:r>
      <w:proofErr w:type="spellEnd"/>
      <w:r w:rsidRPr="00DD1E06">
        <w:rPr>
          <w:rFonts w:cs="Times New Roman"/>
        </w:rPr>
        <w:t xml:space="preserve"> </w:t>
      </w:r>
      <w:proofErr w:type="spellStart"/>
      <w:r w:rsidRPr="00DD1E06">
        <w:rPr>
          <w:rFonts w:cs="Times New Roman"/>
        </w:rPr>
        <w:t>dla</w:t>
      </w:r>
      <w:proofErr w:type="spellEnd"/>
      <w:r w:rsidRPr="00DD1E06">
        <w:rPr>
          <w:rFonts w:cs="Times New Roman"/>
        </w:rPr>
        <w:t xml:space="preserve"> </w:t>
      </w:r>
      <w:proofErr w:type="spellStart"/>
      <w:r w:rsidRPr="00DD1E06">
        <w:rPr>
          <w:rFonts w:cs="Times New Roman"/>
        </w:rPr>
        <w:t>wszystkich</w:t>
      </w:r>
      <w:proofErr w:type="spellEnd"/>
      <w:r w:rsidRPr="00DD1E06">
        <w:rPr>
          <w:rFonts w:cs="Times New Roman"/>
        </w:rPr>
        <w:t xml:space="preserve"> </w:t>
      </w:r>
      <w:proofErr w:type="spellStart"/>
      <w:r w:rsidRPr="00DD1E06">
        <w:rPr>
          <w:rFonts w:cs="Times New Roman"/>
        </w:rPr>
        <w:t>cech</w:t>
      </w:r>
      <w:proofErr w:type="spellEnd"/>
      <w:r w:rsidRPr="00DD1E06">
        <w:rPr>
          <w:rFonts w:cs="Times New Roman"/>
        </w:rPr>
        <w:br/>
      </w:r>
      <w:r w:rsidRPr="00DD1E06">
        <w:rPr>
          <w:rFonts w:cs="Times New Roman"/>
        </w:rPr>
        <w:br/>
        <w:t>DALEX:</w:t>
      </w:r>
      <w:r w:rsidRPr="00DD1E06">
        <w:rPr>
          <w:rFonts w:cs="Times New Roman"/>
        </w:rPr>
        <w:br/>
        <w:t>- Break-down analysis z ordering heuristics</w:t>
      </w:r>
      <w:r w:rsidRPr="00DD1E06">
        <w:rPr>
          <w:rFonts w:cs="Times New Roman"/>
        </w:rPr>
        <w:br/>
        <w:t xml:space="preserve">- Variable importance </w:t>
      </w:r>
      <w:proofErr w:type="spellStart"/>
      <w:r w:rsidRPr="00DD1E06">
        <w:rPr>
          <w:rFonts w:cs="Times New Roman"/>
        </w:rPr>
        <w:t>przez</w:t>
      </w:r>
      <w:proofErr w:type="spellEnd"/>
      <w:r w:rsidRPr="00DD1E06">
        <w:rPr>
          <w:rFonts w:cs="Times New Roman"/>
        </w:rPr>
        <w:t xml:space="preserve"> </w:t>
      </w:r>
      <w:proofErr w:type="spellStart"/>
      <w:r w:rsidRPr="00DD1E06">
        <w:rPr>
          <w:rFonts w:cs="Times New Roman"/>
        </w:rPr>
        <w:t>permutację</w:t>
      </w:r>
      <w:proofErr w:type="spellEnd"/>
      <w:r w:rsidRPr="00DD1E06">
        <w:rPr>
          <w:rFonts w:cs="Times New Roman"/>
        </w:rPr>
        <w:br/>
        <w:t>- Residual analysis</w:t>
      </w:r>
      <w:r w:rsidRPr="00DD1E06">
        <w:rPr>
          <w:rFonts w:cs="Times New Roman"/>
        </w:rPr>
        <w:br/>
      </w:r>
      <w:r w:rsidRPr="00DD1E06">
        <w:rPr>
          <w:rFonts w:cs="Times New Roman"/>
        </w:rPr>
        <w:br/>
        <w:t>EBM:</w:t>
      </w:r>
      <w:r w:rsidRPr="00DD1E06">
        <w:rPr>
          <w:rFonts w:cs="Times New Roman"/>
        </w:rPr>
        <w:br/>
        <w:t xml:space="preserve">- </w:t>
      </w:r>
      <w:proofErr w:type="spellStart"/>
      <w:r w:rsidRPr="00DD1E06">
        <w:rPr>
          <w:rFonts w:cs="Times New Roman"/>
        </w:rPr>
        <w:t>Trenowanie</w:t>
      </w:r>
      <w:proofErr w:type="spellEnd"/>
      <w:r w:rsidRPr="00DD1E06">
        <w:rPr>
          <w:rFonts w:cs="Times New Roman"/>
        </w:rPr>
        <w:t xml:space="preserve"> </w:t>
      </w:r>
      <w:proofErr w:type="spellStart"/>
      <w:r w:rsidRPr="00DD1E06">
        <w:rPr>
          <w:rFonts w:cs="Times New Roman"/>
        </w:rPr>
        <w:t>jako</w:t>
      </w:r>
      <w:proofErr w:type="spellEnd"/>
      <w:r w:rsidRPr="00DD1E06">
        <w:rPr>
          <w:rFonts w:cs="Times New Roman"/>
        </w:rPr>
        <w:t xml:space="preserve"> standalone model</w:t>
      </w:r>
      <w:r w:rsidRPr="00DD1E06">
        <w:rPr>
          <w:rFonts w:cs="Times New Roman"/>
        </w:rPr>
        <w:br/>
        <w:t>- Feature binning automatyczny</w:t>
      </w:r>
      <w:r w:rsidRPr="00DD1E06">
        <w:rPr>
          <w:rFonts w:cs="Times New Roman"/>
        </w:rPr>
        <w:br/>
        <w:t>- Pair interactions: top 10</w:t>
      </w:r>
      <w:r w:rsidRPr="00DD1E06">
        <w:rPr>
          <w:rFonts w:cs="Times New Roman"/>
        </w:rPr>
        <w:br/>
      </w:r>
      <w:r w:rsidRPr="00DD1E06">
        <w:rPr>
          <w:rFonts w:cs="Times New Roman"/>
        </w:rPr>
        <w:br/>
        <w:t>Framework porównawczy:</w:t>
      </w:r>
      <w:r w:rsidRPr="00DD1E06">
        <w:rPr>
          <w:rFonts w:cs="Times New Roman"/>
        </w:rPr>
        <w:br/>
        <w:t>- Spearman correlation między rankingami cech</w:t>
      </w:r>
      <w:r w:rsidRPr="00DD1E06">
        <w:rPr>
          <w:rFonts w:cs="Times New Roman"/>
        </w:rPr>
        <w:br/>
        <w:t>- Jaccard similarity dla top-k cech</w:t>
      </w:r>
      <w:r w:rsidRPr="00DD1E06">
        <w:rPr>
          <w:rFonts w:cs="Times New Roman"/>
        </w:rPr>
        <w:br/>
        <w:t>- Stability analysis przez bootstrapping</w:t>
      </w:r>
    </w:p>
    <w:p w14:paraId="14C217D3" w14:textId="77777777" w:rsidR="00760B8D" w:rsidRPr="00DD1E06" w:rsidRDefault="00000000" w:rsidP="00DD1E06">
      <w:pPr>
        <w:jc w:val="left"/>
        <w:rPr>
          <w:rFonts w:cs="Times New Roman"/>
        </w:rPr>
      </w:pPr>
      <w:r w:rsidRPr="00DD1E06">
        <w:rPr>
          <w:rFonts w:cs="Times New Roman"/>
        </w:rPr>
        <w:br w:type="page"/>
      </w:r>
    </w:p>
    <w:p w14:paraId="7518AC9A" w14:textId="77777777" w:rsidR="00760B8D" w:rsidRPr="00DD1E06" w:rsidRDefault="00000000" w:rsidP="00DD1E06">
      <w:pPr>
        <w:pStyle w:val="Heading1"/>
        <w:jc w:val="left"/>
        <w:rPr>
          <w:rFonts w:ascii="Times New Roman" w:hAnsi="Times New Roman" w:cs="Times New Roman"/>
          <w:lang w:val="pl-PL"/>
        </w:rPr>
      </w:pPr>
      <w:r w:rsidRPr="00DD1E06">
        <w:rPr>
          <w:rFonts w:ascii="Times New Roman" w:hAnsi="Times New Roman" w:cs="Times New Roman"/>
          <w:lang w:val="pl-PL"/>
        </w:rPr>
        <w:lastRenderedPageBreak/>
        <w:t>4. IMPLEMENTACJA SYSTEMU</w:t>
      </w:r>
    </w:p>
    <w:p w14:paraId="4EA27D91" w14:textId="77777777" w:rsidR="00760B8D" w:rsidRPr="00DD1E06" w:rsidRDefault="00000000" w:rsidP="00DD1E06">
      <w:pPr>
        <w:jc w:val="left"/>
        <w:rPr>
          <w:rFonts w:cs="Times New Roman"/>
          <w:lang w:val="pl-PL"/>
        </w:rPr>
      </w:pPr>
      <w:r w:rsidRPr="00DD1E06">
        <w:rPr>
          <w:rFonts w:cs="Times New Roman"/>
          <w:lang w:val="pl-PL"/>
        </w:rPr>
        <w:t xml:space="preserve">Niniejszy rozdział opisuje szczegóły implementacyjne poszczególnych komponentów systemu </w:t>
      </w:r>
      <w:proofErr w:type="spellStart"/>
      <w:r w:rsidRPr="00DD1E06">
        <w:rPr>
          <w:rFonts w:cs="Times New Roman"/>
          <w:lang w:val="pl-PL"/>
        </w:rPr>
        <w:t>Vasculitis</w:t>
      </w:r>
      <w:proofErr w:type="spellEnd"/>
      <w:r w:rsidRPr="00DD1E06">
        <w:rPr>
          <w:rFonts w:cs="Times New Roman"/>
          <w:lang w:val="pl-PL"/>
        </w:rPr>
        <w:t xml:space="preserve"> XAI, obejmując architekturę ogólną, moduły przetwarzania danych, trenowania modeli, generowania wyjaśnień XAI, API </w:t>
      </w:r>
      <w:proofErr w:type="spellStart"/>
      <w:r w:rsidRPr="00DD1E06">
        <w:rPr>
          <w:rFonts w:cs="Times New Roman"/>
          <w:lang w:val="pl-PL"/>
        </w:rPr>
        <w:t>RESTful</w:t>
      </w:r>
      <w:proofErr w:type="spellEnd"/>
      <w:r w:rsidRPr="00DD1E06">
        <w:rPr>
          <w:rFonts w:cs="Times New Roman"/>
          <w:lang w:val="pl-PL"/>
        </w:rPr>
        <w:t>, interfejs użytkownika oraz system zabezpieczeń.</w:t>
      </w:r>
    </w:p>
    <w:p w14:paraId="4AB7F3A0"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t>4.1. Architektura systemu</w:t>
      </w:r>
    </w:p>
    <w:p w14:paraId="0E0A13B3" w14:textId="77777777" w:rsidR="00760B8D" w:rsidRPr="00DD1E06" w:rsidRDefault="00000000" w:rsidP="00DD1E06">
      <w:pPr>
        <w:jc w:val="left"/>
        <w:rPr>
          <w:rFonts w:cs="Times New Roman"/>
          <w:lang w:val="pl-PL"/>
        </w:rPr>
      </w:pPr>
      <w:r>
        <w:t>System Vasculitis XAI składa się z warstwy danych, warstwy modeli, warstwy XAI, backendu API oraz interfejsu webowego. Warstwa danych obejmuje preprocessing, feature engineering i obsługę niezbalansowanych klas. Warstwa modeli obejmuje XGBoost, Random Forest, LightGBM, Gradient Boosting, SVM, MLP oraz regresję logistyczną. Warstwa XAI zawiera SHAP, LIME, DALEX, EBM oraz moduł porównania rankingów cech. Backend FastAPI udostępnia endpointy predykcji, wyjaśnień, trybu demo i agenta. Frontend React/Vite zapewnia formularze, wizualizacje, analizę wsadową i czat, a Portless umożliwia stabilne lokalne adresy HTTPS dla frontendu i API.</w:t>
      </w:r>
    </w:p>
    <w:p w14:paraId="190F93E2" w14:textId="77777777" w:rsidR="00100541" w:rsidRDefault="00100541">
      <w:pPr>
        <w:spacing w:line="276" w:lineRule="auto"/>
        <w:jc w:val="left"/>
        <w:rPr>
          <w:rFonts w:eastAsiaTheme="majorEastAsia" w:cs="Times New Roman"/>
          <w:b/>
          <w:bCs/>
          <w:color w:val="4F81BD" w:themeColor="accent1"/>
          <w:sz w:val="26"/>
          <w:szCs w:val="26"/>
          <w:lang w:val="pl-PL"/>
        </w:rPr>
      </w:pPr>
      <w:r>
        <w:rPr>
          <w:rFonts w:cs="Times New Roman"/>
          <w:lang w:val="pl-PL"/>
        </w:rPr>
        <w:br w:type="page"/>
      </w:r>
    </w:p>
    <w:p w14:paraId="33A273F3" w14:textId="324841C3"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 xml:space="preserve">4.2. API </w:t>
      </w:r>
      <w:proofErr w:type="spellStart"/>
      <w:r w:rsidRPr="00DD1E06">
        <w:rPr>
          <w:rFonts w:ascii="Times New Roman" w:hAnsi="Times New Roman" w:cs="Times New Roman"/>
          <w:lang w:val="pl-PL"/>
        </w:rPr>
        <w:t>RESTful</w:t>
      </w:r>
      <w:proofErr w:type="spellEnd"/>
    </w:p>
    <w:p w14:paraId="7A46F469" w14:textId="77777777" w:rsidR="00760B8D" w:rsidRPr="00DD1E06" w:rsidRDefault="00000000" w:rsidP="00DD1E06">
      <w:pPr>
        <w:jc w:val="left"/>
        <w:rPr>
          <w:rFonts w:cs="Times New Roman"/>
          <w:lang w:val="pl-PL"/>
        </w:rPr>
      </w:pPr>
      <w:r w:rsidRPr="00DD1E06">
        <w:rPr>
          <w:rFonts w:cs="Times New Roman"/>
          <w:lang w:val="pl-PL"/>
        </w:rPr>
        <w:t xml:space="preserve">API zaimplementowano przy użyciu </w:t>
      </w:r>
      <w:proofErr w:type="spellStart"/>
      <w:r w:rsidRPr="00DD1E06">
        <w:rPr>
          <w:rFonts w:cs="Times New Roman"/>
          <w:lang w:val="pl-PL"/>
        </w:rPr>
        <w:t>FastAPI</w:t>
      </w:r>
      <w:proofErr w:type="spellEnd"/>
      <w:r w:rsidRPr="00DD1E06">
        <w:rPr>
          <w:rFonts w:cs="Times New Roman"/>
          <w:lang w:val="pl-PL"/>
        </w:rPr>
        <w:t xml:space="preserve">, nowoczesnego </w:t>
      </w:r>
      <w:proofErr w:type="spellStart"/>
      <w:r w:rsidRPr="00DD1E06">
        <w:rPr>
          <w:rFonts w:cs="Times New Roman"/>
          <w:lang w:val="pl-PL"/>
        </w:rPr>
        <w:t>frameworka</w:t>
      </w:r>
      <w:proofErr w:type="spellEnd"/>
      <w:r w:rsidRPr="00DD1E06">
        <w:rPr>
          <w:rFonts w:cs="Times New Roman"/>
          <w:lang w:val="pl-PL"/>
        </w:rPr>
        <w:t xml:space="preserve"> </w:t>
      </w:r>
      <w:proofErr w:type="spellStart"/>
      <w:r w:rsidRPr="00DD1E06">
        <w:rPr>
          <w:rFonts w:cs="Times New Roman"/>
          <w:lang w:val="pl-PL"/>
        </w:rPr>
        <w:t>Python</w:t>
      </w:r>
      <w:proofErr w:type="spellEnd"/>
      <w:r w:rsidRPr="00DD1E06">
        <w:rPr>
          <w:rFonts w:cs="Times New Roman"/>
          <w:lang w:val="pl-PL"/>
        </w:rPr>
        <w:t xml:space="preserve"> oferującego automatyczną walidację, dokumentację (</w:t>
      </w:r>
      <w:proofErr w:type="spellStart"/>
      <w:r w:rsidRPr="00DD1E06">
        <w:rPr>
          <w:rFonts w:cs="Times New Roman"/>
          <w:lang w:val="pl-PL"/>
        </w:rPr>
        <w:t>OpenAPI</w:t>
      </w:r>
      <w:proofErr w:type="spellEnd"/>
      <w:r w:rsidRPr="00DD1E06">
        <w:rPr>
          <w:rFonts w:cs="Times New Roman"/>
          <w:lang w:val="pl-PL"/>
        </w:rPr>
        <w:t>) oraz wysoką wydajność.</w:t>
      </w:r>
      <w:r w:rsidRPr="00DD1E06">
        <w:rPr>
          <w:rFonts w:cs="Times New Roman"/>
          <w:lang w:val="pl-PL"/>
        </w:rPr>
        <w:br/>
      </w:r>
      <w:r w:rsidRPr="00DD1E06">
        <w:rPr>
          <w:rFonts w:cs="Times New Roman"/>
          <w:lang w:val="pl-PL"/>
        </w:rPr>
        <w:br/>
        <w:t xml:space="preserve">Główne </w:t>
      </w:r>
      <w:proofErr w:type="spellStart"/>
      <w:r w:rsidRPr="00DD1E06">
        <w:rPr>
          <w:rFonts w:cs="Times New Roman"/>
          <w:lang w:val="pl-PL"/>
        </w:rPr>
        <w:t>endpointy</w:t>
      </w:r>
      <w:proofErr w:type="spellEnd"/>
      <w:r w:rsidRPr="00DD1E06">
        <w:rPr>
          <w:rFonts w:cs="Times New Roman"/>
          <w:lang w:val="pl-PL"/>
        </w:rPr>
        <w:t>:</w:t>
      </w:r>
      <w:r w:rsidRPr="00DD1E06">
        <w:rPr>
          <w:rFonts w:cs="Times New Roman"/>
          <w:lang w:val="pl-PL"/>
        </w:rPr>
        <w:br/>
      </w:r>
      <w:r w:rsidRPr="00DD1E06">
        <w:rPr>
          <w:rFonts w:cs="Times New Roman"/>
          <w:lang w:val="pl-PL"/>
        </w:rPr>
        <w:br/>
        <w:t>- GET /</w:t>
      </w:r>
      <w:proofErr w:type="spellStart"/>
      <w:r w:rsidRPr="00DD1E06">
        <w:rPr>
          <w:rFonts w:cs="Times New Roman"/>
          <w:lang w:val="pl-PL"/>
        </w:rPr>
        <w:t>health</w:t>
      </w:r>
      <w:proofErr w:type="spellEnd"/>
      <w:r w:rsidRPr="00DD1E06">
        <w:rPr>
          <w:rFonts w:cs="Times New Roman"/>
          <w:lang w:val="pl-PL"/>
        </w:rPr>
        <w:t xml:space="preserve"> - </w:t>
      </w:r>
      <w:proofErr w:type="spellStart"/>
      <w:r w:rsidRPr="00DD1E06">
        <w:rPr>
          <w:rFonts w:cs="Times New Roman"/>
          <w:lang w:val="pl-PL"/>
        </w:rPr>
        <w:t>health</w:t>
      </w:r>
      <w:proofErr w:type="spellEnd"/>
      <w:r w:rsidRPr="00DD1E06">
        <w:rPr>
          <w:rFonts w:cs="Times New Roman"/>
          <w:lang w:val="pl-PL"/>
        </w:rPr>
        <w:t xml:space="preserve"> </w:t>
      </w:r>
      <w:proofErr w:type="spellStart"/>
      <w:r w:rsidRPr="00DD1E06">
        <w:rPr>
          <w:rFonts w:cs="Times New Roman"/>
          <w:lang w:val="pl-PL"/>
        </w:rPr>
        <w:t>check</w:t>
      </w:r>
      <w:proofErr w:type="spellEnd"/>
      <w:r w:rsidRPr="00DD1E06">
        <w:rPr>
          <w:rFonts w:cs="Times New Roman"/>
          <w:lang w:val="pl-PL"/>
        </w:rPr>
        <w:t>, status modelu</w:t>
      </w:r>
      <w:r w:rsidRPr="00DD1E06">
        <w:rPr>
          <w:rFonts w:cs="Times New Roman"/>
          <w:lang w:val="pl-PL"/>
        </w:rPr>
        <w:br/>
        <w:t>- POST /</w:t>
      </w:r>
      <w:proofErr w:type="spellStart"/>
      <w:r w:rsidRPr="00DD1E06">
        <w:rPr>
          <w:rFonts w:cs="Times New Roman"/>
          <w:lang w:val="pl-PL"/>
        </w:rPr>
        <w:t>predict</w:t>
      </w:r>
      <w:proofErr w:type="spellEnd"/>
      <w:r w:rsidRPr="00DD1E06">
        <w:rPr>
          <w:rFonts w:cs="Times New Roman"/>
          <w:lang w:val="pl-PL"/>
        </w:rPr>
        <w:t xml:space="preserve"> - predykcja ryzyka dla pojedynczego pacjenta</w:t>
      </w:r>
      <w:r w:rsidRPr="00DD1E06">
        <w:rPr>
          <w:rFonts w:cs="Times New Roman"/>
          <w:lang w:val="pl-PL"/>
        </w:rPr>
        <w:br/>
        <w:t>- POST /</w:t>
      </w:r>
      <w:proofErr w:type="spellStart"/>
      <w:r w:rsidRPr="00DD1E06">
        <w:rPr>
          <w:rFonts w:cs="Times New Roman"/>
          <w:lang w:val="pl-PL"/>
        </w:rPr>
        <w:t>predict</w:t>
      </w:r>
      <w:proofErr w:type="spellEnd"/>
      <w:r w:rsidRPr="00DD1E06">
        <w:rPr>
          <w:rFonts w:cs="Times New Roman"/>
          <w:lang w:val="pl-PL"/>
        </w:rPr>
        <w:t>/</w:t>
      </w:r>
      <w:proofErr w:type="spellStart"/>
      <w:r w:rsidRPr="00DD1E06">
        <w:rPr>
          <w:rFonts w:cs="Times New Roman"/>
          <w:lang w:val="pl-PL"/>
        </w:rPr>
        <w:t>batch</w:t>
      </w:r>
      <w:proofErr w:type="spellEnd"/>
      <w:r w:rsidRPr="00DD1E06">
        <w:rPr>
          <w:rFonts w:cs="Times New Roman"/>
          <w:lang w:val="pl-PL"/>
        </w:rPr>
        <w:t xml:space="preserve"> - </w:t>
      </w:r>
      <w:proofErr w:type="spellStart"/>
      <w:r w:rsidRPr="00DD1E06">
        <w:rPr>
          <w:rFonts w:cs="Times New Roman"/>
          <w:lang w:val="pl-PL"/>
        </w:rPr>
        <w:t>batch</w:t>
      </w:r>
      <w:proofErr w:type="spellEnd"/>
      <w:r w:rsidRPr="00DD1E06">
        <w:rPr>
          <w:rFonts w:cs="Times New Roman"/>
          <w:lang w:val="pl-PL"/>
        </w:rPr>
        <w:t xml:space="preserve"> </w:t>
      </w:r>
      <w:proofErr w:type="spellStart"/>
      <w:r w:rsidRPr="00DD1E06">
        <w:rPr>
          <w:rFonts w:cs="Times New Roman"/>
          <w:lang w:val="pl-PL"/>
        </w:rPr>
        <w:t>predictions</w:t>
      </w:r>
      <w:proofErr w:type="spellEnd"/>
      <w:r w:rsidRPr="00DD1E06">
        <w:rPr>
          <w:rFonts w:cs="Times New Roman"/>
          <w:lang w:val="pl-PL"/>
        </w:rPr>
        <w:t xml:space="preserve"> (</w:t>
      </w:r>
      <w:proofErr w:type="spellStart"/>
      <w:r w:rsidRPr="00DD1E06">
        <w:rPr>
          <w:rFonts w:cs="Times New Roman"/>
          <w:lang w:val="pl-PL"/>
        </w:rPr>
        <w:t>vectorized</w:t>
      </w:r>
      <w:proofErr w:type="spellEnd"/>
      <w:r w:rsidRPr="00DD1E06">
        <w:rPr>
          <w:rFonts w:cs="Times New Roman"/>
          <w:lang w:val="pl-PL"/>
        </w:rPr>
        <w:t>, optymalizacja wydajności)</w:t>
      </w:r>
      <w:r w:rsidRPr="00DD1E06">
        <w:rPr>
          <w:rFonts w:cs="Times New Roman"/>
          <w:lang w:val="pl-PL"/>
        </w:rPr>
        <w:br/>
        <w:t>- POST /</w:t>
      </w:r>
      <w:proofErr w:type="spellStart"/>
      <w:r w:rsidRPr="00DD1E06">
        <w:rPr>
          <w:rFonts w:cs="Times New Roman"/>
          <w:lang w:val="pl-PL"/>
        </w:rPr>
        <w:t>explain</w:t>
      </w:r>
      <w:proofErr w:type="spellEnd"/>
      <w:r w:rsidRPr="00DD1E06">
        <w:rPr>
          <w:rFonts w:cs="Times New Roman"/>
          <w:lang w:val="pl-PL"/>
        </w:rPr>
        <w:t>/</w:t>
      </w:r>
      <w:proofErr w:type="spellStart"/>
      <w:r w:rsidRPr="00DD1E06">
        <w:rPr>
          <w:rFonts w:cs="Times New Roman"/>
          <w:lang w:val="pl-PL"/>
        </w:rPr>
        <w:t>shap</w:t>
      </w:r>
      <w:proofErr w:type="spellEnd"/>
      <w:r w:rsidRPr="00DD1E06">
        <w:rPr>
          <w:rFonts w:cs="Times New Roman"/>
          <w:lang w:val="pl-PL"/>
        </w:rPr>
        <w:t xml:space="preserve"> - wyjaśnienie SHAP</w:t>
      </w:r>
      <w:r w:rsidRPr="00DD1E06">
        <w:rPr>
          <w:rFonts w:cs="Times New Roman"/>
          <w:lang w:val="pl-PL"/>
        </w:rPr>
        <w:br/>
        <w:t>- POST /</w:t>
      </w:r>
      <w:proofErr w:type="spellStart"/>
      <w:r w:rsidRPr="00DD1E06">
        <w:rPr>
          <w:rFonts w:cs="Times New Roman"/>
          <w:lang w:val="pl-PL"/>
        </w:rPr>
        <w:t>explain</w:t>
      </w:r>
      <w:proofErr w:type="spellEnd"/>
      <w:r w:rsidRPr="00DD1E06">
        <w:rPr>
          <w:rFonts w:cs="Times New Roman"/>
          <w:lang w:val="pl-PL"/>
        </w:rPr>
        <w:t>/</w:t>
      </w:r>
      <w:proofErr w:type="spellStart"/>
      <w:r w:rsidRPr="00DD1E06">
        <w:rPr>
          <w:rFonts w:cs="Times New Roman"/>
          <w:lang w:val="pl-PL"/>
        </w:rPr>
        <w:t>lime</w:t>
      </w:r>
      <w:proofErr w:type="spellEnd"/>
      <w:r w:rsidRPr="00DD1E06">
        <w:rPr>
          <w:rFonts w:cs="Times New Roman"/>
          <w:lang w:val="pl-PL"/>
        </w:rPr>
        <w:t xml:space="preserve"> - wyjaśnienie LIME</w:t>
      </w:r>
      <w:r w:rsidRPr="00DD1E06">
        <w:rPr>
          <w:rFonts w:cs="Times New Roman"/>
          <w:lang w:val="pl-PL"/>
        </w:rPr>
        <w:br/>
        <w:t>- POST /</w:t>
      </w:r>
      <w:proofErr w:type="spellStart"/>
      <w:r w:rsidRPr="00DD1E06">
        <w:rPr>
          <w:rFonts w:cs="Times New Roman"/>
          <w:lang w:val="pl-PL"/>
        </w:rPr>
        <w:t>explain</w:t>
      </w:r>
      <w:proofErr w:type="spellEnd"/>
      <w:r w:rsidRPr="00DD1E06">
        <w:rPr>
          <w:rFonts w:cs="Times New Roman"/>
          <w:lang w:val="pl-PL"/>
        </w:rPr>
        <w:t>/</w:t>
      </w:r>
      <w:proofErr w:type="spellStart"/>
      <w:r w:rsidRPr="00DD1E06">
        <w:rPr>
          <w:rFonts w:cs="Times New Roman"/>
          <w:lang w:val="pl-PL"/>
        </w:rPr>
        <w:t>patient</w:t>
      </w:r>
      <w:proofErr w:type="spellEnd"/>
      <w:r w:rsidRPr="00DD1E06">
        <w:rPr>
          <w:rFonts w:cs="Times New Roman"/>
          <w:lang w:val="pl-PL"/>
        </w:rPr>
        <w:t xml:space="preserve"> - wyjaśnienie dostosowane do pacjenta</w:t>
      </w:r>
      <w:r w:rsidRPr="00DD1E06">
        <w:rPr>
          <w:rFonts w:cs="Times New Roman"/>
          <w:lang w:val="pl-PL"/>
        </w:rPr>
        <w:br/>
        <w:t>- GET /model/info - metadane modelu</w:t>
      </w:r>
      <w:r w:rsidRPr="00DD1E06">
        <w:rPr>
          <w:rFonts w:cs="Times New Roman"/>
          <w:lang w:val="pl-PL"/>
        </w:rPr>
        <w:br/>
        <w:t>- GET /model/</w:t>
      </w:r>
      <w:proofErr w:type="spellStart"/>
      <w:r w:rsidRPr="00DD1E06">
        <w:rPr>
          <w:rFonts w:cs="Times New Roman"/>
          <w:lang w:val="pl-PL"/>
        </w:rPr>
        <w:t>global-importance</w:t>
      </w:r>
      <w:proofErr w:type="spellEnd"/>
      <w:r w:rsidRPr="00DD1E06">
        <w:rPr>
          <w:rFonts w:cs="Times New Roman"/>
          <w:lang w:val="pl-PL"/>
        </w:rPr>
        <w:t xml:space="preserve"> - globalna ważność cech</w:t>
      </w:r>
      <w:r w:rsidRPr="00DD1E06">
        <w:rPr>
          <w:rFonts w:cs="Times New Roman"/>
          <w:lang w:val="pl-PL"/>
        </w:rPr>
        <w:br/>
        <w:t>- POST /chat - konwersacja z agentem</w:t>
      </w:r>
      <w:r w:rsidRPr="00DD1E06">
        <w:rPr>
          <w:rFonts w:cs="Times New Roman"/>
          <w:lang w:val="pl-PL"/>
        </w:rPr>
        <w:br/>
      </w:r>
      <w:r w:rsidRPr="00DD1E06">
        <w:rPr>
          <w:rFonts w:cs="Times New Roman"/>
          <w:lang w:val="pl-PL"/>
        </w:rPr>
        <w:br/>
        <w:t>Cechy implementacji:</w:t>
      </w:r>
      <w:r w:rsidRPr="00DD1E06">
        <w:rPr>
          <w:rFonts w:cs="Times New Roman"/>
          <w:lang w:val="pl-PL"/>
        </w:rPr>
        <w:br/>
        <w:t xml:space="preserve">- </w:t>
      </w:r>
      <w:proofErr w:type="spellStart"/>
      <w:r w:rsidRPr="00DD1E06">
        <w:rPr>
          <w:rFonts w:cs="Times New Roman"/>
          <w:lang w:val="pl-PL"/>
        </w:rPr>
        <w:t>Pydantic</w:t>
      </w:r>
      <w:proofErr w:type="spellEnd"/>
      <w:r w:rsidRPr="00DD1E06">
        <w:rPr>
          <w:rFonts w:cs="Times New Roman"/>
          <w:lang w:val="pl-PL"/>
        </w:rPr>
        <w:t xml:space="preserve"> </w:t>
      </w:r>
      <w:proofErr w:type="spellStart"/>
      <w:r w:rsidRPr="00DD1E06">
        <w:rPr>
          <w:rFonts w:cs="Times New Roman"/>
          <w:lang w:val="pl-PL"/>
        </w:rPr>
        <w:t>schemas</w:t>
      </w:r>
      <w:proofErr w:type="spellEnd"/>
      <w:r w:rsidRPr="00DD1E06">
        <w:rPr>
          <w:rFonts w:cs="Times New Roman"/>
          <w:lang w:val="pl-PL"/>
        </w:rPr>
        <w:t xml:space="preserve"> dla walidacji</w:t>
      </w:r>
      <w:r w:rsidRPr="00DD1E06">
        <w:rPr>
          <w:rFonts w:cs="Times New Roman"/>
          <w:lang w:val="pl-PL"/>
        </w:rPr>
        <w:br/>
        <w:t xml:space="preserve">- CORS </w:t>
      </w:r>
      <w:proofErr w:type="spellStart"/>
      <w:r w:rsidRPr="00DD1E06">
        <w:rPr>
          <w:rFonts w:cs="Times New Roman"/>
          <w:lang w:val="pl-PL"/>
        </w:rPr>
        <w:t>middleware</w:t>
      </w:r>
      <w:proofErr w:type="spellEnd"/>
      <w:r w:rsidRPr="00DD1E06">
        <w:rPr>
          <w:rFonts w:cs="Times New Roman"/>
          <w:lang w:val="pl-PL"/>
        </w:rPr>
        <w:t xml:space="preserve"> dla cross-</w:t>
      </w:r>
      <w:proofErr w:type="spellStart"/>
      <w:r w:rsidRPr="00DD1E06">
        <w:rPr>
          <w:rFonts w:cs="Times New Roman"/>
          <w:lang w:val="pl-PL"/>
        </w:rPr>
        <w:t>origin</w:t>
      </w:r>
      <w:proofErr w:type="spellEnd"/>
      <w:r w:rsidRPr="00DD1E06">
        <w:rPr>
          <w:rFonts w:cs="Times New Roman"/>
          <w:lang w:val="pl-PL"/>
        </w:rPr>
        <w:t xml:space="preserve"> </w:t>
      </w:r>
      <w:proofErr w:type="spellStart"/>
      <w:r w:rsidRPr="00DD1E06">
        <w:rPr>
          <w:rFonts w:cs="Times New Roman"/>
          <w:lang w:val="pl-PL"/>
        </w:rPr>
        <w:t>requests</w:t>
      </w:r>
      <w:proofErr w:type="spellEnd"/>
      <w:r w:rsidRPr="00DD1E06">
        <w:rPr>
          <w:rFonts w:cs="Times New Roman"/>
          <w:lang w:val="pl-PL"/>
        </w:rPr>
        <w:br/>
        <w:t xml:space="preserve">- Error </w:t>
      </w:r>
      <w:proofErr w:type="spellStart"/>
      <w:r w:rsidRPr="00DD1E06">
        <w:rPr>
          <w:rFonts w:cs="Times New Roman"/>
          <w:lang w:val="pl-PL"/>
        </w:rPr>
        <w:t>handling</w:t>
      </w:r>
      <w:proofErr w:type="spellEnd"/>
      <w:r w:rsidRPr="00DD1E06">
        <w:rPr>
          <w:rFonts w:cs="Times New Roman"/>
          <w:lang w:val="pl-PL"/>
        </w:rPr>
        <w:t xml:space="preserve"> z </w:t>
      </w:r>
      <w:proofErr w:type="spellStart"/>
      <w:r w:rsidRPr="00DD1E06">
        <w:rPr>
          <w:rFonts w:cs="Times New Roman"/>
          <w:lang w:val="pl-PL"/>
        </w:rPr>
        <w:t>custom</w:t>
      </w:r>
      <w:proofErr w:type="spellEnd"/>
      <w:r w:rsidRPr="00DD1E06">
        <w:rPr>
          <w:rFonts w:cs="Times New Roman"/>
          <w:lang w:val="pl-PL"/>
        </w:rPr>
        <w:t xml:space="preserve"> </w:t>
      </w:r>
      <w:proofErr w:type="spellStart"/>
      <w:r w:rsidRPr="00DD1E06">
        <w:rPr>
          <w:rFonts w:cs="Times New Roman"/>
          <w:lang w:val="pl-PL"/>
        </w:rPr>
        <w:t>response</w:t>
      </w:r>
      <w:proofErr w:type="spellEnd"/>
      <w:r w:rsidRPr="00DD1E06">
        <w:rPr>
          <w:rFonts w:cs="Times New Roman"/>
          <w:lang w:val="pl-PL"/>
        </w:rPr>
        <w:t xml:space="preserve"> </w:t>
      </w:r>
      <w:proofErr w:type="spellStart"/>
      <w:r w:rsidRPr="00DD1E06">
        <w:rPr>
          <w:rFonts w:cs="Times New Roman"/>
          <w:lang w:val="pl-PL"/>
        </w:rPr>
        <w:t>models</w:t>
      </w:r>
      <w:proofErr w:type="spellEnd"/>
      <w:r w:rsidRPr="00DD1E06">
        <w:rPr>
          <w:rFonts w:cs="Times New Roman"/>
          <w:lang w:val="pl-PL"/>
        </w:rPr>
        <w:br/>
        <w:t xml:space="preserve">- Demo </w:t>
      </w:r>
      <w:proofErr w:type="spellStart"/>
      <w:r w:rsidRPr="00DD1E06">
        <w:rPr>
          <w:rFonts w:cs="Times New Roman"/>
          <w:lang w:val="pl-PL"/>
        </w:rPr>
        <w:t>mode</w:t>
      </w:r>
      <w:proofErr w:type="spellEnd"/>
      <w:r w:rsidRPr="00DD1E06">
        <w:rPr>
          <w:rFonts w:cs="Times New Roman"/>
          <w:lang w:val="pl-PL"/>
        </w:rPr>
        <w:t xml:space="preserve"> dla testowania bez pełnych danych</w:t>
      </w:r>
      <w:r w:rsidRPr="00DD1E06">
        <w:rPr>
          <w:rFonts w:cs="Times New Roman"/>
          <w:lang w:val="pl-PL"/>
        </w:rPr>
        <w:br/>
        <w:t xml:space="preserve">- </w:t>
      </w:r>
      <w:proofErr w:type="spellStart"/>
      <w:r w:rsidRPr="00DD1E06">
        <w:rPr>
          <w:rFonts w:cs="Times New Roman"/>
          <w:lang w:val="pl-PL"/>
        </w:rPr>
        <w:t>Caching</w:t>
      </w:r>
      <w:proofErr w:type="spellEnd"/>
      <w:r w:rsidRPr="00DD1E06">
        <w:rPr>
          <w:rFonts w:cs="Times New Roman"/>
          <w:lang w:val="pl-PL"/>
        </w:rPr>
        <w:t xml:space="preserve"> </w:t>
      </w:r>
      <w:proofErr w:type="spellStart"/>
      <w:r w:rsidRPr="00DD1E06">
        <w:rPr>
          <w:rFonts w:cs="Times New Roman"/>
          <w:lang w:val="pl-PL"/>
        </w:rPr>
        <w:t>global</w:t>
      </w:r>
      <w:proofErr w:type="spellEnd"/>
      <w:r w:rsidRPr="00DD1E06">
        <w:rPr>
          <w:rFonts w:cs="Times New Roman"/>
          <w:lang w:val="pl-PL"/>
        </w:rPr>
        <w:t xml:space="preserve"> SHAP </w:t>
      </w:r>
      <w:proofErr w:type="spellStart"/>
      <w:r w:rsidRPr="00DD1E06">
        <w:rPr>
          <w:rFonts w:cs="Times New Roman"/>
          <w:lang w:val="pl-PL"/>
        </w:rPr>
        <w:t>values</w:t>
      </w:r>
      <w:proofErr w:type="spellEnd"/>
      <w:r w:rsidRPr="00DD1E06">
        <w:rPr>
          <w:rFonts w:cs="Times New Roman"/>
          <w:lang w:val="pl-PL"/>
        </w:rPr>
        <w:t xml:space="preserve"> dla wydajności</w:t>
      </w:r>
    </w:p>
    <w:p w14:paraId="418D5EC6" w14:textId="77777777" w:rsidR="00100541" w:rsidRDefault="00100541">
      <w:pPr>
        <w:spacing w:line="276" w:lineRule="auto"/>
        <w:jc w:val="left"/>
        <w:rPr>
          <w:rFonts w:eastAsiaTheme="majorEastAsia" w:cs="Times New Roman"/>
          <w:b/>
          <w:bCs/>
          <w:color w:val="4F81BD" w:themeColor="accent1"/>
          <w:sz w:val="26"/>
          <w:szCs w:val="26"/>
          <w:lang w:val="pl-PL"/>
        </w:rPr>
      </w:pPr>
      <w:r>
        <w:rPr>
          <w:rFonts w:cs="Times New Roman"/>
          <w:lang w:val="pl-PL"/>
        </w:rPr>
        <w:br w:type="page"/>
      </w:r>
    </w:p>
    <w:p w14:paraId="0F1B56C2" w14:textId="409F7D0E" w:rsidR="00760B8D" w:rsidRPr="00DD1E06" w:rsidRDefault="00000000" w:rsidP="00DD1E06">
      <w:pPr>
        <w:pStyle w:val="Heading2"/>
        <w:jc w:val="left"/>
        <w:rPr>
          <w:rFonts w:ascii="Times New Roman" w:hAnsi="Times New Roman" w:cs="Times New Roman"/>
          <w:lang w:val="pl-PL"/>
        </w:rPr>
      </w:pPr>
      <w:r>
        <w:t>4.3. Interfejs użytkownika (React + Vite)</w:t>
      </w:r>
    </w:p>
    <w:p w14:paraId="26DC18A2" w14:textId="77777777" w:rsidR="00760B8D" w:rsidRPr="00DD1E06" w:rsidRDefault="00000000" w:rsidP="00DD1E06">
      <w:pPr>
        <w:jc w:val="left"/>
        <w:rPr>
          <w:rFonts w:cs="Times New Roman"/>
          <w:lang w:val="pl-PL"/>
        </w:rPr>
      </w:pPr>
      <w:r>
        <w:t>Interfejs użytkownika zaimplementowano jako aplikację React + TypeScript uruchamianą przez Vite. Frontend komunikuje się z backendem FastAPI przez proxy Vite w trybie deweloperskim oraz przez lokalne domeny HTTPS obsługiwane przez Portless: https://magisterka.localhost dla aplikacji webowej i https://api.magisterka.localhost dla API.</w:t>
        <w:br/>
        <w:br/>
        <w:t>Funkcjonalności:</w:t>
        <w:br/>
        <w:t>- Formularz wprowadzania danych pacjenta zgodny z kontraktem 20 cech klinicznych</w:t>
        <w:br/>
        <w:t>- Predykcja pojedynczego pacjenta i widok porównania wielu modeli</w:t>
        <w:br/>
        <w:t>- Sekcje XAI obejmujące SHAP, LIME, DALEX, EBM oraz porównanie metod</w:t>
        <w:br/>
        <w:t>- Czat agenta konwersacyjnego wykorzystujący endpointy backendu</w:t>
        <w:br/>
        <w:t>- Analiza wsadowa plików CSV/JSON</w:t>
        <w:br/>
        <w:t>- Wizualizacje wyników w Plotly</w:t>
        <w:br/>
        <w:t>- Eksport wyników do CSV/JSON</w:t>
        <w:br/>
        <w:t>- Status połączenia z API</w:t>
        <w:br/>
        <w:br/>
        <w:t>Elementy UX:</w:t>
        <w:br/>
        <w:t>- Responsywny layout</w:t>
        <w:br/>
        <w:t>- Opisy pól klinicznych i walidacja danych wejściowych</w:t>
        <w:br/>
        <w:t>- Oznaczanie poziomów ryzyka kolorami</w:t>
        <w:br/>
        <w:t>- Disclaimery medyczne</w:t>
        <w:br/>
        <w:t>- Spójna obsługa błędów po stronie klienta</w:t>
      </w:r>
    </w:p>
    <w:p w14:paraId="3FF66ACD" w14:textId="77777777" w:rsidR="00100541" w:rsidRDefault="00100541">
      <w:pPr>
        <w:spacing w:line="276" w:lineRule="auto"/>
        <w:jc w:val="left"/>
        <w:rPr>
          <w:rFonts w:eastAsiaTheme="majorEastAsia" w:cs="Times New Roman"/>
          <w:b/>
          <w:bCs/>
          <w:color w:val="4F81BD" w:themeColor="accent1"/>
          <w:sz w:val="26"/>
          <w:szCs w:val="26"/>
          <w:lang w:val="pl-PL"/>
        </w:rPr>
      </w:pPr>
      <w:r>
        <w:rPr>
          <w:rFonts w:cs="Times New Roman"/>
          <w:lang w:val="pl-PL"/>
        </w:rPr>
        <w:br w:type="page"/>
      </w:r>
    </w:p>
    <w:p w14:paraId="64A9D59E" w14:textId="67799FDA"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4.4. System zabezpieczeń (</w:t>
      </w:r>
      <w:proofErr w:type="spellStart"/>
      <w:r w:rsidRPr="00DD1E06">
        <w:rPr>
          <w:rFonts w:ascii="Times New Roman" w:hAnsi="Times New Roman" w:cs="Times New Roman"/>
          <w:lang w:val="pl-PL"/>
        </w:rPr>
        <w:t>Guardrails</w:t>
      </w:r>
      <w:proofErr w:type="spellEnd"/>
      <w:r w:rsidRPr="00DD1E06">
        <w:rPr>
          <w:rFonts w:ascii="Times New Roman" w:hAnsi="Times New Roman" w:cs="Times New Roman"/>
          <w:lang w:val="pl-PL"/>
        </w:rPr>
        <w:t>)</w:t>
      </w:r>
    </w:p>
    <w:p w14:paraId="3BF26754" w14:textId="05A907DE" w:rsidR="00760B8D" w:rsidRPr="00DD1E06" w:rsidRDefault="00000000" w:rsidP="00100541">
      <w:pPr>
        <w:jc w:val="left"/>
        <w:rPr>
          <w:rFonts w:cs="Times New Roman"/>
          <w:lang w:val="pl-PL"/>
        </w:rPr>
      </w:pPr>
      <w:r w:rsidRPr="00DD1E06">
        <w:rPr>
          <w:rFonts w:cs="Times New Roman"/>
          <w:lang w:val="pl-PL"/>
        </w:rPr>
        <w:t>System zabezpieczeń medycznych obejmuje:</w:t>
      </w:r>
      <w:r w:rsidRPr="00DD1E06">
        <w:rPr>
          <w:rFonts w:cs="Times New Roman"/>
          <w:lang w:val="pl-PL"/>
        </w:rPr>
        <w:br/>
      </w:r>
      <w:r w:rsidRPr="00DD1E06">
        <w:rPr>
          <w:rFonts w:cs="Times New Roman"/>
          <w:lang w:val="pl-PL"/>
        </w:rPr>
        <w:br/>
        <w:t>1. Detekcja ryzyka samobójstwa:</w:t>
      </w:r>
      <w:r w:rsidRPr="00DD1E06">
        <w:rPr>
          <w:rFonts w:cs="Times New Roman"/>
          <w:lang w:val="pl-PL"/>
        </w:rPr>
        <w:br/>
        <w:t xml:space="preserve">   - </w:t>
      </w:r>
      <w:proofErr w:type="spellStart"/>
      <w:r w:rsidRPr="00DD1E06">
        <w:rPr>
          <w:rFonts w:cs="Times New Roman"/>
          <w:lang w:val="pl-PL"/>
        </w:rPr>
        <w:t>Pattern</w:t>
      </w:r>
      <w:proofErr w:type="spellEnd"/>
      <w:r w:rsidRPr="00DD1E06">
        <w:rPr>
          <w:rFonts w:cs="Times New Roman"/>
          <w:lang w:val="pl-PL"/>
        </w:rPr>
        <w:t xml:space="preserve"> </w:t>
      </w:r>
      <w:proofErr w:type="spellStart"/>
      <w:r w:rsidRPr="00DD1E06">
        <w:rPr>
          <w:rFonts w:cs="Times New Roman"/>
          <w:lang w:val="pl-PL"/>
        </w:rPr>
        <w:t>matching</w:t>
      </w:r>
      <w:proofErr w:type="spellEnd"/>
      <w:r w:rsidRPr="00DD1E06">
        <w:rPr>
          <w:rFonts w:cs="Times New Roman"/>
          <w:lang w:val="pl-PL"/>
        </w:rPr>
        <w:t xml:space="preserve"> dla określonych słów</w:t>
      </w:r>
      <w:r w:rsidRPr="00DD1E06">
        <w:rPr>
          <w:rFonts w:cs="Times New Roman"/>
          <w:lang w:val="pl-PL"/>
        </w:rPr>
        <w:br/>
        <w:t xml:space="preserve">   - Automatyczne przekierowanie do specjalistów (krajowy numer interwencyjny)</w:t>
      </w:r>
      <w:r w:rsidRPr="00DD1E06">
        <w:rPr>
          <w:rFonts w:cs="Times New Roman"/>
          <w:lang w:val="pl-PL"/>
        </w:rPr>
        <w:br/>
        <w:t xml:space="preserve">   - Logowanie incydentów</w:t>
      </w:r>
      <w:r w:rsidRPr="00DD1E06">
        <w:rPr>
          <w:rFonts w:cs="Times New Roman"/>
          <w:lang w:val="pl-PL"/>
        </w:rPr>
        <w:br/>
      </w:r>
      <w:r w:rsidRPr="00DD1E06">
        <w:rPr>
          <w:rFonts w:cs="Times New Roman"/>
          <w:lang w:val="pl-PL"/>
        </w:rPr>
        <w:br/>
        <w:t>2. Blokada diagnoz medycznych:</w:t>
      </w:r>
      <w:r w:rsidRPr="00DD1E06">
        <w:rPr>
          <w:rFonts w:cs="Times New Roman"/>
          <w:lang w:val="pl-PL"/>
        </w:rPr>
        <w:br/>
        <w:t xml:space="preserve">   - Filtrowanie słów "diagnoza", "rozpoznanie", "choroba"</w:t>
      </w:r>
      <w:r w:rsidRPr="00DD1E06">
        <w:rPr>
          <w:rFonts w:cs="Times New Roman"/>
          <w:lang w:val="pl-PL"/>
        </w:rPr>
        <w:br/>
        <w:t xml:space="preserve">   - Zastępowanie komunikatem "system nie diagnozuje"</w:t>
      </w:r>
      <w:r w:rsidRPr="00DD1E06">
        <w:rPr>
          <w:rFonts w:cs="Times New Roman"/>
          <w:lang w:val="pl-PL"/>
        </w:rPr>
        <w:br/>
      </w:r>
      <w:r w:rsidRPr="00DD1E06">
        <w:rPr>
          <w:rFonts w:cs="Times New Roman"/>
          <w:lang w:val="pl-PL"/>
        </w:rPr>
        <w:br/>
        <w:t>3. Filtracja zaleceń farmakologicznych:</w:t>
      </w:r>
      <w:r w:rsidRPr="00DD1E06">
        <w:rPr>
          <w:rFonts w:cs="Times New Roman"/>
          <w:lang w:val="pl-PL"/>
        </w:rPr>
        <w:br/>
        <w:t xml:space="preserve">   - Blokowanie nazw leków</w:t>
      </w:r>
      <w:r w:rsidRPr="00DD1E06">
        <w:rPr>
          <w:rFonts w:cs="Times New Roman"/>
          <w:lang w:val="pl-PL"/>
        </w:rPr>
        <w:br/>
        <w:t xml:space="preserve">   - Informacja o konsultacji z lekarzem</w:t>
      </w:r>
      <w:r w:rsidRPr="00DD1E06">
        <w:rPr>
          <w:rFonts w:cs="Times New Roman"/>
          <w:lang w:val="pl-PL"/>
        </w:rPr>
        <w:br/>
      </w:r>
      <w:r w:rsidRPr="00DD1E06">
        <w:rPr>
          <w:rFonts w:cs="Times New Roman"/>
          <w:lang w:val="pl-PL"/>
        </w:rPr>
        <w:br/>
        <w:t>4. Usuwanie konkretnych prognoz numerycznych:</w:t>
      </w:r>
      <w:r w:rsidRPr="00DD1E06">
        <w:rPr>
          <w:rFonts w:cs="Times New Roman"/>
          <w:lang w:val="pl-PL"/>
        </w:rPr>
        <w:br/>
        <w:t xml:space="preserve">   - </w:t>
      </w:r>
      <w:proofErr w:type="spellStart"/>
      <w:r w:rsidRPr="00DD1E06">
        <w:rPr>
          <w:rFonts w:cs="Times New Roman"/>
          <w:lang w:val="pl-PL"/>
        </w:rPr>
        <w:t>Replacement</w:t>
      </w:r>
      <w:proofErr w:type="spellEnd"/>
      <w:r w:rsidRPr="00DD1E06">
        <w:rPr>
          <w:rFonts w:cs="Times New Roman"/>
          <w:lang w:val="pl-PL"/>
        </w:rPr>
        <w:t xml:space="preserve"> "X% szans" → "podwyższone/obniżone ryzyko"</w:t>
      </w:r>
      <w:r w:rsidRPr="00DD1E06">
        <w:rPr>
          <w:rFonts w:cs="Times New Roman"/>
          <w:lang w:val="pl-PL"/>
        </w:rPr>
        <w:br/>
      </w:r>
      <w:r w:rsidRPr="00DD1E06">
        <w:rPr>
          <w:rFonts w:cs="Times New Roman"/>
          <w:lang w:val="pl-PL"/>
        </w:rPr>
        <w:br/>
        <w:t xml:space="preserve">5. Obowiązkowe </w:t>
      </w:r>
      <w:proofErr w:type="spellStart"/>
      <w:r w:rsidRPr="00DD1E06">
        <w:rPr>
          <w:rFonts w:cs="Times New Roman"/>
          <w:lang w:val="pl-PL"/>
        </w:rPr>
        <w:t>disclaimery</w:t>
      </w:r>
      <w:proofErr w:type="spellEnd"/>
      <w:r w:rsidRPr="00DD1E06">
        <w:rPr>
          <w:rFonts w:cs="Times New Roman"/>
          <w:lang w:val="pl-PL"/>
        </w:rPr>
        <w:t>:</w:t>
      </w:r>
      <w:r w:rsidRPr="00DD1E06">
        <w:rPr>
          <w:rFonts w:cs="Times New Roman"/>
          <w:lang w:val="pl-PL"/>
        </w:rPr>
        <w:br/>
        <w:t xml:space="preserve">   - Każda odpowiedź zawiera: "System służy wyłącznie celom informacyjnym..."</w:t>
      </w:r>
      <w:r w:rsidRPr="00DD1E06">
        <w:rPr>
          <w:rFonts w:cs="Times New Roman"/>
          <w:lang w:val="pl-PL"/>
        </w:rPr>
        <w:br/>
        <w:t xml:space="preserve">   - Przypomnienie o konsultacji z lekarzem</w:t>
      </w:r>
      <w:r w:rsidRPr="00DD1E06">
        <w:rPr>
          <w:rFonts w:cs="Times New Roman"/>
          <w:lang w:val="pl-PL"/>
        </w:rPr>
        <w:br/>
      </w:r>
      <w:r w:rsidRPr="00DD1E06">
        <w:rPr>
          <w:rFonts w:cs="Times New Roman"/>
          <w:lang w:val="pl-PL"/>
        </w:rPr>
        <w:br/>
        <w:t xml:space="preserve">Implementacja w klasie </w:t>
      </w:r>
      <w:proofErr w:type="spellStart"/>
      <w:r w:rsidRPr="00DD1E06">
        <w:rPr>
          <w:rFonts w:cs="Times New Roman"/>
          <w:lang w:val="pl-PL"/>
        </w:rPr>
        <w:t>MedicalGuardrails</w:t>
      </w:r>
      <w:proofErr w:type="spellEnd"/>
      <w:r w:rsidRPr="00DD1E06">
        <w:rPr>
          <w:rFonts w:cs="Times New Roman"/>
          <w:lang w:val="pl-PL"/>
        </w:rPr>
        <w:t xml:space="preserve"> wykorzystuje </w:t>
      </w:r>
      <w:proofErr w:type="spellStart"/>
      <w:r w:rsidRPr="00DD1E06">
        <w:rPr>
          <w:rFonts w:cs="Times New Roman"/>
          <w:lang w:val="pl-PL"/>
        </w:rPr>
        <w:t>regex</w:t>
      </w:r>
      <w:proofErr w:type="spellEnd"/>
      <w:r w:rsidRPr="00DD1E06">
        <w:rPr>
          <w:rFonts w:cs="Times New Roman"/>
          <w:lang w:val="pl-PL"/>
        </w:rPr>
        <w:t xml:space="preserve"> </w:t>
      </w:r>
      <w:proofErr w:type="spellStart"/>
      <w:r w:rsidRPr="00DD1E06">
        <w:rPr>
          <w:rFonts w:cs="Times New Roman"/>
          <w:lang w:val="pl-PL"/>
        </w:rPr>
        <w:t>patterns</w:t>
      </w:r>
      <w:proofErr w:type="spellEnd"/>
      <w:r w:rsidRPr="00DD1E06">
        <w:rPr>
          <w:rFonts w:cs="Times New Roman"/>
          <w:lang w:val="pl-PL"/>
        </w:rPr>
        <w:t xml:space="preserve"> i </w:t>
      </w:r>
      <w:proofErr w:type="spellStart"/>
      <w:r w:rsidRPr="00DD1E06">
        <w:rPr>
          <w:rFonts w:cs="Times New Roman"/>
          <w:lang w:val="pl-PL"/>
        </w:rPr>
        <w:t>rule-based</w:t>
      </w:r>
      <w:proofErr w:type="spellEnd"/>
      <w:r w:rsidRPr="00DD1E06">
        <w:rPr>
          <w:rFonts w:cs="Times New Roman"/>
          <w:lang w:val="pl-PL"/>
        </w:rPr>
        <w:t xml:space="preserve"> </w:t>
      </w:r>
      <w:proofErr w:type="spellStart"/>
      <w:r w:rsidRPr="00DD1E06">
        <w:rPr>
          <w:rFonts w:cs="Times New Roman"/>
          <w:lang w:val="pl-PL"/>
        </w:rPr>
        <w:t>logic</w:t>
      </w:r>
      <w:proofErr w:type="spellEnd"/>
      <w:r w:rsidRPr="00DD1E06">
        <w:rPr>
          <w:rFonts w:cs="Times New Roman"/>
          <w:lang w:val="pl-PL"/>
        </w:rPr>
        <w:t>.</w:t>
      </w:r>
    </w:p>
    <w:p>
      <w:pPr>
        <w:pStyle w:val="Heading1"/>
      </w:pPr>
      <w:r>
        <w:t>5. WERYFIKACJA SYSTEMU</w:t>
      </w:r>
    </w:p>
    <w:p>
      <w:r>
        <w:t>Weryfikacja projektu obejmuje testy jednostkowe API, kontrolę składni modułów Python, walidację kontraktu wejściowego oraz produkcyjny build aplikacji React/Vite. Po aktualizacji testów do obowiązującego 20-cechowego schematu wejściowego moduł tests/test_api.py przechodzi wynikiem 12 testów zakończonych powodzeniem oraz 3 testów integracyjnych pominiętych, ponieważ wymagają uruchomionego serwera.</w:t>
      </w:r>
    </w:p>
    <w:p>
      <w:r>
        <w:t>Frontend został zweryfikowany poleceniem npm run build w katalogu frontend. Poprawiono deklarację modułu plotly.js-dist-min, luźne typowanie wrappera react-plotly.js oraz niespójności typów w eksporcie wyników i formularzu pacjenta. Build Vite kończy się poprawnie, z ostrzeżeniem dotyczącym dużego rozmiaru bundla wynikającym głównie z biblioteki Plotly.</w:t>
      </w:r>
    </w:p>
    <w:p>
      <w:r>
        <w:t>Dodatkowo backend został zabezpieczony przed lokalnymi, nieśledzonymi artefaktami modelu o niezgodnej liczbie cech. Jeżeli model joblib oczekuje innej liczby cech niż feature_names.json, aplikacja nie ładuje takiego modelu i przechodzi do trybu demo, zamiast zwracać błąd predykcji.</w:t>
      </w:r>
    </w:p>
    <w:p>
      <w:pPr>
        <w:pStyle w:val="Heading1"/>
      </w:pPr>
      <w:r>
        <w:t>6. WNIOSKI</w:t>
      </w:r>
    </w:p>
    <w:p>
      <w:r>
        <w:t>Zrealizowany system spełnia założenia aplikacji XAI wspierającej interpretowalną predykcję ryzyka śmiertelności w zapaleniu naczyń. Najważniejszą wartością systemu jest połączenie predykcji, wyjaśnień lokalnych i globalnych, porównania metod XAI oraz interfejsu umożliwiającego pracę zarówno na pojedynczym pacjencie, jak i na danych wsadowych. Aktualna architektura rozdziela backend FastAPI, frontend React/Vite oraz warstwę modelową, co ułatwia dalszy rozwój, testowanie i wdrożenie.</w:t>
      </w:r>
    </w:p>
    <w:sectPr w:rsidR="00760B8D" w:rsidRPr="00DD1E06" w:rsidSect="00034616">
      <w:pgSz w:w="11906" w:h="16838"/>
      <w:pgMar w:top="1417" w:right="850"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1957995">
    <w:abstractNumId w:val="8"/>
  </w:num>
  <w:num w:numId="2" w16cid:durableId="1160804731">
    <w:abstractNumId w:val="6"/>
  </w:num>
  <w:num w:numId="3" w16cid:durableId="1727332633">
    <w:abstractNumId w:val="5"/>
  </w:num>
  <w:num w:numId="4" w16cid:durableId="955066443">
    <w:abstractNumId w:val="4"/>
  </w:num>
  <w:num w:numId="5" w16cid:durableId="384456103">
    <w:abstractNumId w:val="7"/>
  </w:num>
  <w:num w:numId="6" w16cid:durableId="185756091">
    <w:abstractNumId w:val="3"/>
  </w:num>
  <w:num w:numId="7" w16cid:durableId="154341466">
    <w:abstractNumId w:val="2"/>
  </w:num>
  <w:num w:numId="8" w16cid:durableId="1949660763">
    <w:abstractNumId w:val="1"/>
  </w:num>
  <w:num w:numId="9" w16cid:durableId="278530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0541"/>
    <w:rsid w:val="0015074B"/>
    <w:rsid w:val="0029639D"/>
    <w:rsid w:val="00326F90"/>
    <w:rsid w:val="003B5611"/>
    <w:rsid w:val="0071305A"/>
    <w:rsid w:val="00760B8D"/>
    <w:rsid w:val="00AA1D8D"/>
    <w:rsid w:val="00B17607"/>
    <w:rsid w:val="00B37537"/>
    <w:rsid w:val="00B47730"/>
    <w:rsid w:val="00CB0664"/>
    <w:rsid w:val="00DD1E06"/>
    <w:rsid w:val="00DF13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1B3B32"/>
  <w14:defaultImageDpi w14:val="300"/>
  <w15:docId w15:val="{0E1D5822-EC7F-D34B-A4B3-0AE9578E3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607"/>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19</Pages>
  <Words>2441</Words>
  <Characters>13920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Bartłomiej Zimny</cp:lastModifiedBy>
  <cp:revision>4</cp:revision>
  <dcterms:created xsi:type="dcterms:W3CDTF">2026-01-26T17:11:00Z</dcterms:created>
  <dcterms:modified xsi:type="dcterms:W3CDTF">2026-01-30T10:48:00Z</dcterms:modified>
  <cp:category/>
</cp:coreProperties>
</file>