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E44" w:rsidRDefault="00980E44" w:rsidP="00980E44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MJH的刷题计划</w:t>
      </w:r>
    </w:p>
    <w:p w:rsidR="00980E44" w:rsidRDefault="00980E44" w:rsidP="00980E44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 xml:space="preserve">：CTSC1997 </w:t>
      </w:r>
      <w:r>
        <w:rPr>
          <w:rFonts w:ascii="微软雅黑 Light" w:eastAsia="微软雅黑 Light" w:hAnsi="微软雅黑 Light"/>
          <w:sz w:val="24"/>
        </w:rPr>
        <w:t>T4</w:t>
      </w:r>
    </w:p>
    <w:p w:rsidR="00AA482D" w:rsidRDefault="00967848" w:rsidP="00980E44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这题是</w:t>
      </w:r>
      <w:r w:rsidR="00CC7763">
        <w:rPr>
          <w:rFonts w:ascii="微软雅黑 Light" w:eastAsia="微软雅黑 Light" w:hAnsi="微软雅黑 Light"/>
          <w:sz w:val="24"/>
        </w:rPr>
        <w:t>个</w:t>
      </w:r>
      <w:r>
        <w:rPr>
          <w:rFonts w:ascii="微软雅黑 Light" w:eastAsia="微软雅黑 Light" w:hAnsi="微软雅黑 Light"/>
          <w:sz w:val="24"/>
        </w:rPr>
        <w:t>依赖背包</w:t>
      </w:r>
      <w:r w:rsidR="00AA482D">
        <w:rPr>
          <w:rFonts w:ascii="微软雅黑 Light" w:eastAsia="微软雅黑 Light" w:hAnsi="微软雅黑 Light" w:hint="eastAsia"/>
          <w:sz w:val="24"/>
        </w:rPr>
        <w:t>。</w:t>
      </w:r>
    </w:p>
    <w:p w:rsidR="00AA482D" w:rsidRDefault="00AA482D" w:rsidP="00980E44">
      <w:pPr>
        <w:pStyle w:val="a3"/>
        <w:ind w:left="360" w:firstLineChars="0" w:firstLine="0"/>
        <w:rPr>
          <w:rFonts w:ascii="微软雅黑 Light" w:eastAsia="微软雅黑 Light" w:hAnsi="微软雅黑 Light" w:hint="eastAsia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20分算法：子集枚举，暴力求解。</w:t>
      </w:r>
      <w:bookmarkStart w:id="0" w:name="_GoBack"/>
      <w:bookmarkEnd w:id="0"/>
    </w:p>
    <w:p w:rsidR="00980E44" w:rsidRDefault="00AA482D" w:rsidP="00980E44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100分算法：</w:t>
      </w:r>
      <w:r w:rsidR="00967848">
        <w:rPr>
          <w:rFonts w:ascii="微软雅黑 Light" w:eastAsia="微软雅黑 Light" w:hAnsi="微软雅黑 Light" w:hint="eastAsia"/>
          <w:sz w:val="24"/>
        </w:rPr>
        <w:t>树形DP。</w:t>
      </w:r>
    </w:p>
    <w:p w:rsidR="00C07B0C" w:rsidRDefault="00C07B0C" w:rsidP="00C07B0C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首先为了方便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这题的输入数据需要以森林的形式储存起来</w:t>
      </w:r>
      <w:r>
        <w:rPr>
          <w:rFonts w:ascii="微软雅黑 Light" w:eastAsia="微软雅黑 Light" w:hAnsi="微软雅黑 Light" w:hint="eastAsia"/>
          <w:sz w:val="24"/>
        </w:rPr>
        <w:t>（</w:t>
      </w:r>
      <w:r>
        <w:rPr>
          <w:rFonts w:ascii="微软雅黑 Light" w:eastAsia="微软雅黑 Light" w:hAnsi="微软雅黑 Light"/>
          <w:sz w:val="24"/>
        </w:rPr>
        <w:t>即建立一个虚点把所有树的根节点串联起来</w:t>
      </w:r>
      <w:r>
        <w:rPr>
          <w:rFonts w:ascii="微软雅黑 Light" w:eastAsia="微软雅黑 Light" w:hAnsi="微软雅黑 Light" w:hint="eastAsia"/>
          <w:sz w:val="24"/>
        </w:rPr>
        <w:t>），</w:t>
      </w:r>
      <w:r>
        <w:rPr>
          <w:rFonts w:ascii="微软雅黑 Light" w:eastAsia="微软雅黑 Light" w:hAnsi="微软雅黑 Light"/>
          <w:sz w:val="24"/>
        </w:rPr>
        <w:t>用左儿子</w:t>
      </w:r>
      <w:r>
        <w:rPr>
          <w:rFonts w:ascii="微软雅黑 Light" w:eastAsia="微软雅黑 Light" w:hAnsi="微软雅黑 Light" w:hint="eastAsia"/>
          <w:sz w:val="24"/>
        </w:rPr>
        <w:t>-</w:t>
      </w:r>
      <w:r>
        <w:rPr>
          <w:rFonts w:ascii="微软雅黑 Light" w:eastAsia="微软雅黑 Light" w:hAnsi="微软雅黑 Light"/>
          <w:sz w:val="24"/>
        </w:rPr>
        <w:t>右兄弟法存储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然后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我们用</w:t>
      </w:r>
      <w:r>
        <w:rPr>
          <w:rFonts w:ascii="微软雅黑 Light" w:eastAsia="微软雅黑 Light" w:hAnsi="微软雅黑 Light" w:hint="eastAsia"/>
          <w:sz w:val="24"/>
        </w:rPr>
        <w:t>f(</w:t>
      </w:r>
      <w:r>
        <w:rPr>
          <w:rFonts w:ascii="微软雅黑 Light" w:eastAsia="微软雅黑 Light" w:hAnsi="微软雅黑 Light"/>
          <w:sz w:val="24"/>
        </w:rPr>
        <w:t>i, j)表示在</w:t>
      </w:r>
      <w:r>
        <w:rPr>
          <w:rFonts w:ascii="微软雅黑 Light" w:eastAsia="微软雅黑 Light" w:hAnsi="微软雅黑 Light" w:hint="eastAsia"/>
          <w:sz w:val="24"/>
        </w:rPr>
        <w:t>以i为根的子树中选j个节点的最优方案，则状态转移方程为：</w:t>
      </w:r>
    </w:p>
    <w:p w:rsidR="00C07B0C" w:rsidRPr="00E83F53" w:rsidRDefault="005B5191" w:rsidP="005B5191">
      <w:pPr>
        <w:pStyle w:val="a3"/>
        <w:ind w:left="360" w:firstLineChars="0" w:firstLine="0"/>
        <w:jc w:val="center"/>
        <w:rPr>
          <w:rFonts w:ascii="微软雅黑 Light" w:eastAsia="微软雅黑 Light" w:hAnsi="微软雅黑 Light"/>
          <w:sz w:val="24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 w:val="24"/>
            </w:rPr>
            <m:t>f</m:t>
          </m:r>
          <m:d>
            <m:dPr>
              <m:ctrlPr>
                <w:rPr>
                  <w:rFonts w:ascii="Cambria Math" w:eastAsia="微软雅黑 Light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  <w:sz w:val="24"/>
                </w:rPr>
                <m:t>i, j</m:t>
              </m:r>
            </m:e>
          </m:d>
          <m:r>
            <w:rPr>
              <w:rFonts w:ascii="Cambria Math" w:eastAsia="微软雅黑 Light" w:hAnsi="Cambria Math"/>
              <w:sz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微软雅黑 Light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 w:val="24"/>
                        </w:rPr>
                        <m:t>ir, 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4"/>
                    </w:rPr>
                    <m:t>不选根节点的决策方案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4"/>
                    </w:rPr>
                    <m:t xml:space="preserve">                                                        </m:t>
                  </m:r>
                </m:e>
                <m:e>
                  <m:r>
                    <w:rPr>
                      <w:rFonts w:ascii="Cambria Math" w:eastAsia="微软雅黑 Light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 w:val="24"/>
                        </w:rPr>
                        <m:t>il, k</m:t>
                      </m:r>
                    </m:e>
                  </m:d>
                  <m:r>
                    <w:rPr>
                      <w:rFonts w:ascii="Cambria Math" w:eastAsia="微软雅黑 Light" w:hAnsi="Cambria Math"/>
                      <w:sz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 w:val="24"/>
                        </w:rPr>
                        <m:t>ir, j-k-1</m:t>
                      </m:r>
                    </m:e>
                  </m:d>
                  <m:r>
                    <w:rPr>
                      <w:rFonts w:ascii="Cambria Math" w:eastAsia="微软雅黑 Light" w:hAnsi="Cambria Math"/>
                      <w:sz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 w:val="24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4"/>
                    </w:rPr>
                    <m:t>(0≤k&lt;j&lt;n)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sz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4"/>
                    </w:rPr>
                    <m:t>选择根节点</m:t>
                  </m:r>
                </m:e>
              </m:eqArr>
            </m:e>
          </m:d>
        </m:oMath>
      </m:oMathPara>
    </w:p>
    <w:p w:rsidR="003527EC" w:rsidRPr="003527EC" w:rsidRDefault="00E83F53" w:rsidP="003527EC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其中</w:t>
      </w:r>
      <w:r>
        <w:rPr>
          <w:rFonts w:ascii="微软雅黑 Light" w:eastAsia="微软雅黑 Light" w:hAnsi="微软雅黑 Light" w:hint="eastAsia"/>
          <w:sz w:val="24"/>
        </w:rPr>
        <w:t>i</w:t>
      </w:r>
      <w:r>
        <w:rPr>
          <w:rFonts w:ascii="微软雅黑 Light" w:eastAsia="微软雅黑 Light" w:hAnsi="微软雅黑 Light"/>
          <w:sz w:val="24"/>
        </w:rPr>
        <w:t>r代表</w:t>
      </w:r>
      <w:r>
        <w:rPr>
          <w:rFonts w:ascii="微软雅黑 Light" w:eastAsia="微软雅黑 Light" w:hAnsi="微软雅黑 Light" w:hint="eastAsia"/>
          <w:sz w:val="24"/>
        </w:rPr>
        <w:t>i的兄弟节点，il代表i的子节点</w:t>
      </w:r>
      <w:r w:rsidR="002B73D3">
        <w:rPr>
          <w:rFonts w:ascii="微软雅黑 Light" w:eastAsia="微软雅黑 Light" w:hAnsi="微软雅黑 Light" w:hint="eastAsia"/>
          <w:sz w:val="24"/>
        </w:rPr>
        <w:t>，a(i)代表i的权值，即题目中资料的能力值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3527EC" w:rsidRPr="003527EC" w:rsidRDefault="005B5191" w:rsidP="003527EC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为编程方便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应该使用记忆化搜索完成计算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4E0349" w:rsidRDefault="00AB2C68" w:rsidP="00AB2C68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 w:rsidRPr="00AB2C68">
        <w:rPr>
          <w:rFonts w:ascii="微软雅黑 Light" w:eastAsia="微软雅黑 Light" w:hAnsi="微软雅黑 Light"/>
          <w:sz w:val="24"/>
        </w:rPr>
        <w:t>CSZ的化合物</w:t>
      </w:r>
    </w:p>
    <w:p w:rsidR="00AB2C68" w:rsidRDefault="00AB2C68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来源</w:t>
      </w:r>
      <w:r>
        <w:rPr>
          <w:rFonts w:ascii="微软雅黑 Light" w:eastAsia="微软雅黑 Light" w:hAnsi="微软雅黑 Light" w:hint="eastAsia"/>
          <w:sz w:val="24"/>
        </w:rPr>
        <w:t>：</w:t>
      </w:r>
      <w:r>
        <w:rPr>
          <w:rFonts w:ascii="微软雅黑 Light" w:eastAsia="微软雅黑 Light" w:hAnsi="微软雅黑 Light"/>
          <w:sz w:val="24"/>
        </w:rPr>
        <w:t>湖北省选</w:t>
      </w:r>
      <w:r>
        <w:rPr>
          <w:rFonts w:ascii="微软雅黑 Light" w:eastAsia="微软雅黑 Light" w:hAnsi="微软雅黑 Light" w:hint="eastAsia"/>
          <w:sz w:val="24"/>
        </w:rPr>
        <w:t>2</w:t>
      </w:r>
      <w:r w:rsidR="00EB0BDD">
        <w:rPr>
          <w:rFonts w:ascii="微软雅黑 Light" w:eastAsia="微软雅黑 Light" w:hAnsi="微软雅黑 Light"/>
          <w:sz w:val="24"/>
        </w:rPr>
        <w:t>014 Day1 T1</w:t>
      </w:r>
    </w:p>
    <w:p w:rsidR="00AB2C68" w:rsidRDefault="00AB2C68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直接统计连通块的个数是很麻烦的，不难想到用并查集维护。</w:t>
      </w:r>
    </w:p>
    <w:p w:rsidR="00AB2C68" w:rsidRDefault="00AB2C68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30分算法：加边则合并两个集合，删边则重新初始化所有的集合。</w:t>
      </w:r>
    </w:p>
    <w:p w:rsidR="00AB2C68" w:rsidRDefault="00AB2C68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100</w:t>
      </w:r>
      <w:r w:rsidR="0063121C">
        <w:rPr>
          <w:rFonts w:ascii="微软雅黑 Light" w:eastAsia="微软雅黑 Light" w:hAnsi="微软雅黑 Light" w:hint="eastAsia"/>
          <w:sz w:val="24"/>
        </w:rPr>
        <w:t>分算法：经过思考，每个连通子图</w:t>
      </w:r>
      <w:r>
        <w:rPr>
          <w:rFonts w:ascii="微软雅黑 Light" w:eastAsia="微软雅黑 Light" w:hAnsi="微软雅黑 Light" w:hint="eastAsia"/>
          <w:sz w:val="24"/>
        </w:rPr>
        <w:t>中各个点与连通</w:t>
      </w:r>
      <w:r w:rsidR="0063121C">
        <w:rPr>
          <w:rFonts w:ascii="微软雅黑 Light" w:eastAsia="微软雅黑 Light" w:hAnsi="微软雅黑 Light" w:hint="eastAsia"/>
          <w:sz w:val="24"/>
        </w:rPr>
        <w:t>子图</w:t>
      </w:r>
      <w:r>
        <w:rPr>
          <w:rFonts w:ascii="微软雅黑 Light" w:eastAsia="微软雅黑 Light" w:hAnsi="微软雅黑 Light" w:hint="eastAsia"/>
          <w:sz w:val="24"/>
        </w:rPr>
        <w:t>外点的连接等效于该连通</w:t>
      </w:r>
      <w:r w:rsidR="0063121C">
        <w:rPr>
          <w:rFonts w:ascii="微软雅黑 Light" w:eastAsia="微软雅黑 Light" w:hAnsi="微软雅黑 Light" w:hint="eastAsia"/>
          <w:sz w:val="24"/>
        </w:rPr>
        <w:t>子图</w:t>
      </w:r>
      <w:r>
        <w:rPr>
          <w:rFonts w:ascii="微软雅黑 Light" w:eastAsia="微软雅黑 Light" w:hAnsi="微软雅黑 Light" w:hint="eastAsia"/>
          <w:sz w:val="24"/>
        </w:rPr>
        <w:t>中任意一点与外点的连接，因此用并查集的父节点作为每个连通</w:t>
      </w:r>
      <w:r w:rsidR="0063121C">
        <w:rPr>
          <w:rFonts w:ascii="微软雅黑 Light" w:eastAsia="微软雅黑 Light" w:hAnsi="微软雅黑 Light" w:hint="eastAsia"/>
          <w:sz w:val="24"/>
        </w:rPr>
        <w:t>子图</w:t>
      </w:r>
      <w:r>
        <w:rPr>
          <w:rFonts w:ascii="微软雅黑 Light" w:eastAsia="微软雅黑 Light" w:hAnsi="微软雅黑 Light" w:hint="eastAsia"/>
          <w:sz w:val="24"/>
        </w:rPr>
        <w:t>的代表，</w:t>
      </w:r>
      <w:r w:rsidR="00212F20">
        <w:rPr>
          <w:rFonts w:ascii="微软雅黑 Light" w:eastAsia="微软雅黑 Light" w:hAnsi="微软雅黑 Light" w:hint="eastAsia"/>
          <w:sz w:val="24"/>
        </w:rPr>
        <w:t>为了避免删边的麻烦，先读入所有操作，只将从未删除的边参与连通分量的缩点，有删除过程的边则直接作为图中的边加入，</w:t>
      </w:r>
      <w:r>
        <w:rPr>
          <w:rFonts w:ascii="微软雅黑 Light" w:eastAsia="微软雅黑 Light" w:hAnsi="微软雅黑 Light" w:hint="eastAsia"/>
          <w:sz w:val="24"/>
        </w:rPr>
        <w:t>加边删边用一个二维数组统计某两个连通</w:t>
      </w:r>
      <w:r w:rsidR="0063121C">
        <w:rPr>
          <w:rFonts w:ascii="微软雅黑 Light" w:eastAsia="微软雅黑 Light" w:hAnsi="微软雅黑 Light" w:hint="eastAsia"/>
          <w:sz w:val="24"/>
        </w:rPr>
        <w:t>子图</w:t>
      </w:r>
      <w:r>
        <w:rPr>
          <w:rFonts w:ascii="微软雅黑 Light" w:eastAsia="微软雅黑 Light" w:hAnsi="微软雅黑 Light" w:hint="eastAsia"/>
          <w:sz w:val="24"/>
        </w:rPr>
        <w:t>之间的边数，并用DFS判断是否连通，维护当前分子数。</w:t>
      </w:r>
    </w:p>
    <w:p w:rsidR="00AB2C68" w:rsidRPr="00AB2C68" w:rsidRDefault="00AB2C68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lastRenderedPageBreak/>
        <w:t>这也是</w:t>
      </w:r>
      <w:r w:rsidR="0063121C">
        <w:rPr>
          <w:rFonts w:ascii="微软雅黑 Light" w:eastAsia="微软雅黑 Light" w:hAnsi="微软雅黑 Light" w:hint="eastAsia"/>
          <w:sz w:val="24"/>
        </w:rPr>
        <w:t>求连通分量的</w:t>
      </w:r>
      <w:r>
        <w:rPr>
          <w:rFonts w:ascii="微软雅黑 Light" w:eastAsia="微软雅黑 Light" w:hAnsi="微软雅黑 Light" w:hint="eastAsia"/>
          <w:sz w:val="24"/>
        </w:rPr>
        <w:t>Tarjan算法的思想。</w:t>
      </w:r>
    </w:p>
    <w:p w:rsidR="00AB2C68" w:rsidRDefault="00AB2C68" w:rsidP="00AB2C68">
      <w:pPr>
        <w:pStyle w:val="a3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CRS的数学题</w:t>
      </w:r>
    </w:p>
    <w:p w:rsidR="00AB2C68" w:rsidRDefault="00212F20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来源：NOIP2005 提高组 T4</w:t>
      </w:r>
    </w:p>
    <w:p w:rsidR="00212F20" w:rsidRDefault="00212F20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这题看似很难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要用到链表记录多项式的次数和系数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必要时需要进行链表合并</w:t>
      </w:r>
      <w:r>
        <w:rPr>
          <w:rFonts w:ascii="微软雅黑 Light" w:eastAsia="微软雅黑 Light" w:hAnsi="微软雅黑 Light" w:hint="eastAsia"/>
          <w:sz w:val="24"/>
        </w:rPr>
        <w:t>，</w:t>
      </w:r>
      <w:r>
        <w:rPr>
          <w:rFonts w:ascii="微软雅黑 Light" w:eastAsia="微软雅黑 Light" w:hAnsi="微软雅黑 Light"/>
          <w:sz w:val="24"/>
        </w:rPr>
        <w:t>遇到高次幂还需要多项式定理展开</w:t>
      </w:r>
      <w:r>
        <w:rPr>
          <w:rFonts w:ascii="微软雅黑 Light" w:eastAsia="微软雅黑 Light" w:hAnsi="微软雅黑 Light" w:hint="eastAsia"/>
          <w:sz w:val="24"/>
        </w:rPr>
        <w:t>……</w:t>
      </w:r>
    </w:p>
    <w:p w:rsidR="00212F20" w:rsidRDefault="00212F20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然而</w:t>
      </w:r>
      <w:r>
        <w:rPr>
          <w:rFonts w:ascii="微软雅黑 Light" w:eastAsia="微软雅黑 Light" w:hAnsi="微软雅黑 Light" w:hint="eastAsia"/>
          <w:sz w:val="24"/>
        </w:rPr>
        <w:t>……</w:t>
      </w:r>
      <w:r>
        <w:rPr>
          <w:rFonts w:ascii="微软雅黑 Light" w:eastAsia="微软雅黑 Light" w:hAnsi="微软雅黑 Light"/>
          <w:sz w:val="24"/>
        </w:rPr>
        <w:t>乱搞大法好</w:t>
      </w:r>
      <w:r>
        <w:rPr>
          <w:rFonts w:ascii="微软雅黑 Light" w:eastAsia="微软雅黑 Light" w:hAnsi="微软雅黑 Light" w:hint="eastAsia"/>
          <w:sz w:val="24"/>
        </w:rPr>
        <w:t>！</w:t>
      </w:r>
    </w:p>
    <w:p w:rsidR="00212F20" w:rsidRDefault="00212F20" w:rsidP="00AB2C6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直接给</w:t>
      </w:r>
      <w:r>
        <w:rPr>
          <w:rFonts w:ascii="微软雅黑 Light" w:eastAsia="微软雅黑 Light" w:hAnsi="微软雅黑 Light" w:hint="eastAsia"/>
          <w:sz w:val="24"/>
        </w:rPr>
        <w:t>a代值即可，代值越多出错概率越少，在此我代入0..n的所有数，正确性证明就先不写了，据UOJ群大神说证明要用秩的知识。为了防止溢出可以取模</w:t>
      </w:r>
      <w:r w:rsidR="007F2618">
        <w:rPr>
          <w:rFonts w:ascii="微软雅黑 Light" w:eastAsia="微软雅黑 Light" w:hAnsi="微软雅黑 Light" w:hint="eastAsia"/>
          <w:sz w:val="24"/>
        </w:rPr>
        <w:t>（注意一种特殊情况，因为是模运算，而且算数可正可负，最后判定相等应该同余判定而不可直接判定，比如取的标准模是2147483647，一种算出来的值是</w:t>
      </w:r>
      <w:r w:rsidR="007F2618" w:rsidRPr="007F2618">
        <w:rPr>
          <w:rFonts w:ascii="微软雅黑 Light" w:eastAsia="微软雅黑 Light" w:hAnsi="微软雅黑 Light"/>
          <w:sz w:val="24"/>
        </w:rPr>
        <w:t>111461106</w:t>
      </w:r>
      <w:r w:rsidR="007F2618">
        <w:rPr>
          <w:rFonts w:ascii="微软雅黑 Light" w:eastAsia="微软雅黑 Light" w:hAnsi="微软雅黑 Light" w:hint="eastAsia"/>
          <w:sz w:val="24"/>
        </w:rPr>
        <w:t>，</w:t>
      </w:r>
      <w:r w:rsidR="007F2618">
        <w:rPr>
          <w:rFonts w:ascii="微软雅黑 Light" w:eastAsia="微软雅黑 Light" w:hAnsi="微软雅黑 Light"/>
          <w:sz w:val="24"/>
        </w:rPr>
        <w:t>另一种算出来的则是</w:t>
      </w:r>
      <w:r w:rsidR="007F2618">
        <w:rPr>
          <w:rFonts w:ascii="微软雅黑 Light" w:eastAsia="微软雅黑 Light" w:hAnsi="微软雅黑 Light" w:hint="eastAsia"/>
          <w:sz w:val="24"/>
        </w:rPr>
        <w:t>-</w:t>
      </w:r>
      <w:r w:rsidR="007F2618" w:rsidRPr="007F2618">
        <w:rPr>
          <w:rFonts w:ascii="微软雅黑 Light" w:eastAsia="微软雅黑 Light" w:hAnsi="微软雅黑 Light"/>
          <w:sz w:val="24"/>
        </w:rPr>
        <w:t>2036022541</w:t>
      </w:r>
      <w:r w:rsidR="007F2618">
        <w:rPr>
          <w:rFonts w:ascii="微软雅黑 Light" w:eastAsia="微软雅黑 Light" w:hAnsi="微软雅黑 Light" w:hint="eastAsia"/>
          <w:sz w:val="24"/>
        </w:rPr>
        <w:t>，数值不同，但是它们关于标准模同余，即两者的差模标准模的结果为0，这两个表达式也是等价的）</w:t>
      </w:r>
      <w:r>
        <w:rPr>
          <w:rFonts w:ascii="微软雅黑 Light" w:eastAsia="微软雅黑 Light" w:hAnsi="微软雅黑 Light" w:hint="eastAsia"/>
          <w:sz w:val="24"/>
        </w:rPr>
        <w:t>。</w:t>
      </w:r>
    </w:p>
    <w:p w:rsidR="00212F20" w:rsidRDefault="00212F20" w:rsidP="00D531B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 w:hint="eastAsia"/>
          <w:sz w:val="24"/>
        </w:rPr>
        <w:t>于是题目转化为表达式解析。后面就不说了</w:t>
      </w:r>
      <w:r w:rsidRPr="00D531B8">
        <w:rPr>
          <w:rFonts w:ascii="微软雅黑 Light" w:eastAsia="微软雅黑 Light" w:hAnsi="微软雅黑 Light" w:hint="eastAsia"/>
          <w:sz w:val="24"/>
        </w:rPr>
        <w:t>。</w:t>
      </w:r>
    </w:p>
    <w:p w:rsidR="00D531B8" w:rsidRPr="00D531B8" w:rsidRDefault="00D531B8" w:rsidP="00D531B8">
      <w:pPr>
        <w:pStyle w:val="a3"/>
        <w:ind w:left="360" w:firstLineChars="0" w:firstLine="0"/>
        <w:rPr>
          <w:rFonts w:ascii="微软雅黑 Light" w:eastAsia="微软雅黑 Light" w:hAnsi="微软雅黑 Light"/>
          <w:sz w:val="24"/>
        </w:rPr>
      </w:pPr>
      <w:r>
        <w:rPr>
          <w:rFonts w:ascii="微软雅黑 Light" w:eastAsia="微软雅黑 Light" w:hAnsi="微软雅黑 Light"/>
          <w:sz w:val="24"/>
        </w:rPr>
        <w:t>想不到</w:t>
      </w:r>
      <w:r w:rsidR="0016512F">
        <w:rPr>
          <w:rFonts w:ascii="微软雅黑 Light" w:eastAsia="微软雅黑 Light" w:hAnsi="微软雅黑 Light"/>
          <w:sz w:val="24"/>
        </w:rPr>
        <w:t>解法</w:t>
      </w:r>
      <w:r>
        <w:rPr>
          <w:rFonts w:ascii="微软雅黑 Light" w:eastAsia="微软雅黑 Light" w:hAnsi="微软雅黑 Light"/>
          <w:sz w:val="24"/>
        </w:rPr>
        <w:t>也可以直接输出</w:t>
      </w:r>
      <w:r>
        <w:rPr>
          <w:rFonts w:ascii="微软雅黑 Light" w:eastAsia="微软雅黑 Light" w:hAnsi="微软雅黑 Light" w:hint="eastAsia"/>
          <w:sz w:val="24"/>
        </w:rPr>
        <w:t>&gt;w&lt;骗10分。</w:t>
      </w:r>
    </w:p>
    <w:sectPr w:rsidR="00D531B8" w:rsidRPr="00D53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64" w:rsidRDefault="00D04364" w:rsidP="00D66470">
      <w:r>
        <w:separator/>
      </w:r>
    </w:p>
  </w:endnote>
  <w:endnote w:type="continuationSeparator" w:id="0">
    <w:p w:rsidR="00D04364" w:rsidRDefault="00D04364" w:rsidP="00D6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64" w:rsidRDefault="00D04364" w:rsidP="00D66470">
      <w:r>
        <w:separator/>
      </w:r>
    </w:p>
  </w:footnote>
  <w:footnote w:type="continuationSeparator" w:id="0">
    <w:p w:rsidR="00D04364" w:rsidRDefault="00D04364" w:rsidP="00D6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315"/>
    <w:multiLevelType w:val="hybridMultilevel"/>
    <w:tmpl w:val="6B5C419A"/>
    <w:lvl w:ilvl="0" w:tplc="F15AD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68"/>
    <w:rsid w:val="000B2A06"/>
    <w:rsid w:val="0016512F"/>
    <w:rsid w:val="001C0128"/>
    <w:rsid w:val="00212F20"/>
    <w:rsid w:val="002B73D3"/>
    <w:rsid w:val="003527EC"/>
    <w:rsid w:val="00463C22"/>
    <w:rsid w:val="004930FC"/>
    <w:rsid w:val="004D5C71"/>
    <w:rsid w:val="004E0349"/>
    <w:rsid w:val="004E73C5"/>
    <w:rsid w:val="005B5191"/>
    <w:rsid w:val="00606708"/>
    <w:rsid w:val="0063121C"/>
    <w:rsid w:val="007F2618"/>
    <w:rsid w:val="00967848"/>
    <w:rsid w:val="00980E44"/>
    <w:rsid w:val="00AA482D"/>
    <w:rsid w:val="00AB2C68"/>
    <w:rsid w:val="00C07B0C"/>
    <w:rsid w:val="00CC7763"/>
    <w:rsid w:val="00D04364"/>
    <w:rsid w:val="00D531B8"/>
    <w:rsid w:val="00D66470"/>
    <w:rsid w:val="00DC4EFC"/>
    <w:rsid w:val="00E83F53"/>
    <w:rsid w:val="00E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0D057-F56C-4857-A9CE-F831E7C3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6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64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647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B5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jasha@qq.com</dc:creator>
  <cp:keywords/>
  <dc:description/>
  <cp:lastModifiedBy>jasha@qq.com</cp:lastModifiedBy>
  <cp:revision>18</cp:revision>
  <dcterms:created xsi:type="dcterms:W3CDTF">2015-08-23T16:50:00Z</dcterms:created>
  <dcterms:modified xsi:type="dcterms:W3CDTF">2015-08-28T12:59:00Z</dcterms:modified>
</cp:coreProperties>
</file>