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58DFB" w14:textId="77777777" w:rsidR="00121AFD" w:rsidRDefault="00E403DD">
      <w:pPr>
        <w:pStyle w:val="HorizontalLine"/>
        <w:rPr>
          <w:rFonts w:ascii="Times New Roman" w:hAnsi="Times New Roman"/>
        </w:rPr>
      </w:pPr>
      <w:bookmarkStart w:id="0" w:name="docs-internal-guid-ff073e20-17a8-264c-3e"/>
      <w:bookmarkEnd w:id="0"/>
      <w:r>
        <w:rPr>
          <w:rFonts w:ascii="Times New Roman" w:hAnsi="Times New Roman"/>
        </w:rPr>
        <w:t>oc</w:t>
      </w:r>
    </w:p>
    <w:p w14:paraId="6C74926C" w14:textId="77777777" w:rsidR="00121AFD" w:rsidRDefault="00E403DD">
      <w:pPr>
        <w:pStyle w:val="BodyText"/>
        <w:spacing w:after="0" w:line="364" w:lineRule="auto"/>
        <w:ind w:left="120"/>
        <w:jc w:val="right"/>
        <w:rPr>
          <w:rFonts w:ascii="Times New Roman" w:hAnsi="Times New Roman"/>
          <w:b/>
          <w:color w:val="000000"/>
          <w:sz w:val="72"/>
        </w:rPr>
      </w:pPr>
      <w:r>
        <w:rPr>
          <w:rFonts w:ascii="Times New Roman" w:hAnsi="Times New Roman"/>
          <w:b/>
          <w:color w:val="000000"/>
          <w:sz w:val="72"/>
        </w:rPr>
        <w:t>User’s Manual</w:t>
      </w:r>
    </w:p>
    <w:p w14:paraId="4F223AEF" w14:textId="77777777" w:rsidR="00121AFD" w:rsidRDefault="00121AFD">
      <w:pPr>
        <w:pStyle w:val="BodyText"/>
      </w:pPr>
    </w:p>
    <w:p w14:paraId="6F3BCCD8" w14:textId="77777777" w:rsidR="00121AFD" w:rsidRDefault="00E403DD">
      <w:pPr>
        <w:pStyle w:val="BodyText"/>
        <w:spacing w:after="0" w:line="364" w:lineRule="auto"/>
        <w:ind w:left="120"/>
        <w:jc w:val="right"/>
        <w:rPr>
          <w:rFonts w:ascii="Times New Roman" w:hAnsi="Times New Roman"/>
          <w:b/>
          <w:color w:val="000000"/>
          <w:sz w:val="48"/>
        </w:rPr>
      </w:pPr>
      <w:r>
        <w:rPr>
          <w:rFonts w:ascii="Times New Roman" w:hAnsi="Times New Roman"/>
          <w:b/>
          <w:color w:val="000000"/>
          <w:sz w:val="48"/>
        </w:rPr>
        <w:t>for</w:t>
      </w:r>
    </w:p>
    <w:p w14:paraId="642E7B7E" w14:textId="77777777" w:rsidR="00121AFD" w:rsidRDefault="00121AFD">
      <w:pPr>
        <w:pStyle w:val="BodyText"/>
      </w:pPr>
    </w:p>
    <w:p w14:paraId="664488E2" w14:textId="77777777" w:rsidR="00121AFD" w:rsidRDefault="00E403DD">
      <w:pPr>
        <w:pStyle w:val="BodyText"/>
        <w:spacing w:after="0" w:line="364" w:lineRule="auto"/>
        <w:ind w:left="120"/>
        <w:jc w:val="right"/>
        <w:rPr>
          <w:rFonts w:ascii="Times New Roman" w:hAnsi="Times New Roman"/>
          <w:b/>
          <w:color w:val="000000"/>
          <w:sz w:val="72"/>
        </w:rPr>
      </w:pPr>
      <w:r>
        <w:rPr>
          <w:rFonts w:ascii="Times New Roman" w:hAnsi="Times New Roman"/>
          <w:b/>
          <w:color w:val="000000"/>
          <w:sz w:val="72"/>
        </w:rPr>
        <w:t>CAMRA,</w:t>
      </w:r>
    </w:p>
    <w:p w14:paraId="6E442675" w14:textId="77777777" w:rsidR="00121AFD" w:rsidRDefault="00E403DD">
      <w:pPr>
        <w:pStyle w:val="BodyText"/>
        <w:spacing w:after="0" w:line="364" w:lineRule="auto"/>
        <w:ind w:left="120"/>
        <w:jc w:val="righ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Context Aware Music Recommendation Assistant</w:t>
      </w:r>
    </w:p>
    <w:p w14:paraId="478446F9" w14:textId="77777777" w:rsidR="00121AFD" w:rsidRDefault="00E403DD">
      <w:pPr>
        <w:pStyle w:val="BodyText"/>
        <w:spacing w:after="0" w:line="364" w:lineRule="auto"/>
        <w:ind w:left="120"/>
        <w:jc w:val="right"/>
        <w:rPr>
          <w:rFonts w:ascii="Times New Roman" w:hAnsi="Times New Roman"/>
          <w:b/>
          <w:color w:val="000000"/>
          <w:sz w:val="72"/>
        </w:rPr>
      </w:pPr>
      <w:r>
        <w:rPr>
          <w:rFonts w:ascii="Times New Roman" w:hAnsi="Times New Roman"/>
          <w:b/>
          <w:color w:val="000000"/>
          <w:sz w:val="72"/>
        </w:rPr>
        <w:t>Release 1.0</w:t>
      </w:r>
    </w:p>
    <w:p w14:paraId="38A38AA9" w14:textId="77777777" w:rsidR="00121AFD" w:rsidRDefault="00121AFD">
      <w:pPr>
        <w:pStyle w:val="BodyText"/>
      </w:pPr>
    </w:p>
    <w:p w14:paraId="750B44D1" w14:textId="77777777" w:rsidR="00121AFD" w:rsidRDefault="00E403DD">
      <w:pPr>
        <w:pStyle w:val="BodyText"/>
        <w:spacing w:after="0" w:line="364" w:lineRule="auto"/>
        <w:ind w:left="120"/>
        <w:jc w:val="right"/>
        <w:rPr>
          <w:rFonts w:ascii="Times New Roman" w:hAnsi="Times New Roman"/>
          <w:b/>
          <w:color w:val="000000"/>
          <w:sz w:val="36"/>
        </w:rPr>
      </w:pPr>
      <w:r>
        <w:rPr>
          <w:rFonts w:ascii="Times New Roman" w:hAnsi="Times New Roman"/>
          <w:b/>
          <w:color w:val="000000"/>
          <w:sz w:val="36"/>
        </w:rPr>
        <w:t>Prepared By: Jenny Zhao, Jason Shin, Vanessa Melikan</w:t>
      </w:r>
    </w:p>
    <w:p w14:paraId="4C5BF472" w14:textId="77777777" w:rsidR="00121AFD" w:rsidRDefault="00E403DD">
      <w:pPr>
        <w:pStyle w:val="BodyText"/>
        <w:spacing w:after="0" w:line="364" w:lineRule="auto"/>
        <w:ind w:left="120"/>
        <w:jc w:val="right"/>
        <w:rPr>
          <w:rFonts w:ascii="Times New Roman" w:hAnsi="Times New Roman"/>
          <w:b/>
          <w:color w:val="000000"/>
          <w:sz w:val="36"/>
        </w:rPr>
      </w:pPr>
      <w:r>
        <w:rPr>
          <w:rFonts w:ascii="Times New Roman" w:hAnsi="Times New Roman"/>
          <w:b/>
          <w:color w:val="000000"/>
          <w:sz w:val="36"/>
        </w:rPr>
        <w:t>April 30th, 2018</w:t>
      </w:r>
    </w:p>
    <w:p w14:paraId="7EBD9041" w14:textId="77777777" w:rsidR="00121AFD" w:rsidRDefault="00E403DD">
      <w:pPr>
        <w:pStyle w:val="BodyText"/>
      </w:pPr>
      <w:r>
        <w:br/>
      </w:r>
    </w:p>
    <w:p w14:paraId="4953FB75" w14:textId="77777777" w:rsidR="00121AFD" w:rsidRDefault="00121AFD">
      <w:pPr>
        <w:pStyle w:val="BodyText"/>
      </w:pPr>
    </w:p>
    <w:p w14:paraId="35E29C6F" w14:textId="77777777" w:rsidR="00121AFD" w:rsidRDefault="00121AFD">
      <w:pPr>
        <w:pStyle w:val="BodyText"/>
      </w:pPr>
    </w:p>
    <w:p w14:paraId="51981B80" w14:textId="77777777" w:rsidR="00121AFD" w:rsidRDefault="00121AFD">
      <w:pPr>
        <w:pStyle w:val="BodyText"/>
      </w:pPr>
    </w:p>
    <w:p w14:paraId="5363DAC9" w14:textId="77777777" w:rsidR="00121AFD" w:rsidRDefault="00121AFD">
      <w:pPr>
        <w:pStyle w:val="BodyText"/>
      </w:pPr>
    </w:p>
    <w:p w14:paraId="38CD3054" w14:textId="77777777" w:rsidR="00121AFD" w:rsidRDefault="00121AFD">
      <w:pPr>
        <w:pStyle w:val="BodyText"/>
      </w:pPr>
    </w:p>
    <w:p w14:paraId="32C3E227" w14:textId="77777777" w:rsidR="00121AFD" w:rsidRDefault="00121AFD">
      <w:pPr>
        <w:pStyle w:val="BodyText"/>
      </w:pPr>
    </w:p>
    <w:p w14:paraId="1FC7D1A1" w14:textId="77777777" w:rsidR="00121AFD" w:rsidRDefault="00121AFD">
      <w:pPr>
        <w:pStyle w:val="BodyText"/>
      </w:pPr>
    </w:p>
    <w:p w14:paraId="4FC1D0B3" w14:textId="77777777" w:rsidR="00121AFD" w:rsidRDefault="00121AFD">
      <w:pPr>
        <w:pStyle w:val="BodyText"/>
      </w:pPr>
    </w:p>
    <w:p w14:paraId="59703A3E" w14:textId="77777777" w:rsidR="00121AFD" w:rsidRDefault="00121AFD">
      <w:pPr>
        <w:pStyle w:val="BodyText"/>
      </w:pPr>
    </w:p>
    <w:p w14:paraId="417746D9" w14:textId="77777777" w:rsidR="00121AFD" w:rsidRDefault="00121AFD">
      <w:pPr>
        <w:pStyle w:val="BodyText"/>
      </w:pPr>
    </w:p>
    <w:p w14:paraId="17E5C302" w14:textId="77777777" w:rsidR="00121AFD" w:rsidRDefault="00E403DD">
      <w:pPr>
        <w:pStyle w:val="BodyTex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Starting CAMRA:</w:t>
      </w:r>
    </w:p>
    <w:p w14:paraId="6476E4D6" w14:textId="77777777" w:rsidR="00121AFD" w:rsidRDefault="00E403DD">
      <w:pPr>
        <w:pStyle w:val="BodyText"/>
      </w:pPr>
      <w:r>
        <w:t xml:space="preserve">CAMRA is not deployed yet, so you must run the application on </w:t>
      </w:r>
      <w:r>
        <w:t>localhost.</w:t>
      </w:r>
    </w:p>
    <w:p w14:paraId="4035E007" w14:textId="77777777" w:rsidR="00121AFD" w:rsidRDefault="00E403DD">
      <w:pPr>
        <w:pStyle w:val="BodyText"/>
      </w:pPr>
      <w:r>
        <w:t>In order to execute CAMRA, open the project repository in the terminal, enter “python camra.py”.</w:t>
      </w:r>
    </w:p>
    <w:p w14:paraId="6DE030CD" w14:textId="77777777" w:rsidR="00E403DD" w:rsidRDefault="00E403DD">
      <w:pPr>
        <w:pStyle w:val="BodyText"/>
      </w:pPr>
      <w:r>
        <w:t>To use the executable:</w:t>
      </w:r>
    </w:p>
    <w:p w14:paraId="4CBD1485" w14:textId="77777777" w:rsidR="00121AFD" w:rsidRDefault="00E403DD">
      <w:pPr>
        <w:pStyle w:val="BodyText"/>
      </w:pPr>
      <w:r>
        <w:t xml:space="preserve">Navigate to “localhost:3000” to get to the index page. </w:t>
      </w:r>
    </w:p>
    <w:p w14:paraId="0CC90976" w14:textId="77777777" w:rsidR="00121AFD" w:rsidRDefault="00121AFD">
      <w:pPr>
        <w:pStyle w:val="BodyText"/>
      </w:pPr>
    </w:p>
    <w:p w14:paraId="177CB0DD" w14:textId="77777777" w:rsidR="00121AFD" w:rsidRDefault="00E403DD">
      <w:pPr>
        <w:pStyle w:val="BodyTex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Using CAMRA:</w:t>
      </w:r>
    </w:p>
    <w:p w14:paraId="2599BC38" w14:textId="77777777" w:rsidR="00E403DD" w:rsidRDefault="00E403DD">
      <w:pPr>
        <w:pStyle w:val="BodyTex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Login:</w:t>
      </w:r>
    </w:p>
    <w:p w14:paraId="15D67116" w14:textId="77777777" w:rsidR="00E403DD" w:rsidRDefault="00E403DD" w:rsidP="00E403DD">
      <w:pPr>
        <w:pStyle w:val="BodyText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Login using a unique username and password</w:t>
      </w:r>
    </w:p>
    <w:p w14:paraId="5EBD0A12" w14:textId="77777777" w:rsidR="00E403DD" w:rsidRDefault="00E403DD">
      <w:pPr>
        <w:pStyle w:val="BodyTex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 out:</w:t>
      </w:r>
    </w:p>
    <w:p w14:paraId="15382D68" w14:textId="77777777" w:rsidR="00E403DD" w:rsidRDefault="00E403DD" w:rsidP="00E403DD">
      <w:pPr>
        <w:pStyle w:val="BodyText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Logout using a unique username and password</w:t>
      </w:r>
    </w:p>
    <w:p w14:paraId="2732B298" w14:textId="77777777" w:rsidR="00E403DD" w:rsidRDefault="00E403DD" w:rsidP="00E403DD">
      <w:pPr>
        <w:pStyle w:val="BodyTex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Profile:</w:t>
      </w:r>
    </w:p>
    <w:p w14:paraId="5EFA3374" w14:textId="77777777" w:rsidR="00E403DD" w:rsidRDefault="00E403DD" w:rsidP="00E403DD">
      <w:pPr>
        <w:pStyle w:val="BodyText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View saved playlists and add Friends</w:t>
      </w:r>
    </w:p>
    <w:p w14:paraId="3F94D8DC" w14:textId="77777777" w:rsidR="00E403DD" w:rsidRDefault="00E403DD">
      <w:pPr>
        <w:pStyle w:val="BodyTex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Friends:</w:t>
      </w:r>
    </w:p>
    <w:p w14:paraId="4C504318" w14:textId="77777777" w:rsidR="00E403DD" w:rsidRDefault="00E403DD" w:rsidP="00E403DD">
      <w:pPr>
        <w:pStyle w:val="BodyText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friends by using friend text box. Some preloaded users that you can be friends with are: “jenny”, “Jason”</w:t>
      </w:r>
    </w:p>
    <w:p w14:paraId="3E2ABB06" w14:textId="77777777" w:rsidR="00E403DD" w:rsidRDefault="00E403DD">
      <w:pPr>
        <w:pStyle w:val="BodyTex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Generating Playlist:</w:t>
      </w:r>
    </w:p>
    <w:p w14:paraId="08559DB7" w14:textId="77777777" w:rsidR="00E403DD" w:rsidRDefault="00E403DD" w:rsidP="00E403DD">
      <w:pPr>
        <w:pStyle w:val="BodyText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 a single radio button from which you want to generate your playlist from. (For the “I’m Feeling Lucky” button, the song generation takes very long)</w:t>
      </w:r>
      <w:bookmarkStart w:id="1" w:name="_GoBack"/>
      <w:bookmarkEnd w:id="1"/>
    </w:p>
    <w:p w14:paraId="5790225D" w14:textId="77777777" w:rsidR="00E403DD" w:rsidRDefault="00E403DD">
      <w:pPr>
        <w:pStyle w:val="BodyText"/>
        <w:rPr>
          <w:b/>
          <w:bCs/>
          <w:sz w:val="32"/>
          <w:szCs w:val="32"/>
        </w:rPr>
      </w:pPr>
    </w:p>
    <w:p w14:paraId="4F831C0E" w14:textId="77777777" w:rsidR="00E403DD" w:rsidRPr="00E403DD" w:rsidRDefault="00E403DD">
      <w:pPr>
        <w:pStyle w:val="BodyText"/>
        <w:rPr>
          <w:b/>
          <w:bCs/>
          <w:sz w:val="32"/>
          <w:szCs w:val="32"/>
        </w:rPr>
      </w:pPr>
    </w:p>
    <w:sectPr w:rsidR="00E403DD" w:rsidRPr="00E403DD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93235B"/>
    <w:multiLevelType w:val="hybridMultilevel"/>
    <w:tmpl w:val="4D4E1C40"/>
    <w:lvl w:ilvl="0" w:tplc="3BE05F60">
      <w:numFmt w:val="bullet"/>
      <w:lvlText w:val="-"/>
      <w:lvlJc w:val="left"/>
      <w:pPr>
        <w:ind w:left="720" w:hanging="360"/>
      </w:pPr>
      <w:rPr>
        <w:rFonts w:ascii="Liberation Serif" w:eastAsia="Noto Sans CJK SC Regular" w:hAnsi="Liberation Serif" w:cs="Free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09"/>
  <w:characterSpacingControl w:val="doNotCompress"/>
  <w:compat>
    <w:compatSetting w:name="compatibilityMode" w:uri="http://schemas.microsoft.com/office/word" w:val="12"/>
  </w:compat>
  <w:rsids>
    <w:rsidRoot w:val="00121AFD"/>
    <w:rsid w:val="00121AFD"/>
    <w:rsid w:val="00E4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D2F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133</Words>
  <Characters>762</Characters>
  <Application>Microsoft Macintosh Word</Application>
  <DocSecurity>0</DocSecurity>
  <Lines>6</Lines>
  <Paragraphs>1</Paragraphs>
  <ScaleCrop>false</ScaleCrop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Shufan Zhao</cp:lastModifiedBy>
  <cp:revision>3</cp:revision>
  <dcterms:created xsi:type="dcterms:W3CDTF">2018-04-30T13:42:00Z</dcterms:created>
  <dcterms:modified xsi:type="dcterms:W3CDTF">2018-05-01T02:36:00Z</dcterms:modified>
  <dc:language>en-US</dc:language>
</cp:coreProperties>
</file>