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lineRule="auto" w:line="259" w:before="160" w:after="80"/>
        <w:rPr/>
      </w:pPr>
      <w:bookmarkStart w:id="0" w:name="_Toc167807581"/>
      <w:bookmarkStart w:id="1" w:name="_Ref474149962"/>
      <w:bookmarkStart w:id="2" w:name="_Toc332980751"/>
      <w:r>
        <w:rPr/>
        <w:t>SELF EVALUATION FORM</w:t>
      </w:r>
      <w:bookmarkEnd w:id="0"/>
      <w:bookmarkEnd w:id="1"/>
      <w:bookmarkEnd w:id="2"/>
    </w:p>
    <w:p>
      <w:pPr>
        <w:pStyle w:val="Normal"/>
        <w:jc w:val="center"/>
        <w:rPr>
          <w:rFonts w:ascii="Arial" w:hAnsi="Arial" w:cs="Arial"/>
        </w:rPr>
      </w:pPr>
      <w:r>
        <w:rPr>
          <w:rFonts w:cs="Arial" w:ascii="Arial" w:hAnsi="Arial"/>
        </w:rPr>
      </w:r>
    </w:p>
    <w:tbl>
      <w:tblPr>
        <w:tblStyle w:val="TableGrid"/>
        <w:tblW w:w="10710" w:type="dxa"/>
        <w:jc w:val="left"/>
        <w:tblInd w:w="-835" w:type="dxa"/>
        <w:tblLayout w:type="fixed"/>
        <w:tblCellMar>
          <w:top w:w="0" w:type="dxa"/>
          <w:left w:w="108" w:type="dxa"/>
          <w:bottom w:w="0" w:type="dxa"/>
          <w:right w:w="108" w:type="dxa"/>
        </w:tblCellMar>
        <w:tblLook w:val="00a0" w:noHBand="0" w:noVBand="0" w:firstColumn="1" w:lastRow="0" w:lastColumn="0" w:firstRow="1"/>
      </w:tblPr>
      <w:tblGrid>
        <w:gridCol w:w="3834"/>
        <w:gridCol w:w="2951"/>
        <w:gridCol w:w="3925"/>
      </w:tblGrid>
      <w:tr>
        <w:trPr/>
        <w:tc>
          <w:tcPr>
            <w:tcW w:w="3834" w:type="dxa"/>
            <w:tcBorders/>
          </w:tcPr>
          <w:p>
            <w:pPr>
              <w:pStyle w:val="Normal"/>
              <w:widowControl/>
              <w:spacing w:before="0" w:after="200"/>
              <w:jc w:val="left"/>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STUDENT:</w:t>
            </w:r>
          </w:p>
          <w:p>
            <w:pPr>
              <w:pStyle w:val="Normal"/>
              <w:spacing w:before="0" w:after="200"/>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Joseph Ashton</w:t>
            </w:r>
          </w:p>
        </w:tc>
        <w:tc>
          <w:tcPr>
            <w:tcW w:w="2951" w:type="dxa"/>
            <w:tcBorders/>
          </w:tcPr>
          <w:p>
            <w:pPr>
              <w:pStyle w:val="Normal"/>
              <w:widowControl/>
              <w:spacing w:before="0" w:after="200"/>
              <w:jc w:val="left"/>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STUDENT ID:</w:t>
            </w:r>
          </w:p>
          <w:p>
            <w:pPr>
              <w:pStyle w:val="Normal"/>
              <w:spacing w:before="0" w:after="200"/>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27047440</w:t>
            </w:r>
          </w:p>
        </w:tc>
        <w:tc>
          <w:tcPr>
            <w:tcW w:w="3925" w:type="dxa"/>
            <w:tcBorders/>
          </w:tcPr>
          <w:p>
            <w:pPr>
              <w:pStyle w:val="Normal"/>
              <w:widowControl/>
              <w:spacing w:before="0" w:after="200"/>
              <w:jc w:val="left"/>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SUPERVISOR:</w:t>
            </w:r>
          </w:p>
          <w:p>
            <w:pPr>
              <w:pStyle w:val="Normal"/>
              <w:widowControl/>
              <w:spacing w:before="0" w:after="200"/>
              <w:jc w:val="left"/>
              <w:rPr>
                <w:rFonts w:ascii="Arial" w:hAnsi="Arial" w:eastAsia="Times New Roman" w:cs="Times New Roman"/>
                <w:kern w:val="0"/>
                <w:sz w:val="20"/>
                <w:szCs w:val="20"/>
                <w:lang w:val="en-GB" w:eastAsia="en-GB" w:bidi="en-US"/>
                <w14:ligatures w14:val="none"/>
              </w:rPr>
            </w:pPr>
            <w:r>
              <w:rPr>
                <w:rFonts w:eastAsia="Times New Roman" w:cs="Times New Roman" w:ascii="Arial" w:hAnsi="Arial"/>
                <w:kern w:val="0"/>
                <w:sz w:val="20"/>
                <w:szCs w:val="20"/>
                <w:lang w:val="en-GB" w:eastAsia="en-GB" w:bidi="en-US"/>
                <w14:ligatures w14:val="none"/>
              </w:rPr>
              <w:t>Eleftherios Siamantouras</w:t>
            </w:r>
          </w:p>
        </w:tc>
      </w:tr>
      <w:tr>
        <w:trPr/>
        <w:tc>
          <w:tcPr>
            <w:tcW w:w="10710" w:type="dxa"/>
            <w:gridSpan w:val="3"/>
            <w:tcBorders/>
          </w:tcPr>
          <w:p>
            <w:pPr>
              <w:pStyle w:val="Normal"/>
              <w:widowControl/>
              <w:spacing w:before="0" w:after="200"/>
              <w:jc w:val="left"/>
              <w:rPr>
                <w:rFonts w:ascii="Arial" w:hAnsi="Arial"/>
              </w:rPr>
            </w:pPr>
            <w:r>
              <w:rPr>
                <w:rFonts w:ascii="Arial" w:hAnsi="Arial"/>
                <w:sz w:val="20"/>
                <w:szCs w:val="20"/>
                <w:lang w:val="en-GB" w:eastAsia="en-GB"/>
              </w:rPr>
              <w:t>PROJECT TITLE:</w:t>
            </w:r>
          </w:p>
          <w:p>
            <w:pPr>
              <w:pStyle w:val="Normal"/>
              <w:widowControl/>
              <w:spacing w:before="0" w:after="200"/>
              <w:jc w:val="left"/>
              <w:rPr>
                <w:rFonts w:ascii="Arial" w:hAnsi="Arial"/>
              </w:rPr>
            </w:pPr>
            <w:r>
              <w:rPr>
                <w:rFonts w:ascii="Arial" w:hAnsi="Arial"/>
                <w:sz w:val="20"/>
                <w:szCs w:val="20"/>
                <w:lang w:val="en-GB" w:eastAsia="en-GB"/>
              </w:rPr>
              <w:t>Nanomechanical analysis of tubular cell cytoskeleton</w:t>
            </w:r>
          </w:p>
        </w:tc>
      </w:tr>
    </w:tbl>
    <w:p>
      <w:pPr>
        <w:pStyle w:val="Normal"/>
        <w:ind w:left="-90" w:hanging="0"/>
        <w:jc w:val="both"/>
        <w:rPr>
          <w:rFonts w:ascii="Arial" w:hAnsi="Arial"/>
          <w:i/>
          <w:i/>
        </w:rPr>
      </w:pPr>
      <w:r>
        <w:rPr>
          <w:rFonts w:ascii="Arial" w:hAnsi="Arial"/>
          <w:i/>
        </w:rPr>
        <w:t xml:space="preserve">The following criteria are intended to guide discussions around student understanding, project progress and future plans.  Please evaluate yourself against these five criteria by ticking the relevant box under each heading. </w:t>
      </w:r>
    </w:p>
    <w:tbl>
      <w:tblPr>
        <w:tblStyle w:val="TableGrid"/>
        <w:tblW w:w="10632" w:type="dxa"/>
        <w:jc w:val="left"/>
        <w:tblInd w:w="-743" w:type="dxa"/>
        <w:tblLayout w:type="fixed"/>
        <w:tblCellMar>
          <w:top w:w="0" w:type="dxa"/>
          <w:left w:w="108" w:type="dxa"/>
          <w:bottom w:w="0" w:type="dxa"/>
          <w:right w:w="108" w:type="dxa"/>
        </w:tblCellMar>
        <w:tblLook w:val="04a0" w:noHBand="0" w:noVBand="1" w:firstColumn="1" w:lastRow="0" w:lastColumn="0" w:firstRow="1"/>
      </w:tblPr>
      <w:tblGrid>
        <w:gridCol w:w="5086"/>
        <w:gridCol w:w="1169"/>
        <w:gridCol w:w="901"/>
        <w:gridCol w:w="1069"/>
        <w:gridCol w:w="100"/>
        <w:gridCol w:w="901"/>
        <w:gridCol w:w="1405"/>
      </w:tblGrid>
      <w:tr>
        <w:trPr/>
        <w:tc>
          <w:tcPr>
            <w:tcW w:w="5086" w:type="dxa"/>
            <w:tcBorders/>
          </w:tcPr>
          <w:p>
            <w:pPr>
              <w:pStyle w:val="Normal"/>
              <w:widowControl/>
              <w:spacing w:before="0" w:after="200"/>
              <w:jc w:val="left"/>
              <w:rPr>
                <w:rFonts w:ascii="Arial" w:hAnsi="Arial"/>
              </w:rPr>
            </w:pPr>
            <w:r>
              <w:rPr>
                <w:rFonts w:ascii="Arial" w:hAnsi="Arial"/>
                <w:sz w:val="20"/>
                <w:szCs w:val="20"/>
                <w:lang w:val="en-GB" w:eastAsia="en-GB"/>
              </w:rPr>
              <w:t>Please place a tick in the box that best evaluates your performance</w:t>
            </w:r>
          </w:p>
        </w:tc>
        <w:tc>
          <w:tcPr>
            <w:tcW w:w="1169" w:type="dxa"/>
            <w:tcBorders/>
            <w:vAlign w:val="center"/>
          </w:tcPr>
          <w:p>
            <w:pPr>
              <w:pStyle w:val="Normal"/>
              <w:widowControl/>
              <w:spacing w:before="0" w:after="200"/>
              <w:jc w:val="center"/>
              <w:rPr>
                <w:rFonts w:ascii="Arial" w:hAnsi="Arial"/>
                <w:sz w:val="16"/>
                <w:szCs w:val="16"/>
              </w:rPr>
            </w:pPr>
            <w:r>
              <w:rPr>
                <w:rFonts w:ascii="Arial" w:hAnsi="Arial"/>
                <w:sz w:val="16"/>
                <w:szCs w:val="16"/>
                <w:lang w:val="en-GB" w:eastAsia="en-GB"/>
              </w:rPr>
              <w:t>Excellent</w:t>
            </w:r>
          </w:p>
        </w:tc>
        <w:tc>
          <w:tcPr>
            <w:tcW w:w="901" w:type="dxa"/>
            <w:tcBorders/>
            <w:vAlign w:val="center"/>
          </w:tcPr>
          <w:p>
            <w:pPr>
              <w:pStyle w:val="Normal"/>
              <w:widowControl/>
              <w:spacing w:before="0" w:after="200"/>
              <w:jc w:val="center"/>
              <w:rPr>
                <w:rFonts w:ascii="Arial" w:hAnsi="Arial"/>
                <w:sz w:val="16"/>
                <w:szCs w:val="16"/>
              </w:rPr>
            </w:pPr>
            <w:r>
              <w:rPr>
                <w:rFonts w:ascii="Arial" w:hAnsi="Arial"/>
                <w:sz w:val="16"/>
                <w:szCs w:val="16"/>
                <w:lang w:val="en-GB" w:eastAsia="en-GB"/>
              </w:rPr>
              <w:t>V. Good</w:t>
            </w:r>
          </w:p>
        </w:tc>
        <w:tc>
          <w:tcPr>
            <w:tcW w:w="1169" w:type="dxa"/>
            <w:gridSpan w:val="2"/>
            <w:tcBorders/>
            <w:vAlign w:val="center"/>
          </w:tcPr>
          <w:p>
            <w:pPr>
              <w:pStyle w:val="Normal"/>
              <w:widowControl/>
              <w:spacing w:before="0" w:after="200"/>
              <w:jc w:val="center"/>
              <w:rPr>
                <w:rFonts w:ascii="Arial" w:hAnsi="Arial"/>
                <w:sz w:val="16"/>
                <w:szCs w:val="16"/>
              </w:rPr>
            </w:pPr>
            <w:r>
              <w:rPr>
                <w:rFonts w:ascii="Arial" w:hAnsi="Arial"/>
                <w:sz w:val="16"/>
                <w:szCs w:val="16"/>
                <w:lang w:val="en-GB" w:eastAsia="en-GB"/>
              </w:rPr>
              <w:t>Good</w:t>
            </w:r>
          </w:p>
        </w:tc>
        <w:tc>
          <w:tcPr>
            <w:tcW w:w="901" w:type="dxa"/>
            <w:tcBorders/>
            <w:vAlign w:val="center"/>
          </w:tcPr>
          <w:p>
            <w:pPr>
              <w:pStyle w:val="Normal"/>
              <w:widowControl/>
              <w:spacing w:before="0" w:after="200"/>
              <w:jc w:val="center"/>
              <w:rPr>
                <w:rFonts w:ascii="Arial" w:hAnsi="Arial"/>
                <w:sz w:val="16"/>
                <w:szCs w:val="16"/>
              </w:rPr>
            </w:pPr>
            <w:r>
              <w:rPr>
                <w:rFonts w:ascii="Arial" w:hAnsi="Arial"/>
                <w:sz w:val="16"/>
                <w:szCs w:val="16"/>
                <w:lang w:val="en-GB" w:eastAsia="en-GB"/>
              </w:rPr>
              <w:t>Weak</w:t>
            </w:r>
          </w:p>
          <w:p>
            <w:pPr>
              <w:pStyle w:val="Normal"/>
              <w:widowControl/>
              <w:spacing w:before="0" w:after="200"/>
              <w:jc w:val="center"/>
              <w:rPr>
                <w:rFonts w:ascii="Arial" w:hAnsi="Arial"/>
                <w:sz w:val="16"/>
                <w:szCs w:val="16"/>
              </w:rPr>
            </w:pPr>
            <w:r>
              <w:rPr>
                <w:rFonts w:ascii="Arial" w:hAnsi="Arial"/>
                <w:sz w:val="16"/>
                <w:szCs w:val="16"/>
                <w:lang w:val="en-GB" w:eastAsia="en-GB"/>
              </w:rPr>
              <w:t>Pass</w:t>
            </w:r>
          </w:p>
        </w:tc>
        <w:tc>
          <w:tcPr>
            <w:tcW w:w="1405" w:type="dxa"/>
            <w:tcBorders/>
            <w:vAlign w:val="center"/>
          </w:tcPr>
          <w:p>
            <w:pPr>
              <w:pStyle w:val="Normal"/>
              <w:widowControl/>
              <w:spacing w:before="0" w:after="200"/>
              <w:jc w:val="center"/>
              <w:rPr>
                <w:rFonts w:ascii="Arial" w:hAnsi="Arial"/>
                <w:sz w:val="16"/>
                <w:szCs w:val="16"/>
              </w:rPr>
            </w:pPr>
            <w:r>
              <w:rPr>
                <w:rFonts w:ascii="Arial" w:hAnsi="Arial"/>
                <w:sz w:val="16"/>
                <w:szCs w:val="16"/>
                <w:lang w:val="en-GB" w:eastAsia="en-GB"/>
              </w:rPr>
              <w:t>Unsatisfactory</w:t>
            </w:r>
          </w:p>
        </w:tc>
      </w:tr>
      <w:tr>
        <w:trPr/>
        <w:tc>
          <w:tcPr>
            <w:tcW w:w="5086" w:type="dxa"/>
            <w:tcBorders/>
          </w:tcPr>
          <w:p>
            <w:pPr>
              <w:pStyle w:val="Normal"/>
              <w:widowControl/>
              <w:spacing w:before="0" w:after="200"/>
              <w:jc w:val="left"/>
              <w:rPr>
                <w:rFonts w:ascii="Arial" w:hAnsi="Arial"/>
              </w:rPr>
            </w:pPr>
            <w:r>
              <w:rPr>
                <w:rFonts w:ascii="Arial" w:hAnsi="Arial"/>
                <w:sz w:val="20"/>
                <w:szCs w:val="20"/>
                <w:lang w:val="en-GB" w:eastAsia="en-GB"/>
              </w:rPr>
              <w:t>1. I would rate my understanding of the context and theoretical background to the project as…</w:t>
            </w:r>
          </w:p>
        </w:tc>
        <w:tc>
          <w:tcPr>
            <w:tcW w:w="1169" w:type="dxa"/>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caps w:val="false"/>
                <w:smallCaps w:val="false"/>
                <w:color w:val="EBDBB2"/>
                <w:spacing w:val="0"/>
                <w:sz w:val="20"/>
                <w:szCs w:val="20"/>
                <w:lang w:val="en-GB" w:eastAsia="en-GB"/>
              </w:rPr>
            </w:pPr>
            <w:r>
              <w:rPr>
                <w:caps w:val="false"/>
                <w:smallCaps w:val="false"/>
                <w:color w:val="EBDBB2"/>
                <w:spacing w:val="0"/>
                <w:sz w:val="20"/>
                <w:szCs w:val="20"/>
                <w:lang w:val="en-GB" w:eastAsia="en-GB"/>
              </w:rPr>
              <w:t>✅</w:t>
            </w:r>
          </w:p>
        </w:tc>
        <w:tc>
          <w:tcPr>
            <w:tcW w:w="1169" w:type="dxa"/>
            <w:gridSpan w:val="2"/>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405" w:type="dxa"/>
            <w:tcBorders/>
          </w:tcPr>
          <w:p>
            <w:pPr>
              <w:pStyle w:val="Normal"/>
              <w:widowControl/>
              <w:spacing w:before="0" w:after="200"/>
              <w:jc w:val="left"/>
              <w:rPr>
                <w:sz w:val="20"/>
                <w:szCs w:val="20"/>
                <w:lang w:val="en-GB" w:eastAsia="en-GB"/>
              </w:rPr>
            </w:pPr>
            <w:r>
              <w:rPr>
                <w:sz w:val="20"/>
                <w:szCs w:val="20"/>
                <w:lang w:val="en-GB" w:eastAsia="en-GB"/>
              </w:rPr>
            </w:r>
          </w:p>
        </w:tc>
      </w:tr>
      <w:tr>
        <w:trPr/>
        <w:tc>
          <w:tcPr>
            <w:tcW w:w="5086" w:type="dxa"/>
            <w:tcBorders/>
          </w:tcPr>
          <w:p>
            <w:pPr>
              <w:pStyle w:val="Normal"/>
              <w:widowControl/>
              <w:spacing w:before="0" w:after="200"/>
              <w:jc w:val="left"/>
              <w:rPr>
                <w:rFonts w:ascii="Arial" w:hAnsi="Arial"/>
              </w:rPr>
            </w:pPr>
            <w:r>
              <w:rPr>
                <w:rFonts w:ascii="Arial" w:hAnsi="Arial"/>
                <w:sz w:val="20"/>
                <w:szCs w:val="20"/>
                <w:lang w:val="en-GB" w:eastAsia="en-GB"/>
              </w:rPr>
              <w:t>2. My work programme reflects the project aims, and has helped me meet my objectives</w:t>
            </w:r>
          </w:p>
        </w:tc>
        <w:tc>
          <w:tcPr>
            <w:tcW w:w="1169" w:type="dxa"/>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169" w:type="dxa"/>
            <w:gridSpan w:val="2"/>
            <w:tcBorders/>
          </w:tcPr>
          <w:p>
            <w:pPr>
              <w:pStyle w:val="Normal"/>
              <w:widowControl/>
              <w:spacing w:before="0" w:after="200"/>
              <w:jc w:val="left"/>
              <w:rPr>
                <w:caps w:val="false"/>
                <w:smallCaps w:val="false"/>
                <w:color w:val="EBDBB2"/>
                <w:spacing w:val="0"/>
                <w:sz w:val="20"/>
                <w:szCs w:val="20"/>
                <w:lang w:val="en-GB" w:eastAsia="en-GB"/>
              </w:rPr>
            </w:pPr>
            <w:r>
              <w:rPr>
                <w:caps w:val="false"/>
                <w:smallCaps w:val="false"/>
                <w:color w:val="EBDBB2"/>
                <w:spacing w:val="0"/>
                <w:sz w:val="20"/>
                <w:szCs w:val="20"/>
                <w:lang w:val="en-GB" w:eastAsia="en-GB"/>
              </w:rPr>
              <w:t>✅</w:t>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405" w:type="dxa"/>
            <w:tcBorders/>
          </w:tcPr>
          <w:p>
            <w:pPr>
              <w:pStyle w:val="Normal"/>
              <w:widowControl/>
              <w:spacing w:before="0" w:after="200"/>
              <w:jc w:val="left"/>
              <w:rPr>
                <w:sz w:val="20"/>
                <w:szCs w:val="20"/>
                <w:lang w:val="en-GB" w:eastAsia="en-GB"/>
              </w:rPr>
            </w:pPr>
            <w:r>
              <w:rPr>
                <w:sz w:val="20"/>
                <w:szCs w:val="20"/>
                <w:lang w:val="en-GB" w:eastAsia="en-GB"/>
              </w:rPr>
            </w:r>
          </w:p>
        </w:tc>
      </w:tr>
      <w:tr>
        <w:trPr/>
        <w:tc>
          <w:tcPr>
            <w:tcW w:w="5086" w:type="dxa"/>
            <w:tcBorders/>
          </w:tcPr>
          <w:p>
            <w:pPr>
              <w:pStyle w:val="Normal"/>
              <w:widowControl/>
              <w:spacing w:before="0" w:after="200"/>
              <w:jc w:val="left"/>
              <w:rPr>
                <w:rFonts w:ascii="Arial" w:hAnsi="Arial"/>
              </w:rPr>
            </w:pPr>
            <w:r>
              <w:rPr>
                <w:rFonts w:ascii="Arial" w:hAnsi="Arial"/>
                <w:sz w:val="20"/>
                <w:szCs w:val="20"/>
                <w:lang w:val="en-GB" w:eastAsia="en-GB"/>
              </w:rPr>
              <w:t>3. I would rate my technical progress against the work programme as…</w:t>
            </w:r>
          </w:p>
        </w:tc>
        <w:tc>
          <w:tcPr>
            <w:tcW w:w="1169" w:type="dxa"/>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169" w:type="dxa"/>
            <w:gridSpan w:val="2"/>
            <w:tcBorders/>
          </w:tcPr>
          <w:p>
            <w:pPr>
              <w:pStyle w:val="Normal"/>
              <w:widowControl/>
              <w:spacing w:before="0" w:after="200"/>
              <w:jc w:val="left"/>
              <w:rPr>
                <w:caps w:val="false"/>
                <w:smallCaps w:val="false"/>
                <w:color w:val="EBDBB2"/>
                <w:spacing w:val="0"/>
                <w:sz w:val="20"/>
                <w:szCs w:val="20"/>
                <w:lang w:val="en-GB" w:eastAsia="en-GB"/>
              </w:rPr>
            </w:pPr>
            <w:r>
              <w:rPr>
                <w:caps w:val="false"/>
                <w:smallCaps w:val="false"/>
                <w:color w:val="EBDBB2"/>
                <w:spacing w:val="0"/>
                <w:sz w:val="20"/>
                <w:szCs w:val="20"/>
                <w:lang w:val="en-GB" w:eastAsia="en-GB"/>
              </w:rPr>
              <w:t>✅</w:t>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405" w:type="dxa"/>
            <w:tcBorders/>
          </w:tcPr>
          <w:p>
            <w:pPr>
              <w:pStyle w:val="Normal"/>
              <w:widowControl/>
              <w:spacing w:before="0" w:after="200"/>
              <w:jc w:val="left"/>
              <w:rPr>
                <w:sz w:val="20"/>
                <w:szCs w:val="20"/>
                <w:lang w:val="en-GB" w:eastAsia="en-GB"/>
              </w:rPr>
            </w:pPr>
            <w:r>
              <w:rPr>
                <w:sz w:val="20"/>
                <w:szCs w:val="20"/>
                <w:lang w:val="en-GB" w:eastAsia="en-GB"/>
              </w:rPr>
            </w:r>
          </w:p>
        </w:tc>
      </w:tr>
      <w:tr>
        <w:trPr/>
        <w:tc>
          <w:tcPr>
            <w:tcW w:w="5086" w:type="dxa"/>
            <w:tcBorders/>
          </w:tcPr>
          <w:p>
            <w:pPr>
              <w:pStyle w:val="Normal"/>
              <w:widowControl/>
              <w:spacing w:before="0" w:after="200"/>
              <w:jc w:val="left"/>
              <w:rPr>
                <w:rFonts w:ascii="Arial" w:hAnsi="Arial"/>
              </w:rPr>
            </w:pPr>
            <w:r>
              <w:rPr>
                <w:rFonts w:ascii="Arial" w:hAnsi="Arial"/>
                <w:sz w:val="20"/>
                <w:szCs w:val="20"/>
                <w:lang w:val="en-GB" w:eastAsia="en-GB"/>
              </w:rPr>
              <w:t xml:space="preserve">4. I have a clear plan for completing the project and I understand what I must do to complete the project </w:t>
            </w:r>
          </w:p>
        </w:tc>
        <w:tc>
          <w:tcPr>
            <w:tcW w:w="1169" w:type="dxa"/>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caps w:val="false"/>
                <w:smallCaps w:val="false"/>
                <w:color w:val="EBDBB2"/>
                <w:spacing w:val="0"/>
                <w:sz w:val="20"/>
                <w:szCs w:val="20"/>
                <w:lang w:val="en-GB" w:eastAsia="en-GB"/>
              </w:rPr>
            </w:pPr>
            <w:r>
              <w:rPr>
                <w:caps w:val="false"/>
                <w:smallCaps w:val="false"/>
                <w:color w:val="EBDBB2"/>
                <w:spacing w:val="0"/>
                <w:sz w:val="20"/>
                <w:szCs w:val="20"/>
                <w:lang w:val="en-GB" w:eastAsia="en-GB"/>
              </w:rPr>
              <w:t>✅</w:t>
            </w:r>
          </w:p>
        </w:tc>
        <w:tc>
          <w:tcPr>
            <w:tcW w:w="1169" w:type="dxa"/>
            <w:gridSpan w:val="2"/>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405" w:type="dxa"/>
            <w:tcBorders/>
          </w:tcPr>
          <w:p>
            <w:pPr>
              <w:pStyle w:val="Normal"/>
              <w:widowControl/>
              <w:spacing w:before="0" w:after="200"/>
              <w:jc w:val="left"/>
              <w:rPr>
                <w:sz w:val="20"/>
                <w:szCs w:val="20"/>
                <w:lang w:val="en-GB" w:eastAsia="en-GB"/>
              </w:rPr>
            </w:pPr>
            <w:r>
              <w:rPr>
                <w:sz w:val="20"/>
                <w:szCs w:val="20"/>
                <w:lang w:val="en-GB" w:eastAsia="en-GB"/>
              </w:rPr>
            </w:r>
          </w:p>
        </w:tc>
      </w:tr>
      <w:tr>
        <w:trPr/>
        <w:tc>
          <w:tcPr>
            <w:tcW w:w="5086" w:type="dxa"/>
            <w:tcBorders/>
          </w:tcPr>
          <w:p>
            <w:pPr>
              <w:pStyle w:val="Normal"/>
              <w:widowControl/>
              <w:spacing w:before="0" w:after="200"/>
              <w:ind w:left="30" w:hanging="0"/>
              <w:jc w:val="left"/>
              <w:rPr>
                <w:rFonts w:ascii="Arial" w:hAnsi="Arial"/>
              </w:rPr>
            </w:pPr>
            <w:r>
              <w:rPr>
                <w:rFonts w:ascii="Arial" w:hAnsi="Arial"/>
                <w:sz w:val="20"/>
                <w:szCs w:val="20"/>
                <w:lang w:val="en-GB" w:eastAsia="en-GB"/>
              </w:rPr>
              <w:t>5. I have scheduled and attended all required meetings with my supervisor, and documented my progress in my log book</w:t>
            </w:r>
          </w:p>
        </w:tc>
        <w:tc>
          <w:tcPr>
            <w:tcW w:w="1169" w:type="dxa"/>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caps w:val="false"/>
                <w:smallCaps w:val="false"/>
                <w:color w:val="EBDBB2"/>
                <w:spacing w:val="0"/>
                <w:sz w:val="20"/>
                <w:szCs w:val="20"/>
                <w:lang w:val="en-GB" w:eastAsia="en-GB"/>
              </w:rPr>
            </w:pPr>
            <w:r>
              <w:rPr>
                <w:caps w:val="false"/>
                <w:smallCaps w:val="false"/>
                <w:color w:val="EBDBB2"/>
                <w:spacing w:val="0"/>
                <w:sz w:val="20"/>
                <w:szCs w:val="20"/>
                <w:lang w:val="en-GB" w:eastAsia="en-GB"/>
              </w:rPr>
              <w:t>✅</w:t>
            </w:r>
          </w:p>
        </w:tc>
        <w:tc>
          <w:tcPr>
            <w:tcW w:w="1169" w:type="dxa"/>
            <w:gridSpan w:val="2"/>
            <w:tcBorders/>
          </w:tcPr>
          <w:p>
            <w:pPr>
              <w:pStyle w:val="Normal"/>
              <w:widowControl/>
              <w:spacing w:before="0" w:after="200"/>
              <w:jc w:val="left"/>
              <w:rPr>
                <w:sz w:val="20"/>
                <w:szCs w:val="20"/>
                <w:lang w:val="en-GB" w:eastAsia="en-GB"/>
              </w:rPr>
            </w:pPr>
            <w:r>
              <w:rPr>
                <w:sz w:val="20"/>
                <w:szCs w:val="20"/>
                <w:lang w:val="en-GB" w:eastAsia="en-GB"/>
              </w:rPr>
            </w:r>
          </w:p>
        </w:tc>
        <w:tc>
          <w:tcPr>
            <w:tcW w:w="901" w:type="dxa"/>
            <w:tcBorders/>
          </w:tcPr>
          <w:p>
            <w:pPr>
              <w:pStyle w:val="Normal"/>
              <w:widowControl/>
              <w:spacing w:before="0" w:after="200"/>
              <w:jc w:val="left"/>
              <w:rPr>
                <w:sz w:val="20"/>
                <w:szCs w:val="20"/>
                <w:lang w:val="en-GB" w:eastAsia="en-GB"/>
              </w:rPr>
            </w:pPr>
            <w:r>
              <w:rPr>
                <w:sz w:val="20"/>
                <w:szCs w:val="20"/>
                <w:lang w:val="en-GB" w:eastAsia="en-GB"/>
              </w:rPr>
            </w:r>
          </w:p>
        </w:tc>
        <w:tc>
          <w:tcPr>
            <w:tcW w:w="1405" w:type="dxa"/>
            <w:tcBorders/>
          </w:tcPr>
          <w:p>
            <w:pPr>
              <w:pStyle w:val="Normal"/>
              <w:widowControl/>
              <w:spacing w:before="0" w:after="200"/>
              <w:jc w:val="left"/>
              <w:rPr>
                <w:sz w:val="20"/>
                <w:szCs w:val="20"/>
                <w:lang w:val="en-GB" w:eastAsia="en-GB"/>
              </w:rPr>
            </w:pPr>
            <w:r>
              <w:rPr>
                <w:sz w:val="20"/>
                <w:szCs w:val="20"/>
                <w:lang w:val="en-GB" w:eastAsia="en-GB"/>
              </w:rPr>
            </w:r>
          </w:p>
        </w:tc>
      </w:tr>
      <w:tr>
        <w:trPr/>
        <w:tc>
          <w:tcPr>
            <w:tcW w:w="10631" w:type="dxa"/>
            <w:gridSpan w:val="7"/>
            <w:tcBorders/>
          </w:tcPr>
          <w:p>
            <w:pPr>
              <w:pStyle w:val="Normal"/>
              <w:widowControl/>
              <w:spacing w:before="0" w:after="200"/>
              <w:jc w:val="left"/>
              <w:rPr>
                <w:rFonts w:ascii="Arial" w:hAnsi="Arial"/>
                <w:i/>
                <w:i/>
              </w:rPr>
            </w:pPr>
            <w:r>
              <w:rPr>
                <w:rFonts w:ascii="Arial" w:hAnsi="Arial"/>
                <w:i/>
                <w:sz w:val="20"/>
                <w:szCs w:val="20"/>
                <w:lang w:val="en-GB" w:eastAsia="en-GB"/>
              </w:rPr>
              <w:t>Use this space to write a brief reflection on your progress so far.  Consider what aspects of your work have gone well and what aspects have been less successful.</w:t>
            </w:r>
          </w:p>
          <w:p>
            <w:pPr>
              <w:pStyle w:val="Normal"/>
              <w:widowControl/>
              <w:spacing w:before="0" w:after="200"/>
              <w:jc w:val="left"/>
              <w:rPr>
                <w:rFonts w:ascii="Arial" w:hAnsi="Arial"/>
              </w:rPr>
            </w:pPr>
            <w:r>
              <w:rPr>
                <w:rFonts w:ascii="Arial" w:hAnsi="Arial"/>
                <w:sz w:val="20"/>
                <w:szCs w:val="20"/>
                <w:lang w:val="en-GB" w:eastAsia="en-GB"/>
              </w:rPr>
            </w:r>
          </w:p>
          <w:p>
            <w:pPr>
              <w:pStyle w:val="Normal"/>
              <w:widowControl/>
              <w:spacing w:before="0" w:after="200"/>
              <w:jc w:val="left"/>
              <w:rPr>
                <w:rFonts w:ascii="Arial" w:hAnsi="Arial"/>
              </w:rPr>
            </w:pPr>
            <w:r>
              <w:rPr>
                <w:rFonts w:ascii="Arial" w:hAnsi="Arial"/>
                <w:sz w:val="20"/>
                <w:szCs w:val="20"/>
                <w:lang w:val="en-GB" w:eastAsia="en-GB"/>
              </w:rPr>
            </w:r>
          </w:p>
          <w:p>
            <w:pPr>
              <w:pStyle w:val="Normal"/>
              <w:widowControl/>
              <w:spacing w:before="0" w:after="200"/>
              <w:jc w:val="left"/>
              <w:rPr>
                <w:sz w:val="20"/>
                <w:szCs w:val="20"/>
                <w:lang w:val="en-GB" w:eastAsia="en-GB"/>
              </w:rPr>
            </w:pPr>
            <w:r>
              <w:rPr>
                <w:sz w:val="20"/>
                <w:szCs w:val="20"/>
                <w:lang w:val="en-GB" w:eastAsia="en-GB"/>
              </w:rPr>
            </w:r>
          </w:p>
        </w:tc>
      </w:tr>
      <w:tr>
        <w:trPr/>
        <w:tc>
          <w:tcPr>
            <w:tcW w:w="8225" w:type="dxa"/>
            <w:gridSpan w:val="4"/>
            <w:tcBorders/>
          </w:tcPr>
          <w:p>
            <w:pPr>
              <w:pStyle w:val="Normal"/>
              <w:widowControl/>
              <w:spacing w:before="0" w:after="200"/>
              <w:jc w:val="left"/>
              <w:rPr>
                <w:rFonts w:ascii="Arial" w:hAnsi="Arial"/>
              </w:rPr>
            </w:pPr>
            <w:r>
              <w:rPr>
                <w:rFonts w:ascii="Arial" w:hAnsi="Arial"/>
                <w:sz w:val="20"/>
                <w:szCs w:val="20"/>
                <w:lang w:val="en-GB" w:eastAsia="en-GB"/>
              </w:rPr>
            </w:r>
          </w:p>
          <w:p>
            <w:pPr>
              <w:pStyle w:val="Normal"/>
              <w:widowControl/>
              <w:spacing w:before="0" w:after="200"/>
              <w:jc w:val="left"/>
              <w:rPr>
                <w:sz w:val="20"/>
                <w:szCs w:val="20"/>
                <w:lang w:val="en-GB" w:eastAsia="en-GB"/>
              </w:rPr>
            </w:pPr>
            <w:r>
              <w:rPr>
                <w:rFonts w:ascii="Arial" w:hAnsi="Arial"/>
                <w:sz w:val="20"/>
                <w:szCs w:val="20"/>
                <w:lang w:val="en-GB" w:eastAsia="en-GB"/>
              </w:rPr>
              <w:drawing>
                <wp:anchor behindDoc="0" distT="0" distB="0" distL="0" distR="0" simplePos="0" locked="0" layoutInCell="0" allowOverlap="1" relativeHeight="2">
                  <wp:simplePos x="0" y="0"/>
                  <wp:positionH relativeFrom="column">
                    <wp:posOffset>1334135</wp:posOffset>
                  </wp:positionH>
                  <wp:positionV relativeFrom="paragraph">
                    <wp:posOffset>-147320</wp:posOffset>
                  </wp:positionV>
                  <wp:extent cx="977265" cy="31813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77265" cy="318135"/>
                          </a:xfrm>
                          <a:prstGeom prst="rect">
                            <a:avLst/>
                          </a:prstGeom>
                        </pic:spPr>
                      </pic:pic>
                    </a:graphicData>
                  </a:graphic>
                </wp:anchor>
              </w:drawing>
            </w:r>
            <w:r>
              <w:rPr>
                <w:rFonts w:ascii="Arial" w:hAnsi="Arial"/>
                <w:sz w:val="20"/>
                <w:szCs w:val="20"/>
                <w:lang w:val="en-GB" w:eastAsia="en-GB"/>
              </w:rPr>
              <w:t>Student Signature:</w:t>
            </w:r>
          </w:p>
        </w:tc>
        <w:tc>
          <w:tcPr>
            <w:tcW w:w="2406" w:type="dxa"/>
            <w:gridSpan w:val="3"/>
            <w:tcBorders/>
            <w:vAlign w:val="bottom"/>
          </w:tcPr>
          <w:p>
            <w:pPr>
              <w:pStyle w:val="Normal"/>
              <w:widowControl/>
              <w:spacing w:before="0" w:after="200"/>
              <w:jc w:val="left"/>
              <w:rPr>
                <w:rFonts w:ascii="Arial" w:hAnsi="Arial"/>
              </w:rPr>
            </w:pPr>
            <w:r>
              <w:rPr>
                <w:rFonts w:ascii="Arial" w:hAnsi="Arial"/>
                <w:sz w:val="20"/>
                <w:szCs w:val="20"/>
                <w:lang w:val="en-GB" w:eastAsia="en-GB"/>
              </w:rPr>
              <w:t>Date: 2025-02-05</w:t>
            </w:r>
          </w:p>
        </w:tc>
      </w:tr>
    </w:tbl>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1979"/>
    <w:pPr>
      <w:widowControl/>
      <w:bidi w:val="0"/>
      <w:spacing w:lineRule="auto" w:line="276" w:before="0" w:after="200"/>
      <w:jc w:val="left"/>
    </w:pPr>
    <w:rPr>
      <w:rFonts w:ascii="Calibri" w:hAnsi="Calibri" w:eastAsia="Times New Roman" w:cs="Times New Roman"/>
      <w:color w:val="auto"/>
      <w:kern w:val="0"/>
      <w:sz w:val="22"/>
      <w:szCs w:val="22"/>
      <w:lang w:bidi="en-US" w:val="en-GB" w:eastAsia="en-US"/>
      <w14:ligatures w14:val="none"/>
    </w:rPr>
  </w:style>
  <w:style w:type="paragraph" w:styleId="Heading1">
    <w:name w:val="Heading 1"/>
    <w:basedOn w:val="Normal"/>
    <w:next w:val="Normal"/>
    <w:link w:val="Heading1Char"/>
    <w:uiPriority w:val="9"/>
    <w:qFormat/>
    <w:rsid w:val="003a1979"/>
    <w:pPr>
      <w:keepNext w:val="true"/>
      <w:keepLines/>
      <w:spacing w:lineRule="auto" w:line="259" w:before="360" w:after="80"/>
      <w:outlineLvl w:val="0"/>
    </w:pPr>
    <w:rPr>
      <w:rFonts w:ascii="Aptos Display" w:hAnsi="Aptos Display" w:eastAsia="" w:cs="" w:asciiTheme="majorHAnsi" w:cstheme="majorBidi" w:eastAsiaTheme="majorEastAsia" w:hAnsiTheme="majorHAnsi"/>
      <w:color w:val="0F4761" w:themeColor="accent1" w:themeShade="bf"/>
      <w:kern w:val="2"/>
      <w:sz w:val="40"/>
      <w:szCs w:val="40"/>
      <w:lang w:bidi="ar-SA"/>
      <w14:ligatures w14:val="standardContextual"/>
    </w:rPr>
  </w:style>
  <w:style w:type="paragraph" w:styleId="Heading2">
    <w:name w:val="Heading 2"/>
    <w:basedOn w:val="Normal"/>
    <w:next w:val="Normal"/>
    <w:link w:val="Heading2Char"/>
    <w:uiPriority w:val="9"/>
    <w:unhideWhenUsed/>
    <w:qFormat/>
    <w:rsid w:val="003a1979"/>
    <w:pPr>
      <w:keepNext w:val="true"/>
      <w:keepLines/>
      <w:spacing w:lineRule="auto" w:line="259" w:before="160" w:after="80"/>
      <w:outlineLvl w:val="1"/>
    </w:pPr>
    <w:rPr>
      <w:rFonts w:ascii="Aptos Display" w:hAnsi="Aptos Display" w:eastAsia="" w:cs="" w:asciiTheme="majorHAnsi" w:cstheme="majorBidi" w:eastAsiaTheme="majorEastAsia" w:hAnsiTheme="majorHAnsi"/>
      <w:color w:val="0F4761" w:themeColor="accent1" w:themeShade="bf"/>
      <w:kern w:val="2"/>
      <w:sz w:val="32"/>
      <w:szCs w:val="32"/>
      <w:lang w:bidi="ar-SA"/>
      <w14:ligatures w14:val="standardContextual"/>
    </w:rPr>
  </w:style>
  <w:style w:type="paragraph" w:styleId="Heading3">
    <w:name w:val="Heading 3"/>
    <w:basedOn w:val="Normal"/>
    <w:next w:val="Normal"/>
    <w:link w:val="Heading3Char"/>
    <w:uiPriority w:val="9"/>
    <w:semiHidden/>
    <w:unhideWhenUsed/>
    <w:qFormat/>
    <w:rsid w:val="003a1979"/>
    <w:pPr>
      <w:keepNext w:val="true"/>
      <w:keepLines/>
      <w:spacing w:lineRule="auto" w:line="259" w:before="160" w:after="80"/>
      <w:outlineLvl w:val="2"/>
    </w:pPr>
    <w:rPr>
      <w:rFonts w:ascii="Aptos" w:hAnsi="Aptos" w:eastAsia="" w:cs="" w:asciiTheme="minorHAnsi" w:cstheme="majorBidi" w:eastAsiaTheme="majorEastAsia" w:hAnsiTheme="minorHAnsi"/>
      <w:color w:val="0F4761"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3a1979"/>
    <w:pPr>
      <w:keepNext w:val="true"/>
      <w:keepLines/>
      <w:spacing w:lineRule="auto" w:line="259" w:before="80" w:after="40"/>
      <w:outlineLvl w:val="3"/>
    </w:pPr>
    <w:rPr>
      <w:rFonts w:ascii="Aptos" w:hAnsi="Aptos" w:eastAsia="" w:cs="" w:asciiTheme="minorHAnsi" w:cstheme="majorBidi" w:eastAsiaTheme="majorEastAsia" w:hAnsiTheme="minorHAnsi"/>
      <w:i/>
      <w:iCs/>
      <w:color w:val="0F4761"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3a1979"/>
    <w:pPr>
      <w:keepNext w:val="true"/>
      <w:keepLines/>
      <w:spacing w:lineRule="auto" w:line="259" w:before="80" w:after="40"/>
      <w:outlineLvl w:val="4"/>
    </w:pPr>
    <w:rPr>
      <w:rFonts w:ascii="Aptos" w:hAnsi="Aptos" w:eastAsia="" w:cs="" w:asciiTheme="minorHAnsi" w:cstheme="majorBidi" w:eastAsiaTheme="majorEastAsia" w:hAnsiTheme="minorHAnsi"/>
      <w:color w:val="0F4761"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3a1979"/>
    <w:pPr>
      <w:keepNext w:val="true"/>
      <w:keepLines/>
      <w:spacing w:lineRule="auto" w:line="259" w:before="40" w:after="0"/>
      <w:outlineLvl w:val="5"/>
    </w:pPr>
    <w:rPr>
      <w:rFonts w:ascii="Aptos" w:hAnsi="Aptos" w:eastAsia="" w:cs="" w:asciiTheme="minorHAnsi" w:cstheme="majorBidi" w:eastAsiaTheme="majorEastAsia" w:hAnsiTheme="minorHAns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3a1979"/>
    <w:pPr>
      <w:keepNext w:val="true"/>
      <w:keepLines/>
      <w:spacing w:lineRule="auto" w:line="259" w:before="40" w:after="0"/>
      <w:outlineLvl w:val="6"/>
    </w:pPr>
    <w:rPr>
      <w:rFonts w:ascii="Aptos" w:hAnsi="Aptos" w:eastAsia="" w:cs="" w:asciiTheme="minorHAnsi" w:cstheme="majorBidi" w:eastAsiaTheme="majorEastAsia" w:hAnsiTheme="minorHAns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3a1979"/>
    <w:pPr>
      <w:keepNext w:val="true"/>
      <w:keepLines/>
      <w:spacing w:lineRule="auto" w:line="259" w:before="0" w:after="0"/>
      <w:outlineLvl w:val="7"/>
    </w:pPr>
    <w:rPr>
      <w:rFonts w:ascii="Aptos" w:hAnsi="Aptos" w:eastAsia="" w:cs="" w:asciiTheme="minorHAnsi" w:cstheme="majorBidi" w:eastAsiaTheme="majorEastAsia" w:hAnsiTheme="minorHAns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3a1979"/>
    <w:pPr>
      <w:keepNext w:val="true"/>
      <w:keepLines/>
      <w:spacing w:lineRule="auto" w:line="259" w:before="0" w:after="0"/>
      <w:outlineLvl w:val="8"/>
    </w:pPr>
    <w:rPr>
      <w:rFonts w:ascii="Aptos" w:hAnsi="Aptos" w:eastAsia="" w:cs="" w:asciiTheme="minorHAnsi" w:cstheme="majorBidi" w:eastAsiaTheme="majorEastAsia" w:hAnsiTheme="minorHAnsi"/>
      <w:color w:val="272727" w:themeColor="text1" w:themeTint="d8"/>
      <w:kern w:val="2"/>
      <w:lang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197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3a197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a197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a197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a197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a197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a197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a197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a1979"/>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a197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a1979"/>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a1979"/>
    <w:rPr>
      <w:i/>
      <w:iCs/>
      <w:color w:val="404040" w:themeColor="text1" w:themeTint="bf"/>
    </w:rPr>
  </w:style>
  <w:style w:type="character" w:styleId="IntenseEmphasis">
    <w:name w:val="Intense Emphasis"/>
    <w:basedOn w:val="DefaultParagraphFont"/>
    <w:uiPriority w:val="21"/>
    <w:qFormat/>
    <w:rsid w:val="003a1979"/>
    <w:rPr>
      <w:i/>
      <w:iCs/>
      <w:color w:val="0F4761" w:themeColor="accent1" w:themeShade="bf"/>
    </w:rPr>
  </w:style>
  <w:style w:type="character" w:styleId="IntenseQuoteChar" w:customStyle="1">
    <w:name w:val="Intense Quote Char"/>
    <w:basedOn w:val="DefaultParagraphFont"/>
    <w:link w:val="IntenseQuote"/>
    <w:uiPriority w:val="30"/>
    <w:qFormat/>
    <w:rsid w:val="003a1979"/>
    <w:rPr>
      <w:i/>
      <w:iCs/>
      <w:color w:val="0F4761" w:themeColor="accent1" w:themeShade="bf"/>
    </w:rPr>
  </w:style>
  <w:style w:type="character" w:styleId="IntenseReference">
    <w:name w:val="Intense Reference"/>
    <w:basedOn w:val="DefaultParagraphFont"/>
    <w:uiPriority w:val="32"/>
    <w:qFormat/>
    <w:rsid w:val="003a1979"/>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a197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lang w:bidi="ar-SA"/>
      <w14:ligatures w14:val="standardContextual"/>
    </w:rPr>
  </w:style>
  <w:style w:type="paragraph" w:styleId="Subtitle">
    <w:name w:val="Subtitle"/>
    <w:basedOn w:val="Normal"/>
    <w:next w:val="Normal"/>
    <w:link w:val="SubtitleChar"/>
    <w:uiPriority w:val="11"/>
    <w:qFormat/>
    <w:rsid w:val="003a1979"/>
    <w:pPr>
      <w:spacing w:lineRule="auto" w:line="259" w:before="0" w:after="160"/>
    </w:pPr>
    <w:rPr>
      <w:rFonts w:ascii="Aptos" w:hAnsi="Aptos" w:eastAsia="" w:cs="" w:asciiTheme="minorHAnsi" w:cstheme="majorBidi" w:eastAsiaTheme="majorEastAsia" w:hAnsiTheme="minorHAnsi"/>
      <w:color w:val="595959" w:themeColor="text1" w:themeTint="a6"/>
      <w:spacing w:val="15"/>
      <w:kern w:val="2"/>
      <w:sz w:val="28"/>
      <w:szCs w:val="28"/>
      <w:lang w:bidi="ar-SA"/>
      <w14:ligatures w14:val="standardContextual"/>
    </w:rPr>
  </w:style>
  <w:style w:type="paragraph" w:styleId="Quote">
    <w:name w:val="Quote"/>
    <w:basedOn w:val="Normal"/>
    <w:next w:val="Normal"/>
    <w:link w:val="QuoteChar"/>
    <w:uiPriority w:val="29"/>
    <w:qFormat/>
    <w:rsid w:val="003a1979"/>
    <w:pPr>
      <w:spacing w:lineRule="auto" w:line="259" w:before="160" w:after="160"/>
      <w:jc w:val="center"/>
    </w:pPr>
    <w:rPr>
      <w:rFonts w:ascii="Aptos" w:hAnsi="Aptos" w:eastAsia="Aptos" w:cs="" w:asciiTheme="minorHAnsi" w:cstheme="minorBidi" w:eastAsiaTheme="minorHAnsi" w:hAnsiTheme="minorHAnsi"/>
      <w:i/>
      <w:iCs/>
      <w:color w:val="404040" w:themeColor="text1" w:themeTint="bf"/>
      <w:kern w:val="2"/>
      <w:lang w:bidi="ar-SA"/>
      <w14:ligatures w14:val="standardContextual"/>
    </w:rPr>
  </w:style>
  <w:style w:type="paragraph" w:styleId="ListParagraph">
    <w:name w:val="List Paragraph"/>
    <w:basedOn w:val="Normal"/>
    <w:uiPriority w:val="34"/>
    <w:qFormat/>
    <w:rsid w:val="003a1979"/>
    <w:pPr>
      <w:spacing w:lineRule="auto" w:line="259" w:before="0" w:after="160"/>
      <w:ind w:left="720" w:hanging="0"/>
      <w:contextualSpacing/>
    </w:pPr>
    <w:rPr>
      <w:rFonts w:ascii="Aptos" w:hAnsi="Aptos" w:eastAsia="Aptos" w:cs="" w:asciiTheme="minorHAnsi" w:cstheme="minorBidi" w:eastAsiaTheme="minorHAnsi" w:hAnsiTheme="minorHAnsi"/>
      <w:kern w:val="2"/>
      <w:lang w:bidi="ar-SA"/>
      <w14:ligatures w14:val="standardContextual"/>
    </w:rPr>
  </w:style>
  <w:style w:type="paragraph" w:styleId="IntenseQuote">
    <w:name w:val="Intense Quote"/>
    <w:basedOn w:val="Normal"/>
    <w:next w:val="Normal"/>
    <w:link w:val="IntenseQuoteChar"/>
    <w:uiPriority w:val="30"/>
    <w:qFormat/>
    <w:rsid w:val="003a1979"/>
    <w:pPr>
      <w:pBdr>
        <w:top w:val="single" w:sz="4" w:space="10" w:color="0F4761"/>
        <w:bottom w:val="single" w:sz="4" w:space="10" w:color="0F4761"/>
      </w:pBdr>
      <w:spacing w:lineRule="auto" w:line="259" w:before="360" w:after="360"/>
      <w:ind w:left="864" w:right="864" w:hanging="0"/>
      <w:jc w:val="center"/>
    </w:pPr>
    <w:rPr>
      <w:rFonts w:ascii="Aptos" w:hAnsi="Aptos" w:eastAsia="Aptos" w:cs="" w:asciiTheme="minorHAnsi" w:cstheme="minorBidi" w:eastAsiaTheme="minorHAnsi" w:hAnsiTheme="minorHAnsi"/>
      <w:i/>
      <w:iCs/>
      <w:color w:val="0F4761" w:themeColor="accent1" w:themeShade="bf"/>
      <w:kern w:val="2"/>
      <w:lang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a1979"/>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1</Pages>
  <Words>192</Words>
  <Characters>996</Characters>
  <CharactersWithSpaces>1162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2025-01-20T14:14:00Z</dcterms:created>
  <dc:creator>Pouriya H Niknam</dc:creator>
  <dc:description/>
  <dc:language>en-GB</dc:language>
  <cp:lastModifiedBy/>
  <dcterms:modified xsi:type="dcterms:W3CDTF">2025-02-05T21:44:26Z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