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65" w:rsidRDefault="005F1B65" w:rsidP="005F1B65">
      <w:proofErr w:type="gramStart"/>
      <w:r>
        <w:t>positive</w:t>
      </w:r>
      <w:proofErr w:type="gramEnd"/>
      <w:r>
        <w:t xml:space="preserve"> instance percentage is  0.6271951831409934</w:t>
      </w:r>
    </w:p>
    <w:p w:rsidR="005F1B65" w:rsidRDefault="005F1B65" w:rsidP="005F1B65">
      <w:proofErr w:type="gramStart"/>
      <w:r>
        <w:t>negative</w:t>
      </w:r>
      <w:proofErr w:type="gramEnd"/>
      <w:r>
        <w:t xml:space="preserve"> instance percentage is  0.37280481685900657</w:t>
      </w:r>
    </w:p>
    <w:p w:rsidR="005F1B65" w:rsidRDefault="005F1B65" w:rsidP="005F1B65">
      <w:r>
        <w:t>Accuracy is 83.59257400903161</w:t>
      </w:r>
    </w:p>
    <w:p w:rsidR="005F1B65" w:rsidRDefault="005F1B65" w:rsidP="005F1B65">
      <w:r>
        <w:t>Precision is 90.02601908065915</w:t>
      </w:r>
    </w:p>
    <w:p w:rsidR="005F1B65" w:rsidRDefault="005F1B65" w:rsidP="005F1B65">
      <w:r>
        <w:t>Recall is 83.04</w:t>
      </w:r>
    </w:p>
    <w:p w:rsidR="005F1B65" w:rsidRDefault="005F1B65" w:rsidP="005F1B65">
      <w:r>
        <w:rPr>
          <w:noProof/>
        </w:rPr>
        <w:drawing>
          <wp:inline distT="0" distB="0" distL="0" distR="0">
            <wp:extent cx="4005580" cy="235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37" w:rsidRDefault="005F1B65" w:rsidP="005F1B65">
      <w:r>
        <w:t>The values of y: [0.7611130653266331, 0.7756934673366834, 0.7982437185929648, 0.7882336683417085, 0.7751733668341709, 0.7696582914572864, 0.7676532663316584, 0.7475577889447236, 0.749072864321608, 0.736535175879397, 0.7335150753768844, 0.7370226130653267, 0.7340301507537689, 0.7209974874371858, 0.7340175879396986]</w:t>
      </w:r>
    </w:p>
    <w:sectPr w:rsidR="00CD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F1B65"/>
    <w:rsid w:val="005F1B65"/>
    <w:rsid w:val="00CD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2019-11-01T19:02:00Z</dcterms:created>
  <dcterms:modified xsi:type="dcterms:W3CDTF">2019-11-01T19:03:00Z</dcterms:modified>
</cp:coreProperties>
</file>