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D5ECCD" w14:textId="51804DDB" w:rsidR="002564E8" w:rsidRPr="002662C9" w:rsidRDefault="002F577A" w:rsidP="002F577A">
      <w:pPr>
        <w:jc w:val="center"/>
        <w:rPr>
          <w:b/>
          <w:sz w:val="28"/>
          <w:szCs w:val="28"/>
        </w:rPr>
      </w:pPr>
      <w:proofErr w:type="spellStart"/>
      <w:r w:rsidRPr="002662C9">
        <w:rPr>
          <w:b/>
          <w:sz w:val="28"/>
          <w:szCs w:val="28"/>
        </w:rPr>
        <w:t>Aklima’s</w:t>
      </w:r>
      <w:proofErr w:type="spellEnd"/>
      <w:r w:rsidRPr="002662C9">
        <w:rPr>
          <w:b/>
          <w:sz w:val="28"/>
          <w:szCs w:val="28"/>
        </w:rPr>
        <w:t xml:space="preserve"> </w:t>
      </w:r>
      <w:r w:rsidR="002662C9" w:rsidRPr="002662C9">
        <w:rPr>
          <w:b/>
          <w:sz w:val="28"/>
          <w:szCs w:val="28"/>
        </w:rPr>
        <w:t>Data Analysis</w:t>
      </w:r>
    </w:p>
    <w:p w14:paraId="35BAA837" w14:textId="77777777" w:rsidR="002564E8" w:rsidRPr="000231DB" w:rsidRDefault="002564E8" w:rsidP="007125F4">
      <w:pPr>
        <w:ind w:firstLine="0"/>
        <w:rPr>
          <w:sz w:val="22"/>
          <w:szCs w:val="22"/>
        </w:rPr>
      </w:pPr>
    </w:p>
    <w:tbl>
      <w:tblPr>
        <w:tblpPr w:leftFromText="180" w:rightFromText="180" w:vertAnchor="text" w:tblpY="1"/>
        <w:tblOverlap w:val="never"/>
        <w:tblW w:w="12438" w:type="dxa"/>
        <w:tblLook w:val="04A0" w:firstRow="1" w:lastRow="0" w:firstColumn="1" w:lastColumn="0" w:noHBand="0" w:noVBand="1"/>
      </w:tblPr>
      <w:tblGrid>
        <w:gridCol w:w="2178"/>
        <w:gridCol w:w="10260"/>
      </w:tblGrid>
      <w:tr w:rsidR="002564E8" w:rsidRPr="000231DB" w14:paraId="69AD2342" w14:textId="77777777" w:rsidTr="00D05E73">
        <w:trPr>
          <w:trHeight w:val="290"/>
        </w:trPr>
        <w:tc>
          <w:tcPr>
            <w:tcW w:w="124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42570" w14:textId="77777777" w:rsidR="002564E8" w:rsidRPr="000231DB" w:rsidRDefault="002564E8" w:rsidP="002564E8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b/>
                <w:bCs/>
                <w:color w:val="000000"/>
                <w:sz w:val="22"/>
                <w:szCs w:val="22"/>
              </w:rPr>
              <w:t>Kaiser-Meyer-Olkin factor adequacy</w:t>
            </w:r>
          </w:p>
        </w:tc>
      </w:tr>
      <w:tr w:rsidR="002564E8" w:rsidRPr="000231DB" w14:paraId="3EAEDFD1" w14:textId="77777777" w:rsidTr="00D05E73">
        <w:trPr>
          <w:trHeight w:val="290"/>
        </w:trPr>
        <w:tc>
          <w:tcPr>
            <w:tcW w:w="21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E988F" w14:textId="77777777" w:rsidR="002564E8" w:rsidRPr="000231DB" w:rsidRDefault="002564E8" w:rsidP="002564E8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MSA</w:t>
            </w:r>
          </w:p>
        </w:tc>
        <w:tc>
          <w:tcPr>
            <w:tcW w:w="10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409F69E9" w14:textId="77777777" w:rsidR="002564E8" w:rsidRPr="000231DB" w:rsidRDefault="002564E8" w:rsidP="002564E8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0.58</w:t>
            </w:r>
          </w:p>
        </w:tc>
      </w:tr>
      <w:tr w:rsidR="002564E8" w:rsidRPr="000231DB" w14:paraId="3D930F57" w14:textId="77777777" w:rsidTr="00D05E73">
        <w:trPr>
          <w:trHeight w:val="290"/>
        </w:trPr>
        <w:tc>
          <w:tcPr>
            <w:tcW w:w="124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D3C67" w14:textId="77777777" w:rsidR="002564E8" w:rsidRPr="000231DB" w:rsidRDefault="002564E8" w:rsidP="002564E8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b/>
                <w:bCs/>
                <w:color w:val="000000"/>
                <w:sz w:val="22"/>
                <w:szCs w:val="22"/>
              </w:rPr>
              <w:t>Bartlett test of homogeneity of variances</w:t>
            </w:r>
          </w:p>
        </w:tc>
      </w:tr>
      <w:tr w:rsidR="002564E8" w:rsidRPr="000231DB" w14:paraId="0B8175E0" w14:textId="77777777" w:rsidTr="00D05E73">
        <w:trPr>
          <w:trHeight w:val="290"/>
        </w:trPr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040DD" w14:textId="77777777" w:rsidR="002564E8" w:rsidRPr="000231DB" w:rsidRDefault="002564E8" w:rsidP="002564E8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Bartlett's K-squared</w:t>
            </w:r>
          </w:p>
        </w:tc>
        <w:tc>
          <w:tcPr>
            <w:tcW w:w="10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54A54" w14:textId="77777777" w:rsidR="002564E8" w:rsidRPr="000231DB" w:rsidRDefault="002564E8" w:rsidP="002564E8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19.723</w:t>
            </w:r>
          </w:p>
        </w:tc>
      </w:tr>
      <w:tr w:rsidR="002564E8" w:rsidRPr="000231DB" w14:paraId="58586F7D" w14:textId="77777777" w:rsidTr="00D05E73">
        <w:trPr>
          <w:trHeight w:val="290"/>
        </w:trPr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3C16F" w14:textId="77777777" w:rsidR="002564E8" w:rsidRPr="000231DB" w:rsidRDefault="002564E8" w:rsidP="002564E8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 xml:space="preserve"> df</w:t>
            </w:r>
          </w:p>
        </w:tc>
        <w:tc>
          <w:tcPr>
            <w:tcW w:w="10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0757F" w14:textId="77777777" w:rsidR="002564E8" w:rsidRPr="000231DB" w:rsidRDefault="002564E8" w:rsidP="002564E8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</w:tr>
      <w:tr w:rsidR="002564E8" w:rsidRPr="000231DB" w14:paraId="7826159D" w14:textId="77777777" w:rsidTr="00D05E73">
        <w:trPr>
          <w:trHeight w:val="290"/>
        </w:trPr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9F85C" w14:textId="77777777" w:rsidR="002564E8" w:rsidRPr="000231DB" w:rsidRDefault="002564E8" w:rsidP="002564E8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p-value</w:t>
            </w:r>
          </w:p>
        </w:tc>
        <w:tc>
          <w:tcPr>
            <w:tcW w:w="10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9B51E" w14:textId="77777777" w:rsidR="002564E8" w:rsidRPr="000231DB" w:rsidRDefault="002564E8" w:rsidP="002564E8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0.0062</w:t>
            </w:r>
          </w:p>
        </w:tc>
      </w:tr>
    </w:tbl>
    <w:p w14:paraId="68182071" w14:textId="77777777" w:rsidR="002564E8" w:rsidRPr="000231DB" w:rsidRDefault="002564E8" w:rsidP="002564E8">
      <w:pPr>
        <w:rPr>
          <w:sz w:val="22"/>
          <w:szCs w:val="22"/>
        </w:rPr>
      </w:pPr>
    </w:p>
    <w:p w14:paraId="00A18B5C" w14:textId="77777777" w:rsidR="002564E8" w:rsidRPr="000231DB" w:rsidRDefault="002564E8" w:rsidP="002564E8">
      <w:pPr>
        <w:rPr>
          <w:sz w:val="22"/>
          <w:szCs w:val="22"/>
        </w:rPr>
      </w:pPr>
    </w:p>
    <w:tbl>
      <w:tblPr>
        <w:tblW w:w="124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4"/>
        <w:gridCol w:w="1301"/>
        <w:gridCol w:w="9751"/>
      </w:tblGrid>
      <w:tr w:rsidR="002564E8" w:rsidRPr="000231DB" w14:paraId="6E8976C9" w14:textId="77777777" w:rsidTr="00D05E73">
        <w:trPr>
          <w:trHeight w:val="248"/>
        </w:trPr>
        <w:tc>
          <w:tcPr>
            <w:tcW w:w="1424" w:type="dxa"/>
            <w:shd w:val="clear" w:color="000000" w:fill="FF0000"/>
            <w:noWrap/>
            <w:vAlign w:val="bottom"/>
            <w:hideMark/>
          </w:tcPr>
          <w:p w14:paraId="506C0902" w14:textId="77777777" w:rsidR="002564E8" w:rsidRPr="000231DB" w:rsidRDefault="002564E8" w:rsidP="002564E8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Low Adequacy</w:t>
            </w:r>
          </w:p>
        </w:tc>
        <w:tc>
          <w:tcPr>
            <w:tcW w:w="1301" w:type="dxa"/>
            <w:shd w:val="clear" w:color="000000" w:fill="00B0F0"/>
            <w:noWrap/>
            <w:vAlign w:val="bottom"/>
            <w:hideMark/>
          </w:tcPr>
          <w:p w14:paraId="5BA28198" w14:textId="77777777" w:rsidR="002564E8" w:rsidRPr="000231DB" w:rsidRDefault="002564E8" w:rsidP="002564E8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Moderate</w:t>
            </w:r>
          </w:p>
        </w:tc>
        <w:tc>
          <w:tcPr>
            <w:tcW w:w="9751" w:type="dxa"/>
            <w:shd w:val="clear" w:color="000000" w:fill="00B050"/>
            <w:noWrap/>
            <w:vAlign w:val="bottom"/>
            <w:hideMark/>
          </w:tcPr>
          <w:p w14:paraId="045290CB" w14:textId="77777777" w:rsidR="002564E8" w:rsidRPr="000231DB" w:rsidRDefault="002564E8" w:rsidP="002564E8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 xml:space="preserve">High </w:t>
            </w:r>
            <w:proofErr w:type="spellStart"/>
            <w:r w:rsidRPr="000231DB">
              <w:rPr>
                <w:rFonts w:eastAsia="Times New Roman"/>
                <w:color w:val="000000"/>
                <w:sz w:val="22"/>
                <w:szCs w:val="22"/>
              </w:rPr>
              <w:t>Adequecy</w:t>
            </w:r>
            <w:proofErr w:type="spellEnd"/>
          </w:p>
        </w:tc>
      </w:tr>
      <w:tr w:rsidR="002564E8" w:rsidRPr="000231DB" w14:paraId="11A36D65" w14:textId="77777777" w:rsidTr="00D05E73">
        <w:trPr>
          <w:trHeight w:val="248"/>
        </w:trPr>
        <w:tc>
          <w:tcPr>
            <w:tcW w:w="1424" w:type="dxa"/>
            <w:shd w:val="clear" w:color="auto" w:fill="auto"/>
            <w:noWrap/>
            <w:vAlign w:val="bottom"/>
            <w:hideMark/>
          </w:tcPr>
          <w:p w14:paraId="2A9F0252" w14:textId="77777777" w:rsidR="002564E8" w:rsidRPr="000231DB" w:rsidRDefault="002564E8" w:rsidP="002564E8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0-0.5</w:t>
            </w:r>
          </w:p>
        </w:tc>
        <w:tc>
          <w:tcPr>
            <w:tcW w:w="1301" w:type="dxa"/>
            <w:shd w:val="clear" w:color="auto" w:fill="auto"/>
            <w:noWrap/>
            <w:vAlign w:val="bottom"/>
            <w:hideMark/>
          </w:tcPr>
          <w:p w14:paraId="3128BCA9" w14:textId="77777777" w:rsidR="002564E8" w:rsidRPr="000231DB" w:rsidRDefault="002564E8" w:rsidP="002564E8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0.5-0.6</w:t>
            </w:r>
          </w:p>
        </w:tc>
        <w:tc>
          <w:tcPr>
            <w:tcW w:w="9751" w:type="dxa"/>
            <w:shd w:val="clear" w:color="auto" w:fill="auto"/>
            <w:noWrap/>
            <w:vAlign w:val="bottom"/>
            <w:hideMark/>
          </w:tcPr>
          <w:p w14:paraId="02DA7411" w14:textId="77777777" w:rsidR="002564E8" w:rsidRPr="000231DB" w:rsidRDefault="002564E8" w:rsidP="002564E8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0.6-1.0</w:t>
            </w:r>
          </w:p>
        </w:tc>
      </w:tr>
    </w:tbl>
    <w:p w14:paraId="38CC4F16" w14:textId="77777777" w:rsidR="002564E8" w:rsidRPr="000231DB" w:rsidRDefault="002564E8" w:rsidP="007125F4">
      <w:pPr>
        <w:ind w:firstLine="0"/>
        <w:rPr>
          <w:sz w:val="22"/>
          <w:szCs w:val="22"/>
        </w:rPr>
      </w:pPr>
    </w:p>
    <w:p w14:paraId="1102D90F" w14:textId="77777777" w:rsidR="002564E8" w:rsidRPr="000231DB" w:rsidRDefault="002564E8" w:rsidP="002564E8">
      <w:pPr>
        <w:ind w:firstLine="0"/>
        <w:rPr>
          <w:sz w:val="22"/>
          <w:szCs w:val="22"/>
          <w:u w:val="single"/>
        </w:rPr>
      </w:pPr>
      <w:r w:rsidRPr="000231DB">
        <w:rPr>
          <w:sz w:val="22"/>
          <w:szCs w:val="22"/>
          <w:u w:val="single"/>
        </w:rPr>
        <w:t>Principle component Analysis (PCA)</w:t>
      </w:r>
    </w:p>
    <w:tbl>
      <w:tblPr>
        <w:tblW w:w="13198" w:type="dxa"/>
        <w:tblLook w:val="04A0" w:firstRow="1" w:lastRow="0" w:firstColumn="1" w:lastColumn="0" w:noHBand="0" w:noVBand="1"/>
      </w:tblPr>
      <w:tblGrid>
        <w:gridCol w:w="2006"/>
        <w:gridCol w:w="1312"/>
        <w:gridCol w:w="1312"/>
        <w:gridCol w:w="1312"/>
        <w:gridCol w:w="1312"/>
        <w:gridCol w:w="1728"/>
        <w:gridCol w:w="1312"/>
        <w:gridCol w:w="1589"/>
        <w:gridCol w:w="1315"/>
      </w:tblGrid>
      <w:tr w:rsidR="002564E8" w:rsidRPr="000231DB" w14:paraId="05E44ACA" w14:textId="77777777" w:rsidTr="000231DB">
        <w:trPr>
          <w:trHeight w:val="167"/>
        </w:trPr>
        <w:tc>
          <w:tcPr>
            <w:tcW w:w="1319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DD4AA" w14:textId="77777777" w:rsidR="002564E8" w:rsidRPr="000231DB" w:rsidRDefault="002564E8" w:rsidP="002564E8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b/>
                <w:bCs/>
                <w:color w:val="000000"/>
                <w:sz w:val="22"/>
                <w:szCs w:val="22"/>
              </w:rPr>
              <w:t>Total Variance</w:t>
            </w:r>
          </w:p>
        </w:tc>
      </w:tr>
      <w:tr w:rsidR="002564E8" w:rsidRPr="000231DB" w14:paraId="2BE225B2" w14:textId="77777777" w:rsidTr="000231DB">
        <w:trPr>
          <w:trHeight w:val="167"/>
        </w:trPr>
        <w:tc>
          <w:tcPr>
            <w:tcW w:w="2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5D05F" w14:textId="77777777" w:rsidR="002564E8" w:rsidRPr="000231DB" w:rsidRDefault="002564E8" w:rsidP="002564E8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78DB3" w14:textId="77777777" w:rsidR="002564E8" w:rsidRPr="000231DB" w:rsidRDefault="002564E8" w:rsidP="002564E8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PC1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3E6EB" w14:textId="77777777" w:rsidR="002564E8" w:rsidRPr="000231DB" w:rsidRDefault="002564E8" w:rsidP="002564E8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PC2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E8582" w14:textId="77777777" w:rsidR="002564E8" w:rsidRPr="000231DB" w:rsidRDefault="002564E8" w:rsidP="002564E8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PC3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4B8A7" w14:textId="77777777" w:rsidR="002564E8" w:rsidRPr="000231DB" w:rsidRDefault="002564E8" w:rsidP="002564E8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PC4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CA2C6" w14:textId="77777777" w:rsidR="002564E8" w:rsidRPr="000231DB" w:rsidRDefault="002564E8" w:rsidP="002564E8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PC5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D8A66" w14:textId="77777777" w:rsidR="002564E8" w:rsidRPr="000231DB" w:rsidRDefault="002564E8" w:rsidP="002564E8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PC6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370A7" w14:textId="77777777" w:rsidR="002564E8" w:rsidRPr="000231DB" w:rsidRDefault="002564E8" w:rsidP="002564E8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PC7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58B6A" w14:textId="77777777" w:rsidR="002564E8" w:rsidRPr="000231DB" w:rsidRDefault="002564E8" w:rsidP="002564E8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PC8</w:t>
            </w:r>
          </w:p>
        </w:tc>
      </w:tr>
      <w:tr w:rsidR="002564E8" w:rsidRPr="000231DB" w14:paraId="3C4759CE" w14:textId="77777777" w:rsidTr="000231DB">
        <w:trPr>
          <w:trHeight w:val="167"/>
        </w:trPr>
        <w:tc>
          <w:tcPr>
            <w:tcW w:w="2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CDC62" w14:textId="77777777" w:rsidR="002564E8" w:rsidRPr="000231DB" w:rsidRDefault="002564E8" w:rsidP="002564E8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Standard deviation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F505A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2.654339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A61BD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0.718835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46FB7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0.503896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EBA70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0.360108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33760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0.224998292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02BCC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0.055938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D2DB7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0.02014669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FA204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0.003362</w:t>
            </w:r>
          </w:p>
        </w:tc>
      </w:tr>
      <w:tr w:rsidR="002564E8" w:rsidRPr="000231DB" w14:paraId="584CFF5D" w14:textId="77777777" w:rsidTr="000231DB">
        <w:trPr>
          <w:trHeight w:val="167"/>
        </w:trPr>
        <w:tc>
          <w:tcPr>
            <w:tcW w:w="2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D1253" w14:textId="77777777" w:rsidR="002564E8" w:rsidRPr="000231DB" w:rsidRDefault="002564E8" w:rsidP="002564E8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Proportion of Variance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4AF80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0.88069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DA7EE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0.06459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0148D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0.03174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13CD0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0.01621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6DE5D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0.00633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D77B7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0.00039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690D4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5.00E-05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EFDD7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</w:t>
            </w:r>
          </w:p>
        </w:tc>
      </w:tr>
      <w:tr w:rsidR="002564E8" w:rsidRPr="000231DB" w14:paraId="1B35DB5A" w14:textId="77777777" w:rsidTr="000231DB">
        <w:trPr>
          <w:trHeight w:val="167"/>
        </w:trPr>
        <w:tc>
          <w:tcPr>
            <w:tcW w:w="2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D7FF5" w14:textId="77777777" w:rsidR="002564E8" w:rsidRPr="000231DB" w:rsidRDefault="002564E8" w:rsidP="002564E8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Cumulative Proportion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2A66E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0.88069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7AE4B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0.94528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62F0A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0.97702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76A86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0.99323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E72FD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0.99956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E4BB8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0.99995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BBCC5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58CC3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</w:tr>
      <w:tr w:rsidR="002564E8" w:rsidRPr="000231DB" w14:paraId="5B3EB1B3" w14:textId="77777777" w:rsidTr="000231DB">
        <w:trPr>
          <w:trHeight w:val="167"/>
        </w:trPr>
        <w:tc>
          <w:tcPr>
            <w:tcW w:w="13198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CBC3F" w14:textId="77777777" w:rsidR="002564E8" w:rsidRPr="000231DB" w:rsidRDefault="002564E8" w:rsidP="002564E8">
            <w:pPr>
              <w:spacing w:after="0" w:line="240" w:lineRule="auto"/>
              <w:ind w:firstLine="0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0231DB">
              <w:rPr>
                <w:rFonts w:eastAsia="Times New Roman"/>
                <w:color w:val="000000"/>
                <w:sz w:val="22"/>
                <w:szCs w:val="22"/>
              </w:rPr>
              <w:t>***94.5% explained in first two components</w:t>
            </w:r>
          </w:p>
        </w:tc>
      </w:tr>
    </w:tbl>
    <w:p w14:paraId="0F3400C3" w14:textId="58AF71AC" w:rsidR="002564E8" w:rsidRDefault="002564E8" w:rsidP="002564E8">
      <w:pPr>
        <w:ind w:firstLine="0"/>
        <w:rPr>
          <w:sz w:val="22"/>
          <w:szCs w:val="22"/>
        </w:rPr>
      </w:pPr>
    </w:p>
    <w:p w14:paraId="5DA8BCC2" w14:textId="2D5E402F" w:rsidR="00D20AEE" w:rsidRDefault="00D20AEE" w:rsidP="002564E8">
      <w:pPr>
        <w:ind w:firstLine="0"/>
        <w:rPr>
          <w:sz w:val="22"/>
          <w:szCs w:val="22"/>
        </w:rPr>
      </w:pPr>
    </w:p>
    <w:p w14:paraId="13D11F85" w14:textId="77777777" w:rsidR="00D20AEE" w:rsidRPr="000231DB" w:rsidRDefault="00D20AEE" w:rsidP="002564E8">
      <w:pPr>
        <w:ind w:firstLine="0"/>
        <w:rPr>
          <w:sz w:val="22"/>
          <w:szCs w:val="22"/>
        </w:rPr>
      </w:pPr>
    </w:p>
    <w:tbl>
      <w:tblPr>
        <w:tblStyle w:val="TableGrid"/>
        <w:tblW w:w="13308" w:type="dxa"/>
        <w:tblLook w:val="04A0" w:firstRow="1" w:lastRow="0" w:firstColumn="1" w:lastColumn="0" w:noHBand="0" w:noVBand="1"/>
      </w:tblPr>
      <w:tblGrid>
        <w:gridCol w:w="2863"/>
        <w:gridCol w:w="1095"/>
        <w:gridCol w:w="1224"/>
        <w:gridCol w:w="1224"/>
        <w:gridCol w:w="1224"/>
        <w:gridCol w:w="1612"/>
        <w:gridCol w:w="1224"/>
        <w:gridCol w:w="1612"/>
        <w:gridCol w:w="1224"/>
        <w:gridCol w:w="6"/>
      </w:tblGrid>
      <w:tr w:rsidR="002564E8" w:rsidRPr="000231DB" w14:paraId="090CB020" w14:textId="77777777" w:rsidTr="000231DB">
        <w:trPr>
          <w:trHeight w:val="283"/>
        </w:trPr>
        <w:tc>
          <w:tcPr>
            <w:tcW w:w="13308" w:type="dxa"/>
            <w:gridSpan w:val="10"/>
            <w:noWrap/>
            <w:hideMark/>
          </w:tcPr>
          <w:p w14:paraId="590DFF6C" w14:textId="77777777" w:rsidR="002564E8" w:rsidRPr="000231DB" w:rsidRDefault="002564E8" w:rsidP="002564E8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0231DB">
              <w:rPr>
                <w:b/>
                <w:bCs/>
                <w:sz w:val="22"/>
                <w:szCs w:val="22"/>
              </w:rPr>
              <w:lastRenderedPageBreak/>
              <w:t>Loadings</w:t>
            </w:r>
          </w:p>
        </w:tc>
      </w:tr>
      <w:tr w:rsidR="002564E8" w:rsidRPr="000231DB" w14:paraId="1F4B8DD6" w14:textId="77777777" w:rsidTr="000231DB">
        <w:trPr>
          <w:gridAfter w:val="1"/>
          <w:wAfter w:w="6" w:type="dxa"/>
          <w:trHeight w:val="283"/>
        </w:trPr>
        <w:tc>
          <w:tcPr>
            <w:tcW w:w="2863" w:type="dxa"/>
            <w:noWrap/>
            <w:hideMark/>
          </w:tcPr>
          <w:p w14:paraId="46CD5F97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 </w:t>
            </w:r>
          </w:p>
        </w:tc>
        <w:tc>
          <w:tcPr>
            <w:tcW w:w="1095" w:type="dxa"/>
            <w:noWrap/>
            <w:hideMark/>
          </w:tcPr>
          <w:p w14:paraId="4FD904E3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PC1</w:t>
            </w:r>
          </w:p>
        </w:tc>
        <w:tc>
          <w:tcPr>
            <w:tcW w:w="1224" w:type="dxa"/>
            <w:noWrap/>
            <w:hideMark/>
          </w:tcPr>
          <w:p w14:paraId="539D5AEB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PC2</w:t>
            </w:r>
          </w:p>
        </w:tc>
        <w:tc>
          <w:tcPr>
            <w:tcW w:w="1224" w:type="dxa"/>
            <w:noWrap/>
            <w:hideMark/>
          </w:tcPr>
          <w:p w14:paraId="56B5DD22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PC3</w:t>
            </w:r>
          </w:p>
        </w:tc>
        <w:tc>
          <w:tcPr>
            <w:tcW w:w="1224" w:type="dxa"/>
            <w:noWrap/>
            <w:hideMark/>
          </w:tcPr>
          <w:p w14:paraId="19F1538C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PC4</w:t>
            </w:r>
          </w:p>
        </w:tc>
        <w:tc>
          <w:tcPr>
            <w:tcW w:w="1612" w:type="dxa"/>
            <w:noWrap/>
            <w:hideMark/>
          </w:tcPr>
          <w:p w14:paraId="5A1ECE71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PC5</w:t>
            </w:r>
          </w:p>
        </w:tc>
        <w:tc>
          <w:tcPr>
            <w:tcW w:w="1224" w:type="dxa"/>
            <w:noWrap/>
            <w:hideMark/>
          </w:tcPr>
          <w:p w14:paraId="6AE2A1CF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PC6</w:t>
            </w:r>
          </w:p>
        </w:tc>
        <w:tc>
          <w:tcPr>
            <w:tcW w:w="1612" w:type="dxa"/>
            <w:noWrap/>
            <w:hideMark/>
          </w:tcPr>
          <w:p w14:paraId="13667D76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PC7</w:t>
            </w:r>
          </w:p>
        </w:tc>
        <w:tc>
          <w:tcPr>
            <w:tcW w:w="1224" w:type="dxa"/>
            <w:noWrap/>
            <w:hideMark/>
          </w:tcPr>
          <w:p w14:paraId="5DE7C3B3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PC8</w:t>
            </w:r>
          </w:p>
        </w:tc>
      </w:tr>
      <w:tr w:rsidR="002564E8" w:rsidRPr="000231DB" w14:paraId="2A8BC29A" w14:textId="77777777" w:rsidTr="000231DB">
        <w:trPr>
          <w:gridAfter w:val="1"/>
          <w:wAfter w:w="6" w:type="dxa"/>
          <w:trHeight w:val="283"/>
        </w:trPr>
        <w:tc>
          <w:tcPr>
            <w:tcW w:w="2863" w:type="dxa"/>
            <w:noWrap/>
            <w:hideMark/>
          </w:tcPr>
          <w:p w14:paraId="308CFC1F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Uttara</w:t>
            </w:r>
          </w:p>
        </w:tc>
        <w:tc>
          <w:tcPr>
            <w:tcW w:w="1095" w:type="dxa"/>
            <w:noWrap/>
            <w:hideMark/>
          </w:tcPr>
          <w:p w14:paraId="2BB0FFA3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-0.27588</w:t>
            </w:r>
          </w:p>
        </w:tc>
        <w:tc>
          <w:tcPr>
            <w:tcW w:w="1224" w:type="dxa"/>
            <w:noWrap/>
            <w:hideMark/>
          </w:tcPr>
          <w:p w14:paraId="404BE9E8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-0.93991</w:t>
            </w:r>
          </w:p>
        </w:tc>
        <w:tc>
          <w:tcPr>
            <w:tcW w:w="1224" w:type="dxa"/>
            <w:noWrap/>
            <w:hideMark/>
          </w:tcPr>
          <w:p w14:paraId="3B592D04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0.164119</w:t>
            </w:r>
          </w:p>
        </w:tc>
        <w:tc>
          <w:tcPr>
            <w:tcW w:w="1224" w:type="dxa"/>
            <w:noWrap/>
            <w:hideMark/>
          </w:tcPr>
          <w:p w14:paraId="6720D415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-0.02804</w:t>
            </w:r>
          </w:p>
        </w:tc>
        <w:tc>
          <w:tcPr>
            <w:tcW w:w="1612" w:type="dxa"/>
            <w:noWrap/>
            <w:hideMark/>
          </w:tcPr>
          <w:p w14:paraId="71751D77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-0.080532138</w:t>
            </w:r>
          </w:p>
        </w:tc>
        <w:tc>
          <w:tcPr>
            <w:tcW w:w="1224" w:type="dxa"/>
            <w:noWrap/>
            <w:hideMark/>
          </w:tcPr>
          <w:p w14:paraId="34F85764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0.074601</w:t>
            </w:r>
          </w:p>
        </w:tc>
        <w:tc>
          <w:tcPr>
            <w:tcW w:w="1612" w:type="dxa"/>
            <w:noWrap/>
            <w:hideMark/>
          </w:tcPr>
          <w:p w14:paraId="363D663B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0.021679971</w:t>
            </w:r>
          </w:p>
        </w:tc>
        <w:tc>
          <w:tcPr>
            <w:tcW w:w="1224" w:type="dxa"/>
            <w:noWrap/>
            <w:hideMark/>
          </w:tcPr>
          <w:p w14:paraId="6C87A32C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0.014644</w:t>
            </w:r>
          </w:p>
        </w:tc>
      </w:tr>
      <w:tr w:rsidR="002564E8" w:rsidRPr="000231DB" w14:paraId="4AED991D" w14:textId="77777777" w:rsidTr="000231DB">
        <w:trPr>
          <w:gridAfter w:val="1"/>
          <w:wAfter w:w="6" w:type="dxa"/>
          <w:trHeight w:val="283"/>
        </w:trPr>
        <w:tc>
          <w:tcPr>
            <w:tcW w:w="2863" w:type="dxa"/>
            <w:noWrap/>
            <w:hideMark/>
          </w:tcPr>
          <w:p w14:paraId="4EB54BE9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Banani</w:t>
            </w:r>
          </w:p>
        </w:tc>
        <w:tc>
          <w:tcPr>
            <w:tcW w:w="1095" w:type="dxa"/>
            <w:noWrap/>
            <w:hideMark/>
          </w:tcPr>
          <w:p w14:paraId="1C2E0BCE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-0.36376</w:t>
            </w:r>
          </w:p>
        </w:tc>
        <w:tc>
          <w:tcPr>
            <w:tcW w:w="1224" w:type="dxa"/>
            <w:noWrap/>
            <w:hideMark/>
          </w:tcPr>
          <w:p w14:paraId="2D878F5D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0.138314</w:t>
            </w:r>
          </w:p>
        </w:tc>
        <w:tc>
          <w:tcPr>
            <w:tcW w:w="1224" w:type="dxa"/>
            <w:noWrap/>
            <w:hideMark/>
          </w:tcPr>
          <w:p w14:paraId="4493BF19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0.294202</w:t>
            </w:r>
          </w:p>
        </w:tc>
        <w:tc>
          <w:tcPr>
            <w:tcW w:w="1224" w:type="dxa"/>
            <w:noWrap/>
            <w:hideMark/>
          </w:tcPr>
          <w:p w14:paraId="7316F387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0.521917</w:t>
            </w:r>
          </w:p>
        </w:tc>
        <w:tc>
          <w:tcPr>
            <w:tcW w:w="1612" w:type="dxa"/>
            <w:noWrap/>
            <w:hideMark/>
          </w:tcPr>
          <w:p w14:paraId="52896CE4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-0.094456564</w:t>
            </w:r>
          </w:p>
        </w:tc>
        <w:tc>
          <w:tcPr>
            <w:tcW w:w="1224" w:type="dxa"/>
            <w:noWrap/>
            <w:hideMark/>
          </w:tcPr>
          <w:p w14:paraId="7D234190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0.065485</w:t>
            </w:r>
          </w:p>
        </w:tc>
        <w:tc>
          <w:tcPr>
            <w:tcW w:w="1612" w:type="dxa"/>
            <w:noWrap/>
            <w:hideMark/>
          </w:tcPr>
          <w:p w14:paraId="4C97303E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-0.365057896</w:t>
            </w:r>
          </w:p>
        </w:tc>
        <w:tc>
          <w:tcPr>
            <w:tcW w:w="1224" w:type="dxa"/>
            <w:noWrap/>
            <w:hideMark/>
          </w:tcPr>
          <w:p w14:paraId="5F2288F9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-0.58576</w:t>
            </w:r>
          </w:p>
        </w:tc>
      </w:tr>
      <w:tr w:rsidR="002564E8" w:rsidRPr="000231DB" w14:paraId="3A531391" w14:textId="77777777" w:rsidTr="000231DB">
        <w:trPr>
          <w:gridAfter w:val="1"/>
          <w:wAfter w:w="6" w:type="dxa"/>
          <w:trHeight w:val="283"/>
        </w:trPr>
        <w:tc>
          <w:tcPr>
            <w:tcW w:w="2863" w:type="dxa"/>
            <w:noWrap/>
            <w:hideMark/>
          </w:tcPr>
          <w:p w14:paraId="1817D384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proofErr w:type="gramStart"/>
            <w:r w:rsidRPr="000231DB">
              <w:rPr>
                <w:sz w:val="22"/>
                <w:szCs w:val="22"/>
              </w:rPr>
              <w:t>Mokkarom.</w:t>
            </w:r>
            <w:proofErr w:type="spellStart"/>
            <w:r w:rsidRPr="000231DB">
              <w:rPr>
                <w:sz w:val="22"/>
                <w:szCs w:val="22"/>
              </w:rPr>
              <w:t>Vobon</w:t>
            </w:r>
            <w:proofErr w:type="spellEnd"/>
            <w:r w:rsidRPr="000231DB">
              <w:rPr>
                <w:sz w:val="22"/>
                <w:szCs w:val="22"/>
              </w:rPr>
              <w:t>..</w:t>
            </w:r>
            <w:proofErr w:type="gramEnd"/>
            <w:r w:rsidRPr="000231DB">
              <w:rPr>
                <w:sz w:val="22"/>
                <w:szCs w:val="22"/>
              </w:rPr>
              <w:t>DU</w:t>
            </w:r>
          </w:p>
        </w:tc>
        <w:tc>
          <w:tcPr>
            <w:tcW w:w="1095" w:type="dxa"/>
            <w:noWrap/>
            <w:hideMark/>
          </w:tcPr>
          <w:p w14:paraId="651A2A98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-0.37347</w:t>
            </w:r>
          </w:p>
        </w:tc>
        <w:tc>
          <w:tcPr>
            <w:tcW w:w="1224" w:type="dxa"/>
            <w:noWrap/>
            <w:hideMark/>
          </w:tcPr>
          <w:p w14:paraId="37E0F989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0.083273</w:t>
            </w:r>
          </w:p>
        </w:tc>
        <w:tc>
          <w:tcPr>
            <w:tcW w:w="1224" w:type="dxa"/>
            <w:noWrap/>
            <w:hideMark/>
          </w:tcPr>
          <w:p w14:paraId="4CD1E153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0.140396</w:t>
            </w:r>
          </w:p>
        </w:tc>
        <w:tc>
          <w:tcPr>
            <w:tcW w:w="1224" w:type="dxa"/>
            <w:noWrap/>
            <w:hideMark/>
          </w:tcPr>
          <w:p w14:paraId="2ABDFDDA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-0.1368</w:t>
            </w:r>
          </w:p>
        </w:tc>
        <w:tc>
          <w:tcPr>
            <w:tcW w:w="1612" w:type="dxa"/>
            <w:noWrap/>
            <w:hideMark/>
          </w:tcPr>
          <w:p w14:paraId="55C05FB9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0.341957064</w:t>
            </w:r>
          </w:p>
        </w:tc>
        <w:tc>
          <w:tcPr>
            <w:tcW w:w="1224" w:type="dxa"/>
            <w:noWrap/>
            <w:hideMark/>
          </w:tcPr>
          <w:p w14:paraId="502519A4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-0.24184</w:t>
            </w:r>
          </w:p>
        </w:tc>
        <w:tc>
          <w:tcPr>
            <w:tcW w:w="1612" w:type="dxa"/>
            <w:noWrap/>
            <w:hideMark/>
          </w:tcPr>
          <w:p w14:paraId="3A5595D3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-0.620469954</w:t>
            </w:r>
          </w:p>
        </w:tc>
        <w:tc>
          <w:tcPr>
            <w:tcW w:w="1224" w:type="dxa"/>
            <w:noWrap/>
            <w:hideMark/>
          </w:tcPr>
          <w:p w14:paraId="0061930D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0.504732</w:t>
            </w:r>
          </w:p>
        </w:tc>
      </w:tr>
      <w:tr w:rsidR="002564E8" w:rsidRPr="000231DB" w14:paraId="333C0476" w14:textId="77777777" w:rsidTr="000231DB">
        <w:trPr>
          <w:gridAfter w:val="1"/>
          <w:wAfter w:w="6" w:type="dxa"/>
          <w:trHeight w:val="283"/>
        </w:trPr>
        <w:tc>
          <w:tcPr>
            <w:tcW w:w="2863" w:type="dxa"/>
            <w:noWrap/>
            <w:hideMark/>
          </w:tcPr>
          <w:p w14:paraId="20228436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proofErr w:type="spellStart"/>
            <w:r w:rsidRPr="000231DB">
              <w:rPr>
                <w:sz w:val="22"/>
                <w:szCs w:val="22"/>
              </w:rPr>
              <w:t>Demra</w:t>
            </w:r>
            <w:proofErr w:type="spellEnd"/>
          </w:p>
        </w:tc>
        <w:tc>
          <w:tcPr>
            <w:tcW w:w="1095" w:type="dxa"/>
            <w:noWrap/>
            <w:hideMark/>
          </w:tcPr>
          <w:p w14:paraId="6736C802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-0.36999</w:t>
            </w:r>
          </w:p>
        </w:tc>
        <w:tc>
          <w:tcPr>
            <w:tcW w:w="1224" w:type="dxa"/>
            <w:noWrap/>
            <w:hideMark/>
          </w:tcPr>
          <w:p w14:paraId="3BA3DE00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0.037293</w:t>
            </w:r>
          </w:p>
        </w:tc>
        <w:tc>
          <w:tcPr>
            <w:tcW w:w="1224" w:type="dxa"/>
            <w:noWrap/>
            <w:hideMark/>
          </w:tcPr>
          <w:p w14:paraId="188887B6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-0.10899</w:t>
            </w:r>
          </w:p>
        </w:tc>
        <w:tc>
          <w:tcPr>
            <w:tcW w:w="1224" w:type="dxa"/>
            <w:noWrap/>
            <w:hideMark/>
          </w:tcPr>
          <w:p w14:paraId="48CAFF33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0.103515</w:t>
            </w:r>
          </w:p>
        </w:tc>
        <w:tc>
          <w:tcPr>
            <w:tcW w:w="1612" w:type="dxa"/>
            <w:noWrap/>
            <w:hideMark/>
          </w:tcPr>
          <w:p w14:paraId="2EAD1634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0.773128579</w:t>
            </w:r>
          </w:p>
        </w:tc>
        <w:tc>
          <w:tcPr>
            <w:tcW w:w="1224" w:type="dxa"/>
            <w:noWrap/>
            <w:hideMark/>
          </w:tcPr>
          <w:p w14:paraId="41399817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0.10491</w:t>
            </w:r>
          </w:p>
        </w:tc>
        <w:tc>
          <w:tcPr>
            <w:tcW w:w="1612" w:type="dxa"/>
            <w:noWrap/>
            <w:hideMark/>
          </w:tcPr>
          <w:p w14:paraId="598C83F8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0.463264407</w:t>
            </w:r>
          </w:p>
        </w:tc>
        <w:tc>
          <w:tcPr>
            <w:tcW w:w="1224" w:type="dxa"/>
            <w:noWrap/>
            <w:hideMark/>
          </w:tcPr>
          <w:p w14:paraId="7EAFA438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-0.12559</w:t>
            </w:r>
          </w:p>
        </w:tc>
      </w:tr>
      <w:tr w:rsidR="002564E8" w:rsidRPr="000231DB" w14:paraId="56CE4A87" w14:textId="77777777" w:rsidTr="000231DB">
        <w:trPr>
          <w:gridAfter w:val="1"/>
          <w:wAfter w:w="6" w:type="dxa"/>
          <w:trHeight w:val="283"/>
        </w:trPr>
        <w:tc>
          <w:tcPr>
            <w:tcW w:w="2863" w:type="dxa"/>
            <w:noWrap/>
            <w:hideMark/>
          </w:tcPr>
          <w:p w14:paraId="2083F01F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proofErr w:type="spellStart"/>
            <w:proofErr w:type="gramStart"/>
            <w:r w:rsidRPr="000231DB">
              <w:rPr>
                <w:sz w:val="22"/>
                <w:szCs w:val="22"/>
              </w:rPr>
              <w:t>Bank.of.Buriganga.River</w:t>
            </w:r>
            <w:proofErr w:type="spellEnd"/>
            <w:proofErr w:type="gramEnd"/>
          </w:p>
        </w:tc>
        <w:tc>
          <w:tcPr>
            <w:tcW w:w="1095" w:type="dxa"/>
            <w:noWrap/>
            <w:hideMark/>
          </w:tcPr>
          <w:p w14:paraId="009F9328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-0.36244</w:t>
            </w:r>
          </w:p>
        </w:tc>
        <w:tc>
          <w:tcPr>
            <w:tcW w:w="1224" w:type="dxa"/>
            <w:noWrap/>
            <w:hideMark/>
          </w:tcPr>
          <w:p w14:paraId="04DD1A5C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0.100175</w:t>
            </w:r>
          </w:p>
        </w:tc>
        <w:tc>
          <w:tcPr>
            <w:tcW w:w="1224" w:type="dxa"/>
            <w:noWrap/>
            <w:hideMark/>
          </w:tcPr>
          <w:p w14:paraId="3148F113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-0.46512</w:t>
            </w:r>
          </w:p>
        </w:tc>
        <w:tc>
          <w:tcPr>
            <w:tcW w:w="1224" w:type="dxa"/>
            <w:noWrap/>
            <w:hideMark/>
          </w:tcPr>
          <w:p w14:paraId="565526F9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-0.29282</w:t>
            </w:r>
          </w:p>
        </w:tc>
        <w:tc>
          <w:tcPr>
            <w:tcW w:w="1612" w:type="dxa"/>
            <w:noWrap/>
            <w:hideMark/>
          </w:tcPr>
          <w:p w14:paraId="1BC4FA6F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-0.184640089</w:t>
            </w:r>
          </w:p>
        </w:tc>
        <w:tc>
          <w:tcPr>
            <w:tcW w:w="1224" w:type="dxa"/>
            <w:noWrap/>
            <w:hideMark/>
          </w:tcPr>
          <w:p w14:paraId="6EC8398E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0.695687</w:t>
            </w:r>
          </w:p>
        </w:tc>
        <w:tc>
          <w:tcPr>
            <w:tcW w:w="1612" w:type="dxa"/>
            <w:noWrap/>
            <w:hideMark/>
          </w:tcPr>
          <w:p w14:paraId="1254F67F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-0.1953923</w:t>
            </w:r>
          </w:p>
        </w:tc>
        <w:tc>
          <w:tcPr>
            <w:tcW w:w="1224" w:type="dxa"/>
            <w:noWrap/>
            <w:hideMark/>
          </w:tcPr>
          <w:p w14:paraId="60812DFE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-0.01646</w:t>
            </w:r>
          </w:p>
        </w:tc>
      </w:tr>
      <w:tr w:rsidR="002564E8" w:rsidRPr="000231DB" w14:paraId="7E04C456" w14:textId="77777777" w:rsidTr="000231DB">
        <w:trPr>
          <w:gridAfter w:val="1"/>
          <w:wAfter w:w="6" w:type="dxa"/>
          <w:trHeight w:val="283"/>
        </w:trPr>
        <w:tc>
          <w:tcPr>
            <w:tcW w:w="2863" w:type="dxa"/>
            <w:noWrap/>
            <w:hideMark/>
          </w:tcPr>
          <w:p w14:paraId="430E1467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proofErr w:type="spellStart"/>
            <w:r w:rsidRPr="000231DB">
              <w:rPr>
                <w:sz w:val="22"/>
                <w:szCs w:val="22"/>
              </w:rPr>
              <w:t>Kamrangir.Chor</w:t>
            </w:r>
            <w:proofErr w:type="spellEnd"/>
          </w:p>
        </w:tc>
        <w:tc>
          <w:tcPr>
            <w:tcW w:w="1095" w:type="dxa"/>
            <w:noWrap/>
            <w:hideMark/>
          </w:tcPr>
          <w:p w14:paraId="0E319AD3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-0.35324</w:t>
            </w:r>
          </w:p>
        </w:tc>
        <w:tc>
          <w:tcPr>
            <w:tcW w:w="1224" w:type="dxa"/>
            <w:noWrap/>
            <w:hideMark/>
          </w:tcPr>
          <w:p w14:paraId="200D373E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-0.0353</w:t>
            </w:r>
          </w:p>
        </w:tc>
        <w:tc>
          <w:tcPr>
            <w:tcW w:w="1224" w:type="dxa"/>
            <w:noWrap/>
            <w:hideMark/>
          </w:tcPr>
          <w:p w14:paraId="360D0DE8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-0.65025</w:t>
            </w:r>
          </w:p>
        </w:tc>
        <w:tc>
          <w:tcPr>
            <w:tcW w:w="1224" w:type="dxa"/>
            <w:noWrap/>
            <w:hideMark/>
          </w:tcPr>
          <w:p w14:paraId="2DDB4297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0.251428</w:t>
            </w:r>
          </w:p>
        </w:tc>
        <w:tc>
          <w:tcPr>
            <w:tcW w:w="1612" w:type="dxa"/>
            <w:noWrap/>
            <w:hideMark/>
          </w:tcPr>
          <w:p w14:paraId="4F96755E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-0.27045362</w:t>
            </w:r>
          </w:p>
        </w:tc>
        <w:tc>
          <w:tcPr>
            <w:tcW w:w="1224" w:type="dxa"/>
            <w:noWrap/>
            <w:hideMark/>
          </w:tcPr>
          <w:p w14:paraId="5A21812C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-0.55192</w:t>
            </w:r>
          </w:p>
        </w:tc>
        <w:tc>
          <w:tcPr>
            <w:tcW w:w="1612" w:type="dxa"/>
            <w:noWrap/>
            <w:hideMark/>
          </w:tcPr>
          <w:p w14:paraId="52654FA6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0.096152452</w:t>
            </w:r>
          </w:p>
        </w:tc>
        <w:tc>
          <w:tcPr>
            <w:tcW w:w="1224" w:type="dxa"/>
            <w:noWrap/>
            <w:hideMark/>
          </w:tcPr>
          <w:p w14:paraId="13AD64E8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0.030449</w:t>
            </w:r>
          </w:p>
        </w:tc>
      </w:tr>
      <w:tr w:rsidR="002564E8" w:rsidRPr="000231DB" w14:paraId="28DEFDE8" w14:textId="77777777" w:rsidTr="000231DB">
        <w:trPr>
          <w:gridAfter w:val="1"/>
          <w:wAfter w:w="6" w:type="dxa"/>
          <w:trHeight w:val="283"/>
        </w:trPr>
        <w:tc>
          <w:tcPr>
            <w:tcW w:w="2863" w:type="dxa"/>
            <w:noWrap/>
            <w:hideMark/>
          </w:tcPr>
          <w:p w14:paraId="17ED0FF4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proofErr w:type="spellStart"/>
            <w:r w:rsidRPr="000231DB">
              <w:rPr>
                <w:sz w:val="22"/>
                <w:szCs w:val="22"/>
              </w:rPr>
              <w:t>Jahangirnagar.University</w:t>
            </w:r>
            <w:proofErr w:type="spellEnd"/>
          </w:p>
        </w:tc>
        <w:tc>
          <w:tcPr>
            <w:tcW w:w="1095" w:type="dxa"/>
            <w:noWrap/>
            <w:hideMark/>
          </w:tcPr>
          <w:p w14:paraId="7C89CF17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-0.35802</w:t>
            </w:r>
          </w:p>
        </w:tc>
        <w:tc>
          <w:tcPr>
            <w:tcW w:w="1224" w:type="dxa"/>
            <w:noWrap/>
            <w:hideMark/>
          </w:tcPr>
          <w:p w14:paraId="4DDAA22F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0.162899</w:t>
            </w:r>
          </w:p>
        </w:tc>
        <w:tc>
          <w:tcPr>
            <w:tcW w:w="1224" w:type="dxa"/>
            <w:noWrap/>
            <w:hideMark/>
          </w:tcPr>
          <w:p w14:paraId="578CD697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0.274899</w:t>
            </w:r>
          </w:p>
        </w:tc>
        <w:tc>
          <w:tcPr>
            <w:tcW w:w="1224" w:type="dxa"/>
            <w:noWrap/>
            <w:hideMark/>
          </w:tcPr>
          <w:p w14:paraId="51113FD0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-0.69175</w:t>
            </w:r>
          </w:p>
        </w:tc>
        <w:tc>
          <w:tcPr>
            <w:tcW w:w="1612" w:type="dxa"/>
            <w:noWrap/>
            <w:hideMark/>
          </w:tcPr>
          <w:p w14:paraId="1DC9EA0D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-0.178354682</w:t>
            </w:r>
          </w:p>
        </w:tc>
        <w:tc>
          <w:tcPr>
            <w:tcW w:w="1224" w:type="dxa"/>
            <w:noWrap/>
            <w:hideMark/>
          </w:tcPr>
          <w:p w14:paraId="6624C63E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-0.31786</w:t>
            </w:r>
          </w:p>
        </w:tc>
        <w:tc>
          <w:tcPr>
            <w:tcW w:w="1612" w:type="dxa"/>
            <w:noWrap/>
            <w:hideMark/>
          </w:tcPr>
          <w:p w14:paraId="2BD62A57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0.195922275</w:t>
            </w:r>
          </w:p>
        </w:tc>
        <w:tc>
          <w:tcPr>
            <w:tcW w:w="1224" w:type="dxa"/>
            <w:noWrap/>
            <w:hideMark/>
          </w:tcPr>
          <w:p w14:paraId="52232212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-0.34636</w:t>
            </w:r>
          </w:p>
        </w:tc>
      </w:tr>
      <w:tr w:rsidR="002564E8" w:rsidRPr="000231DB" w14:paraId="6A51078C" w14:textId="77777777" w:rsidTr="000231DB">
        <w:trPr>
          <w:gridAfter w:val="1"/>
          <w:wAfter w:w="6" w:type="dxa"/>
          <w:trHeight w:val="283"/>
        </w:trPr>
        <w:tc>
          <w:tcPr>
            <w:tcW w:w="2863" w:type="dxa"/>
            <w:noWrap/>
            <w:hideMark/>
          </w:tcPr>
          <w:p w14:paraId="0DBF804E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proofErr w:type="spellStart"/>
            <w:r w:rsidRPr="000231DB">
              <w:rPr>
                <w:sz w:val="22"/>
                <w:szCs w:val="22"/>
              </w:rPr>
              <w:t>Amin.Bazar</w:t>
            </w:r>
            <w:proofErr w:type="spellEnd"/>
          </w:p>
        </w:tc>
        <w:tc>
          <w:tcPr>
            <w:tcW w:w="1095" w:type="dxa"/>
            <w:noWrap/>
            <w:hideMark/>
          </w:tcPr>
          <w:p w14:paraId="06A9EDB5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-0.36176</w:t>
            </w:r>
          </w:p>
        </w:tc>
        <w:tc>
          <w:tcPr>
            <w:tcW w:w="1224" w:type="dxa"/>
            <w:noWrap/>
            <w:hideMark/>
          </w:tcPr>
          <w:p w14:paraId="4010E32A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0.226477</w:t>
            </w:r>
          </w:p>
        </w:tc>
        <w:tc>
          <w:tcPr>
            <w:tcW w:w="1224" w:type="dxa"/>
            <w:noWrap/>
            <w:hideMark/>
          </w:tcPr>
          <w:p w14:paraId="62E794C1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0.374415</w:t>
            </w:r>
          </w:p>
        </w:tc>
        <w:tc>
          <w:tcPr>
            <w:tcW w:w="1224" w:type="dxa"/>
            <w:noWrap/>
            <w:hideMark/>
          </w:tcPr>
          <w:p w14:paraId="6942896D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0.264403</w:t>
            </w:r>
          </w:p>
        </w:tc>
        <w:tc>
          <w:tcPr>
            <w:tcW w:w="1612" w:type="dxa"/>
            <w:noWrap/>
            <w:hideMark/>
          </w:tcPr>
          <w:p w14:paraId="389F0838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-0.36177698</w:t>
            </w:r>
          </w:p>
        </w:tc>
        <w:tc>
          <w:tcPr>
            <w:tcW w:w="1224" w:type="dxa"/>
            <w:noWrap/>
            <w:hideMark/>
          </w:tcPr>
          <w:p w14:paraId="480B1C38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0.176143</w:t>
            </w:r>
          </w:p>
        </w:tc>
        <w:tc>
          <w:tcPr>
            <w:tcW w:w="1612" w:type="dxa"/>
            <w:noWrap/>
            <w:hideMark/>
          </w:tcPr>
          <w:p w14:paraId="6D465BF2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0.425272682</w:t>
            </w:r>
          </w:p>
        </w:tc>
        <w:tc>
          <w:tcPr>
            <w:tcW w:w="1224" w:type="dxa"/>
            <w:noWrap/>
            <w:hideMark/>
          </w:tcPr>
          <w:p w14:paraId="3F423751" w14:textId="77777777" w:rsidR="002564E8" w:rsidRPr="000231DB" w:rsidRDefault="002564E8" w:rsidP="002564E8">
            <w:pPr>
              <w:ind w:firstLine="0"/>
              <w:rPr>
                <w:sz w:val="22"/>
                <w:szCs w:val="22"/>
              </w:rPr>
            </w:pPr>
            <w:r w:rsidRPr="000231DB">
              <w:rPr>
                <w:sz w:val="22"/>
                <w:szCs w:val="22"/>
              </w:rPr>
              <w:t>0.514761</w:t>
            </w:r>
          </w:p>
        </w:tc>
      </w:tr>
    </w:tbl>
    <w:p w14:paraId="419B7FFE" w14:textId="77777777" w:rsidR="002564E8" w:rsidRPr="000231DB" w:rsidRDefault="002564E8" w:rsidP="002564E8">
      <w:pPr>
        <w:ind w:firstLine="0"/>
        <w:rPr>
          <w:sz w:val="22"/>
          <w:szCs w:val="22"/>
        </w:rPr>
      </w:pPr>
    </w:p>
    <w:p w14:paraId="058A0FF7" w14:textId="77777777" w:rsidR="002564E8" w:rsidRPr="000231DB" w:rsidRDefault="002564E8" w:rsidP="004D0DD4">
      <w:pPr>
        <w:ind w:firstLine="0"/>
        <w:jc w:val="center"/>
        <w:rPr>
          <w:sz w:val="22"/>
          <w:szCs w:val="22"/>
        </w:rPr>
      </w:pPr>
      <w:r w:rsidRPr="000231DB">
        <w:rPr>
          <w:noProof/>
          <w:sz w:val="22"/>
          <w:szCs w:val="22"/>
          <w:lang w:eastAsia="en-US"/>
        </w:rPr>
        <w:lastRenderedPageBreak/>
        <w:drawing>
          <wp:inline distT="0" distB="0" distL="0" distR="0" wp14:anchorId="5AB861C0" wp14:editId="7714C59C">
            <wp:extent cx="4339087" cy="4217592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557" cy="422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1E4C" w14:textId="77777777" w:rsidR="002564E8" w:rsidRPr="000231DB" w:rsidRDefault="002564E8" w:rsidP="004D0DD4">
      <w:pPr>
        <w:ind w:firstLine="0"/>
        <w:jc w:val="center"/>
        <w:rPr>
          <w:sz w:val="22"/>
          <w:szCs w:val="22"/>
        </w:rPr>
      </w:pPr>
      <w:r w:rsidRPr="000231DB">
        <w:rPr>
          <w:sz w:val="22"/>
          <w:szCs w:val="22"/>
        </w:rPr>
        <w:t>Fig 3: Scree plots explained that majority of variances explained in first two component</w:t>
      </w:r>
    </w:p>
    <w:p w14:paraId="52FDF97D" w14:textId="77777777" w:rsidR="002564E8" w:rsidRPr="000231DB" w:rsidRDefault="002564E8" w:rsidP="00921009">
      <w:pPr>
        <w:ind w:firstLine="0"/>
        <w:jc w:val="center"/>
        <w:rPr>
          <w:sz w:val="22"/>
          <w:szCs w:val="22"/>
        </w:rPr>
      </w:pPr>
      <w:r w:rsidRPr="000231DB">
        <w:rPr>
          <w:noProof/>
          <w:sz w:val="22"/>
          <w:szCs w:val="22"/>
          <w:lang w:eastAsia="en-US"/>
        </w:rPr>
        <w:lastRenderedPageBreak/>
        <w:drawing>
          <wp:inline distT="0" distB="0" distL="0" distR="0" wp14:anchorId="64455019" wp14:editId="521EB941">
            <wp:extent cx="4762500" cy="462915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90CDE" w14:textId="77777777" w:rsidR="002564E8" w:rsidRPr="000231DB" w:rsidRDefault="002564E8" w:rsidP="00921009">
      <w:pPr>
        <w:ind w:firstLine="0"/>
        <w:jc w:val="center"/>
        <w:rPr>
          <w:sz w:val="22"/>
          <w:szCs w:val="22"/>
        </w:rPr>
      </w:pPr>
      <w:r w:rsidRPr="000231DB">
        <w:rPr>
          <w:sz w:val="22"/>
          <w:szCs w:val="22"/>
        </w:rPr>
        <w:t>Fig 4: PCA loading plots of first two components</w:t>
      </w:r>
    </w:p>
    <w:p w14:paraId="174FA666" w14:textId="77777777" w:rsidR="002564E8" w:rsidRPr="000231DB" w:rsidRDefault="002564E8" w:rsidP="002564E8">
      <w:pPr>
        <w:ind w:firstLine="0"/>
        <w:rPr>
          <w:sz w:val="22"/>
          <w:szCs w:val="22"/>
        </w:rPr>
      </w:pPr>
    </w:p>
    <w:p w14:paraId="65AF535F" w14:textId="77777777" w:rsidR="002564E8" w:rsidRPr="000231DB" w:rsidRDefault="003C5A49" w:rsidP="002564E8">
      <w:pPr>
        <w:ind w:firstLine="0"/>
        <w:rPr>
          <w:sz w:val="22"/>
          <w:szCs w:val="22"/>
          <w:u w:val="single"/>
        </w:rPr>
      </w:pPr>
      <w:r w:rsidRPr="000231DB">
        <w:rPr>
          <w:sz w:val="22"/>
          <w:szCs w:val="22"/>
          <w:u w:val="single"/>
        </w:rPr>
        <w:lastRenderedPageBreak/>
        <w:t>HierarchicalCluster Analysis</w:t>
      </w:r>
    </w:p>
    <w:p w14:paraId="121E45D2" w14:textId="77777777" w:rsidR="003C5A49" w:rsidRPr="000231DB" w:rsidRDefault="003C5A49" w:rsidP="002564E8">
      <w:pPr>
        <w:ind w:firstLine="0"/>
        <w:rPr>
          <w:sz w:val="22"/>
          <w:szCs w:val="22"/>
        </w:rPr>
      </w:pPr>
      <w:r w:rsidRPr="000231DB">
        <w:rPr>
          <w:sz w:val="22"/>
          <w:szCs w:val="22"/>
        </w:rPr>
        <w:t>Optimum cluster determination test (using ‘</w:t>
      </w:r>
      <w:proofErr w:type="spellStart"/>
      <w:r w:rsidRPr="000231DB">
        <w:rPr>
          <w:sz w:val="22"/>
          <w:szCs w:val="22"/>
        </w:rPr>
        <w:t>NbClust</w:t>
      </w:r>
      <w:proofErr w:type="spellEnd"/>
      <w:r w:rsidRPr="000231DB">
        <w:rPr>
          <w:sz w:val="22"/>
          <w:szCs w:val="22"/>
        </w:rPr>
        <w:t xml:space="preserve">’ function on ‘R-language’) </w:t>
      </w:r>
    </w:p>
    <w:p w14:paraId="2E6948C1" w14:textId="77777777" w:rsidR="003C5A49" w:rsidRPr="000231DB" w:rsidRDefault="003C5A49" w:rsidP="00577D47">
      <w:pPr>
        <w:ind w:firstLine="0"/>
        <w:jc w:val="center"/>
        <w:rPr>
          <w:sz w:val="22"/>
          <w:szCs w:val="22"/>
        </w:rPr>
      </w:pPr>
      <w:r w:rsidRPr="000231DB">
        <w:rPr>
          <w:noProof/>
          <w:sz w:val="22"/>
          <w:szCs w:val="22"/>
          <w:lang w:eastAsia="en-US"/>
        </w:rPr>
        <w:drawing>
          <wp:inline distT="0" distB="0" distL="0" distR="0" wp14:anchorId="7FB5DB36" wp14:editId="08709207">
            <wp:extent cx="3851712" cy="3743864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439" cy="37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E830" w14:textId="77777777" w:rsidR="003C5A49" w:rsidRPr="000231DB" w:rsidRDefault="003C5A49" w:rsidP="00577D47">
      <w:pPr>
        <w:ind w:firstLine="0"/>
        <w:jc w:val="center"/>
        <w:rPr>
          <w:sz w:val="22"/>
          <w:szCs w:val="22"/>
        </w:rPr>
      </w:pPr>
      <w:r w:rsidRPr="000231DB">
        <w:rPr>
          <w:sz w:val="22"/>
          <w:szCs w:val="22"/>
        </w:rPr>
        <w:t>Fig 5: Optimum number of Clusters (in here it was 2)</w:t>
      </w:r>
    </w:p>
    <w:p w14:paraId="0E902546" w14:textId="77777777" w:rsidR="003C5A49" w:rsidRPr="000231DB" w:rsidRDefault="003C5A49" w:rsidP="00EC62F9">
      <w:pPr>
        <w:ind w:firstLine="0"/>
        <w:jc w:val="center"/>
        <w:rPr>
          <w:sz w:val="22"/>
          <w:szCs w:val="22"/>
        </w:rPr>
      </w:pPr>
      <w:r w:rsidRPr="000231DB">
        <w:rPr>
          <w:noProof/>
          <w:sz w:val="22"/>
          <w:szCs w:val="22"/>
          <w:lang w:eastAsia="en-US"/>
        </w:rPr>
        <w:lastRenderedPageBreak/>
        <w:drawing>
          <wp:inline distT="0" distB="0" distL="0" distR="0" wp14:anchorId="7E3F347C" wp14:editId="03A0FDBD">
            <wp:extent cx="3985404" cy="3873776"/>
            <wp:effectExtent l="0" t="0" r="0" b="0"/>
            <wp:docPr id="7" name="Picture 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136" cy="387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2ABDF" w14:textId="77777777" w:rsidR="003C5A49" w:rsidRPr="000231DB" w:rsidRDefault="003C5A49" w:rsidP="00EC62F9">
      <w:pPr>
        <w:ind w:firstLine="0"/>
        <w:jc w:val="center"/>
        <w:rPr>
          <w:sz w:val="22"/>
          <w:szCs w:val="22"/>
        </w:rPr>
      </w:pPr>
      <w:r w:rsidRPr="000231DB">
        <w:rPr>
          <w:sz w:val="22"/>
          <w:szCs w:val="22"/>
        </w:rPr>
        <w:t>Fig 6: Hierarchical Cluster Analysis (HCA) with 2 cluster</w:t>
      </w:r>
    </w:p>
    <w:sectPr w:rsidR="003C5A49" w:rsidRPr="000231DB" w:rsidSect="00D05E73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rinda">
    <w:altName w:val="Cambria"/>
    <w:panose1 w:val="00000400000000000000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0ApIGlqZGBiaGJko6SsGpxcWZ+XkgBca1ALVq24YsAAAA"/>
  </w:docVars>
  <w:rsids>
    <w:rsidRoot w:val="007205AD"/>
    <w:rsid w:val="000231DB"/>
    <w:rsid w:val="002564E8"/>
    <w:rsid w:val="002662C9"/>
    <w:rsid w:val="002F577A"/>
    <w:rsid w:val="003C5A49"/>
    <w:rsid w:val="004D0DD4"/>
    <w:rsid w:val="00577D47"/>
    <w:rsid w:val="005D2F7C"/>
    <w:rsid w:val="005F27FA"/>
    <w:rsid w:val="007125F4"/>
    <w:rsid w:val="007205AD"/>
    <w:rsid w:val="00762466"/>
    <w:rsid w:val="008118F0"/>
    <w:rsid w:val="00870735"/>
    <w:rsid w:val="00921009"/>
    <w:rsid w:val="00A00A1C"/>
    <w:rsid w:val="00D05E73"/>
    <w:rsid w:val="00D20AEE"/>
    <w:rsid w:val="00EA05DF"/>
    <w:rsid w:val="00EB7E45"/>
    <w:rsid w:val="00EC62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E82EE"/>
  <w15:docId w15:val="{13355655-A854-4D7C-BD32-AA76AEFB8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CN" w:bidi="ar-SA"/>
      </w:rPr>
    </w:rPrDefault>
    <w:pPrDefault>
      <w:pPr>
        <w:spacing w:after="160" w:line="360" w:lineRule="auto"/>
        <w:ind w:firstLine="3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E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64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A05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5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43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Taz Rules</dc:creator>
  <cp:keywords/>
  <dc:description/>
  <cp:lastModifiedBy>MOHIUDDIN KAZI</cp:lastModifiedBy>
  <cp:revision>17</cp:revision>
  <dcterms:created xsi:type="dcterms:W3CDTF">2021-06-02T16:00:00Z</dcterms:created>
  <dcterms:modified xsi:type="dcterms:W3CDTF">2021-06-23T03:08:00Z</dcterms:modified>
</cp:coreProperties>
</file>