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B7D" w:rsidRPr="00113DCD" w:rsidRDefault="00113DCD" w:rsidP="00113DCD">
      <w:pPr>
        <w:ind w:left="3600" w:firstLine="720"/>
        <w:rPr>
          <w:b/>
          <w:sz w:val="36"/>
          <w:szCs w:val="36"/>
        </w:rPr>
      </w:pPr>
      <w:r w:rsidRPr="00113DCD">
        <w:rPr>
          <w:b/>
          <w:sz w:val="36"/>
          <w:szCs w:val="36"/>
        </w:rPr>
        <w:t>Project 2</w:t>
      </w:r>
      <w:r w:rsidR="00E07B7D" w:rsidRPr="00113DCD">
        <w:rPr>
          <w:b/>
          <w:sz w:val="36"/>
          <w:szCs w:val="36"/>
        </w:rPr>
        <w:br/>
      </w:r>
    </w:p>
    <w:p w:rsidR="00E879BB" w:rsidRDefault="00E879BB" w:rsidP="004D60E0">
      <w:pPr>
        <w:pStyle w:val="ListParagraph"/>
        <w:numPr>
          <w:ilvl w:val="0"/>
          <w:numId w:val="2"/>
        </w:numPr>
      </w:pPr>
      <w:r>
        <w:t xml:space="preserve">Use </w:t>
      </w:r>
      <w:r w:rsidRPr="004D60E0">
        <w:rPr>
          <w:b/>
        </w:rPr>
        <w:t>%LET</w:t>
      </w:r>
      <w:r>
        <w:t xml:space="preserve"> statements to name the macro variables and set their values. The macro variables are referred to in the SAS code as </w:t>
      </w:r>
      <w:r w:rsidRPr="004D60E0">
        <w:rPr>
          <w:b/>
        </w:rPr>
        <w:t>&amp;categorical</w:t>
      </w:r>
      <w:r>
        <w:t xml:space="preserve"> and </w:t>
      </w:r>
      <w:r w:rsidRPr="004D60E0">
        <w:rPr>
          <w:b/>
        </w:rPr>
        <w:t>&amp;interval</w:t>
      </w:r>
      <w:r>
        <w:t>, to distinguish those names from those of variables.</w:t>
      </w:r>
    </w:p>
    <w:p w:rsidR="003F6AAA" w:rsidRDefault="003F6AAA" w:rsidP="003F6AAA">
      <w:pPr>
        <w:spacing w:before="40"/>
        <w:ind w:left="1008" w:hanging="1008"/>
      </w:pPr>
    </w:p>
    <w:p w:rsidR="003F6AAA" w:rsidRDefault="003F6AAA" w:rsidP="004D60E0">
      <w:pPr>
        <w:pStyle w:val="ListParagraph"/>
        <w:numPr>
          <w:ilvl w:val="0"/>
          <w:numId w:val="2"/>
        </w:numPr>
        <w:spacing w:before="40"/>
        <w:jc w:val="both"/>
      </w:pPr>
      <w:r>
        <w:t>U</w:t>
      </w:r>
      <w:r w:rsidRPr="00BC5FB6">
        <w:t xml:space="preserve">se PROC </w:t>
      </w:r>
      <w:r>
        <w:t>UNIVARIATE</w:t>
      </w:r>
      <w:r w:rsidRPr="00BC5FB6">
        <w:t xml:space="preserve"> to gene</w:t>
      </w:r>
      <w:r>
        <w:t>rate plots and descriptive statistics for continuous variables and PROC FREQ to generate plots and tables for categorical variables.</w:t>
      </w:r>
    </w:p>
    <w:p w:rsidR="004D60E0" w:rsidRDefault="004D60E0" w:rsidP="004D60E0">
      <w:pPr>
        <w:pStyle w:val="ListParagraph"/>
        <w:spacing w:before="40"/>
        <w:jc w:val="both"/>
      </w:pPr>
    </w:p>
    <w:p w:rsidR="00273AD4" w:rsidRDefault="003F6AAA" w:rsidP="004D60E0">
      <w:pPr>
        <w:pStyle w:val="ListParagraph"/>
        <w:numPr>
          <w:ilvl w:val="0"/>
          <w:numId w:val="2"/>
        </w:numPr>
      </w:pPr>
      <w:r w:rsidRPr="00BC5FB6">
        <w:t xml:space="preserve">Use the </w:t>
      </w:r>
      <w:r>
        <w:t>TTEST</w:t>
      </w:r>
      <w:r w:rsidRPr="00BC5FB6">
        <w:t xml:space="preserve"> procedure </w:t>
      </w:r>
      <w:r>
        <w:t xml:space="preserve">to test whether the mean of </w:t>
      </w:r>
      <w:proofErr w:type="spellStart"/>
      <w:r w:rsidRPr="004D60E0">
        <w:rPr>
          <w:b/>
        </w:rPr>
        <w:t>SalePrice</w:t>
      </w:r>
      <w:proofErr w:type="spellEnd"/>
      <w:r>
        <w:t xml:space="preserve"> is $135,000 in the </w:t>
      </w:r>
      <w:r w:rsidRPr="00386208">
        <w:t>data set</w:t>
      </w:r>
      <w:r w:rsidR="00273AD4">
        <w:t>. Is the mean value in the sample statistically significantly different from $135,000 at an alpha level of 0.05?</w:t>
      </w:r>
    </w:p>
    <w:p w:rsidR="004D60E0" w:rsidRDefault="004D60E0" w:rsidP="004D60E0">
      <w:pPr>
        <w:pStyle w:val="ListParagraph"/>
      </w:pPr>
    </w:p>
    <w:p w:rsidR="00F710E4" w:rsidRDefault="003C03A5" w:rsidP="00E879BB">
      <w:pPr>
        <w:pStyle w:val="ListParagraph"/>
        <w:numPr>
          <w:ilvl w:val="0"/>
          <w:numId w:val="2"/>
        </w:numPr>
      </w:pPr>
      <w:r w:rsidRPr="00BC5FB6">
        <w:t xml:space="preserve">Use the </w:t>
      </w:r>
      <w:r>
        <w:t>TTEST</w:t>
      </w:r>
      <w:r w:rsidRPr="00BC5FB6">
        <w:t xml:space="preserve"> procedure </w:t>
      </w:r>
      <w:r>
        <w:t xml:space="preserve">to test whether the mean of </w:t>
      </w:r>
      <w:proofErr w:type="spellStart"/>
      <w:r w:rsidRPr="004D60E0">
        <w:rPr>
          <w:b/>
        </w:rPr>
        <w:t>SalePrice</w:t>
      </w:r>
      <w:proofErr w:type="spellEnd"/>
      <w:r>
        <w:t xml:space="preserve"> is the same for homes with masonry veneer and those without.</w:t>
      </w:r>
      <w:r w:rsidR="009D1AF9">
        <w:t xml:space="preserve"> Provide your insights.</w:t>
      </w:r>
    </w:p>
    <w:p w:rsidR="004D60E0" w:rsidRDefault="004D60E0" w:rsidP="004D60E0">
      <w:pPr>
        <w:pStyle w:val="ListParagraph"/>
      </w:pPr>
    </w:p>
    <w:p w:rsidR="00F710E4" w:rsidRDefault="00F710E4" w:rsidP="004D60E0">
      <w:pPr>
        <w:pStyle w:val="ListParagraph"/>
        <w:numPr>
          <w:ilvl w:val="0"/>
          <w:numId w:val="2"/>
        </w:numPr>
        <w:spacing w:before="40"/>
      </w:pPr>
      <w:r>
        <w:t xml:space="preserve">Create scatter plots to show relationships between continuous predictors and </w:t>
      </w:r>
      <w:proofErr w:type="spellStart"/>
      <w:r w:rsidRPr="004D60E0">
        <w:rPr>
          <w:b/>
        </w:rPr>
        <w:t>SalePrice</w:t>
      </w:r>
      <w:proofErr w:type="spellEnd"/>
      <w:r>
        <w:t xml:space="preserve"> and comparative box plots to show relationships between categorical predictors and </w:t>
      </w:r>
      <w:proofErr w:type="spellStart"/>
      <w:r w:rsidRPr="004D60E0">
        <w:rPr>
          <w:b/>
        </w:rPr>
        <w:t>SalePrice</w:t>
      </w:r>
      <w:proofErr w:type="spellEnd"/>
      <w:r>
        <w:t>.</w:t>
      </w:r>
    </w:p>
    <w:p w:rsidR="00BD24A7" w:rsidRDefault="00BD24A7" w:rsidP="00BD24A7">
      <w:pPr>
        <w:spacing w:before="40"/>
      </w:pPr>
    </w:p>
    <w:p w:rsidR="00BD24A7" w:rsidRPr="00E753A9" w:rsidRDefault="00BD24A7" w:rsidP="00E753A9">
      <w:pPr>
        <w:autoSpaceDE w:val="0"/>
        <w:autoSpaceDN w:val="0"/>
        <w:adjustRightInd w:val="0"/>
        <w:spacing w:before="0" w:after="0"/>
        <w:ind w:left="720"/>
        <w:rPr>
          <w:color w:val="000000"/>
          <w:sz w:val="24"/>
          <w:szCs w:val="24"/>
          <w:shd w:val="clear" w:color="auto" w:fill="FFFFFF"/>
        </w:rPr>
      </w:pPr>
      <w:r>
        <w:rPr>
          <w:sz w:val="24"/>
          <w:szCs w:val="24"/>
        </w:rPr>
        <w:t>For the c</w:t>
      </w:r>
      <w:r w:rsidRPr="00CD5C93">
        <w:rPr>
          <w:sz w:val="24"/>
          <w:szCs w:val="24"/>
        </w:rPr>
        <w:t xml:space="preserve">omparative box plots to show relationships between categorical predictors and </w:t>
      </w:r>
      <w:proofErr w:type="spellStart"/>
      <w:r w:rsidRPr="00CD5C93">
        <w:rPr>
          <w:b/>
          <w:sz w:val="24"/>
          <w:szCs w:val="24"/>
        </w:rPr>
        <w:t>SalePrice</w:t>
      </w:r>
      <w:proofErr w:type="spellEnd"/>
      <w:r w:rsidR="00E753A9">
        <w:rPr>
          <w:sz w:val="24"/>
          <w:szCs w:val="24"/>
        </w:rPr>
        <w:t xml:space="preserve">, </w:t>
      </w:r>
      <w:r w:rsidR="00E753A9">
        <w:rPr>
          <w:color w:val="000000"/>
          <w:sz w:val="24"/>
          <w:szCs w:val="24"/>
          <w:shd w:val="clear" w:color="auto" w:fill="FFFFFF"/>
        </w:rPr>
        <w:t>write a macro program to run the</w:t>
      </w:r>
      <w:r w:rsidR="00E753A9" w:rsidRPr="00CD5C93">
        <w:rPr>
          <w:color w:val="000000"/>
          <w:sz w:val="24"/>
          <w:szCs w:val="24"/>
          <w:shd w:val="clear" w:color="auto" w:fill="FFFFFF"/>
        </w:rPr>
        <w:t xml:space="preserve"> </w:t>
      </w:r>
      <w:r w:rsidR="00E753A9">
        <w:rPr>
          <w:sz w:val="24"/>
          <w:szCs w:val="24"/>
        </w:rPr>
        <w:t>following procedure</w:t>
      </w:r>
      <w:r w:rsidR="00E753A9" w:rsidRPr="00CD5C93">
        <w:rPr>
          <w:color w:val="000000"/>
          <w:sz w:val="24"/>
          <w:szCs w:val="24"/>
          <w:shd w:val="clear" w:color="auto" w:fill="FFFFFF"/>
        </w:rPr>
        <w:t xml:space="preserve"> for</w:t>
      </w:r>
      <w:r w:rsidR="00E753A9">
        <w:rPr>
          <w:color w:val="000000"/>
          <w:sz w:val="24"/>
          <w:szCs w:val="24"/>
          <w:shd w:val="clear" w:color="auto" w:fill="FFFFFF"/>
        </w:rPr>
        <w:t xml:space="preserve"> each categorical </w:t>
      </w:r>
      <w:r w:rsidR="00E753A9" w:rsidRPr="00CD5C93">
        <w:rPr>
          <w:color w:val="000000"/>
          <w:sz w:val="24"/>
          <w:szCs w:val="24"/>
          <w:shd w:val="clear" w:color="auto" w:fill="FFFFFF"/>
        </w:rPr>
        <w:t>variable</w:t>
      </w:r>
      <w:r w:rsidR="00E753A9">
        <w:rPr>
          <w:color w:val="000000"/>
          <w:sz w:val="24"/>
          <w:szCs w:val="24"/>
          <w:shd w:val="clear" w:color="auto" w:fill="FFFFFF"/>
        </w:rPr>
        <w:t xml:space="preserve"> automatically.</w:t>
      </w:r>
    </w:p>
    <w:p w:rsidR="00BD24A7" w:rsidRPr="00CD5C93" w:rsidRDefault="00BD24A7" w:rsidP="00BD24A7">
      <w:pPr>
        <w:autoSpaceDE w:val="0"/>
        <w:autoSpaceDN w:val="0"/>
        <w:adjustRightInd w:val="0"/>
        <w:spacing w:before="0" w:after="0"/>
        <w:ind w:left="720"/>
        <w:rPr>
          <w:sz w:val="24"/>
          <w:szCs w:val="24"/>
        </w:rPr>
      </w:pPr>
    </w:p>
    <w:p w:rsidR="00BD24A7" w:rsidRPr="00CD5C93" w:rsidRDefault="00BD24A7" w:rsidP="00BD24A7">
      <w:pPr>
        <w:autoSpaceDE w:val="0"/>
        <w:autoSpaceDN w:val="0"/>
        <w:adjustRightInd w:val="0"/>
        <w:spacing w:before="0" w:after="0"/>
        <w:ind w:left="720"/>
        <w:rPr>
          <w:color w:val="000000"/>
          <w:sz w:val="24"/>
          <w:szCs w:val="24"/>
          <w:shd w:val="clear" w:color="auto" w:fill="FFFFFF"/>
        </w:rPr>
      </w:pPr>
      <w:r w:rsidRPr="00CD5C93">
        <w:rPr>
          <w:b/>
          <w:bCs/>
          <w:color w:val="000080"/>
          <w:sz w:val="24"/>
          <w:szCs w:val="24"/>
          <w:shd w:val="clear" w:color="auto" w:fill="FFFFFF"/>
        </w:rPr>
        <w:t>proc</w:t>
      </w:r>
      <w:r w:rsidRPr="00CD5C93">
        <w:rPr>
          <w:color w:val="000000"/>
          <w:sz w:val="24"/>
          <w:szCs w:val="24"/>
          <w:shd w:val="clear" w:color="auto" w:fill="FFFFFF"/>
        </w:rPr>
        <w:t xml:space="preserve"> </w:t>
      </w:r>
      <w:proofErr w:type="spellStart"/>
      <w:r w:rsidRPr="00CD5C93">
        <w:rPr>
          <w:b/>
          <w:bCs/>
          <w:color w:val="000080"/>
          <w:sz w:val="24"/>
          <w:szCs w:val="24"/>
          <w:shd w:val="clear" w:color="auto" w:fill="FFFFFF"/>
        </w:rPr>
        <w:t>sgplot</w:t>
      </w:r>
      <w:proofErr w:type="spellEnd"/>
      <w:r w:rsidRPr="00CD5C93">
        <w:rPr>
          <w:color w:val="000000"/>
          <w:sz w:val="24"/>
          <w:szCs w:val="24"/>
          <w:shd w:val="clear" w:color="auto" w:fill="FFFFFF"/>
        </w:rPr>
        <w:t xml:space="preserve"> </w:t>
      </w:r>
      <w:r w:rsidRPr="00CD5C93">
        <w:rPr>
          <w:color w:val="0000FF"/>
          <w:sz w:val="24"/>
          <w:szCs w:val="24"/>
          <w:shd w:val="clear" w:color="auto" w:fill="FFFFFF"/>
        </w:rPr>
        <w:t>data</w:t>
      </w:r>
      <w:r w:rsidRPr="00CD5C93">
        <w:rPr>
          <w:color w:val="000000"/>
          <w:sz w:val="24"/>
          <w:szCs w:val="24"/>
          <w:shd w:val="clear" w:color="auto" w:fill="FFFFFF"/>
        </w:rPr>
        <w:t>=</w:t>
      </w:r>
      <w:proofErr w:type="spellStart"/>
      <w:r w:rsidRPr="00CD5C93">
        <w:rPr>
          <w:color w:val="000000"/>
          <w:sz w:val="24"/>
          <w:szCs w:val="24"/>
          <w:shd w:val="clear" w:color="auto" w:fill="FFFFFF"/>
        </w:rPr>
        <w:t>dataset_name</w:t>
      </w:r>
      <w:proofErr w:type="spellEnd"/>
      <w:r w:rsidRPr="00CD5C93">
        <w:rPr>
          <w:color w:val="000000"/>
          <w:sz w:val="24"/>
          <w:szCs w:val="24"/>
          <w:shd w:val="clear" w:color="auto" w:fill="FFFFFF"/>
        </w:rPr>
        <w:t>;</w:t>
      </w:r>
    </w:p>
    <w:p w:rsidR="00BD24A7" w:rsidRPr="00CD5C93" w:rsidRDefault="00BD24A7" w:rsidP="00BD24A7">
      <w:pPr>
        <w:autoSpaceDE w:val="0"/>
        <w:autoSpaceDN w:val="0"/>
        <w:adjustRightInd w:val="0"/>
        <w:spacing w:before="0" w:after="0"/>
        <w:ind w:left="720"/>
        <w:rPr>
          <w:color w:val="000000"/>
          <w:sz w:val="24"/>
          <w:szCs w:val="24"/>
          <w:shd w:val="clear" w:color="auto" w:fill="FFFFFF"/>
        </w:rPr>
      </w:pPr>
      <w:r w:rsidRPr="00CD5C93">
        <w:rPr>
          <w:color w:val="000000"/>
          <w:sz w:val="24"/>
          <w:szCs w:val="24"/>
          <w:shd w:val="clear" w:color="auto" w:fill="FFFFFF"/>
        </w:rPr>
        <w:t xml:space="preserve">   </w:t>
      </w:r>
      <w:proofErr w:type="spellStart"/>
      <w:r w:rsidRPr="00CD5C93">
        <w:rPr>
          <w:color w:val="0000FF"/>
          <w:sz w:val="24"/>
          <w:szCs w:val="24"/>
          <w:shd w:val="clear" w:color="auto" w:fill="FFFFFF"/>
        </w:rPr>
        <w:t>vbox</w:t>
      </w:r>
      <w:proofErr w:type="spellEnd"/>
      <w:r w:rsidRPr="00CD5C93">
        <w:rPr>
          <w:color w:val="000000"/>
          <w:sz w:val="24"/>
          <w:szCs w:val="24"/>
          <w:shd w:val="clear" w:color="auto" w:fill="FFFFFF"/>
        </w:rPr>
        <w:t xml:space="preserve"> </w:t>
      </w:r>
      <w:proofErr w:type="spellStart"/>
      <w:r w:rsidRPr="00CD5C93">
        <w:rPr>
          <w:color w:val="000000"/>
          <w:sz w:val="24"/>
          <w:szCs w:val="24"/>
          <w:shd w:val="clear" w:color="auto" w:fill="FFFFFF"/>
        </w:rPr>
        <w:t>response_variable</w:t>
      </w:r>
      <w:proofErr w:type="spellEnd"/>
      <w:r w:rsidRPr="00CD5C93">
        <w:rPr>
          <w:color w:val="000000"/>
          <w:sz w:val="24"/>
          <w:szCs w:val="24"/>
          <w:shd w:val="clear" w:color="auto" w:fill="FFFFFF"/>
        </w:rPr>
        <w:t xml:space="preserve">/ </w:t>
      </w:r>
      <w:r w:rsidRPr="00CD5C93">
        <w:rPr>
          <w:color w:val="0000FF"/>
          <w:sz w:val="24"/>
          <w:szCs w:val="24"/>
          <w:shd w:val="clear" w:color="auto" w:fill="FFFFFF"/>
        </w:rPr>
        <w:t>category</w:t>
      </w:r>
      <w:r w:rsidRPr="00CD5C93">
        <w:rPr>
          <w:color w:val="000000"/>
          <w:sz w:val="24"/>
          <w:szCs w:val="24"/>
          <w:shd w:val="clear" w:color="auto" w:fill="FFFFFF"/>
        </w:rPr>
        <w:t xml:space="preserve">=predictor1 </w:t>
      </w:r>
    </w:p>
    <w:p w:rsidR="00BD24A7" w:rsidRPr="00CD5C93" w:rsidRDefault="00BD24A7" w:rsidP="00BD24A7">
      <w:pPr>
        <w:autoSpaceDE w:val="0"/>
        <w:autoSpaceDN w:val="0"/>
        <w:adjustRightInd w:val="0"/>
        <w:spacing w:before="0" w:after="0"/>
        <w:ind w:left="720"/>
        <w:rPr>
          <w:color w:val="000000"/>
          <w:sz w:val="24"/>
          <w:szCs w:val="24"/>
          <w:shd w:val="clear" w:color="auto" w:fill="FFFFFF"/>
        </w:rPr>
      </w:pPr>
      <w:r w:rsidRPr="00CD5C93">
        <w:rPr>
          <w:color w:val="000000"/>
          <w:sz w:val="24"/>
          <w:szCs w:val="24"/>
          <w:shd w:val="clear" w:color="auto" w:fill="FFFFFF"/>
        </w:rPr>
        <w:t xml:space="preserve">                    connect=mean;</w:t>
      </w:r>
    </w:p>
    <w:p w:rsidR="00BD24A7" w:rsidRPr="00CD5C93" w:rsidRDefault="00BD24A7" w:rsidP="00BD24A7">
      <w:pPr>
        <w:autoSpaceDE w:val="0"/>
        <w:autoSpaceDN w:val="0"/>
        <w:adjustRightInd w:val="0"/>
        <w:spacing w:before="0" w:after="0"/>
        <w:ind w:left="720"/>
        <w:rPr>
          <w:color w:val="000000"/>
          <w:sz w:val="24"/>
          <w:szCs w:val="24"/>
          <w:shd w:val="clear" w:color="auto" w:fill="FFFFFF"/>
        </w:rPr>
      </w:pPr>
      <w:r w:rsidRPr="00CD5C93">
        <w:rPr>
          <w:color w:val="000000"/>
          <w:sz w:val="24"/>
          <w:szCs w:val="24"/>
          <w:shd w:val="clear" w:color="auto" w:fill="FFFFFF"/>
        </w:rPr>
        <w:t xml:space="preserve">   </w:t>
      </w:r>
      <w:r w:rsidRPr="00CD5C93">
        <w:rPr>
          <w:color w:val="0000FF"/>
          <w:sz w:val="24"/>
          <w:szCs w:val="24"/>
          <w:shd w:val="clear" w:color="auto" w:fill="FFFFFF"/>
        </w:rPr>
        <w:t>title</w:t>
      </w:r>
      <w:r w:rsidRPr="00CD5C93">
        <w:rPr>
          <w:color w:val="000000"/>
          <w:sz w:val="24"/>
          <w:szCs w:val="24"/>
          <w:shd w:val="clear" w:color="auto" w:fill="FFFFFF"/>
        </w:rPr>
        <w:t xml:space="preserve"> </w:t>
      </w:r>
      <w:r w:rsidRPr="00CD5C93">
        <w:rPr>
          <w:color w:val="800080"/>
          <w:sz w:val="24"/>
          <w:szCs w:val="24"/>
          <w:shd w:val="clear" w:color="auto" w:fill="FFFFFF"/>
        </w:rPr>
        <w:t>"Sale Price Differences across predictor1"</w:t>
      </w:r>
      <w:r w:rsidRPr="00CD5C93">
        <w:rPr>
          <w:color w:val="000000"/>
          <w:sz w:val="24"/>
          <w:szCs w:val="24"/>
          <w:shd w:val="clear" w:color="auto" w:fill="FFFFFF"/>
        </w:rPr>
        <w:t>;</w:t>
      </w:r>
    </w:p>
    <w:p w:rsidR="00897049" w:rsidRDefault="00BD24A7" w:rsidP="00E753A9">
      <w:pPr>
        <w:autoSpaceDE w:val="0"/>
        <w:autoSpaceDN w:val="0"/>
        <w:adjustRightInd w:val="0"/>
        <w:spacing w:before="0" w:after="0"/>
        <w:ind w:left="720"/>
        <w:rPr>
          <w:color w:val="000000"/>
          <w:sz w:val="24"/>
          <w:szCs w:val="24"/>
          <w:shd w:val="clear" w:color="auto" w:fill="FFFFFF"/>
        </w:rPr>
      </w:pPr>
      <w:r w:rsidRPr="00CD5C93">
        <w:rPr>
          <w:b/>
          <w:bCs/>
          <w:color w:val="000080"/>
          <w:sz w:val="24"/>
          <w:szCs w:val="24"/>
          <w:shd w:val="clear" w:color="auto" w:fill="FFFFFF"/>
        </w:rPr>
        <w:t>run</w:t>
      </w:r>
      <w:r w:rsidRPr="00CD5C93">
        <w:rPr>
          <w:color w:val="000000"/>
          <w:sz w:val="24"/>
          <w:szCs w:val="24"/>
          <w:shd w:val="clear" w:color="auto" w:fill="FFFFFF"/>
        </w:rPr>
        <w:t>;</w:t>
      </w:r>
    </w:p>
    <w:p w:rsidR="00E753A9" w:rsidRPr="00E753A9" w:rsidRDefault="00E753A9" w:rsidP="00E753A9">
      <w:pPr>
        <w:autoSpaceDE w:val="0"/>
        <w:autoSpaceDN w:val="0"/>
        <w:adjustRightInd w:val="0"/>
        <w:spacing w:before="0" w:after="0"/>
        <w:ind w:left="720"/>
        <w:rPr>
          <w:color w:val="000000"/>
          <w:sz w:val="24"/>
          <w:szCs w:val="24"/>
          <w:shd w:val="clear" w:color="auto" w:fill="FFFFFF"/>
        </w:rPr>
      </w:pPr>
    </w:p>
    <w:p w:rsidR="00897049" w:rsidRDefault="00897049" w:rsidP="009D1AF9">
      <w:pPr>
        <w:pStyle w:val="ListParagraph"/>
        <w:numPr>
          <w:ilvl w:val="0"/>
          <w:numId w:val="2"/>
        </w:numPr>
        <w:spacing w:before="40"/>
      </w:pPr>
      <w:r>
        <w:t xml:space="preserve">Run an analysis of variance with </w:t>
      </w:r>
      <w:proofErr w:type="spellStart"/>
      <w:r w:rsidRPr="004D60E0">
        <w:rPr>
          <w:b/>
        </w:rPr>
        <w:t>SalePrice</w:t>
      </w:r>
      <w:proofErr w:type="spellEnd"/>
      <w:r>
        <w:t xml:space="preserve"> as the response variable and </w:t>
      </w:r>
      <w:proofErr w:type="spellStart"/>
      <w:r w:rsidRPr="004D60E0">
        <w:rPr>
          <w:b/>
        </w:rPr>
        <w:t>Heating_QC</w:t>
      </w:r>
      <w:proofErr w:type="spellEnd"/>
      <w:r>
        <w:t xml:space="preserve"> as </w:t>
      </w:r>
      <w:r w:rsidR="00736BAF">
        <w:t xml:space="preserve">the categorical </w:t>
      </w:r>
      <w:r>
        <w:t xml:space="preserve">predictor variable. Output diagnostic plots and look at </w:t>
      </w:r>
      <w:proofErr w:type="spellStart"/>
      <w:r>
        <w:t>Levene’s</w:t>
      </w:r>
      <w:proofErr w:type="spellEnd"/>
      <w:r>
        <w:t xml:space="preserve"> test of homogeneity of variances.</w:t>
      </w:r>
    </w:p>
    <w:p w:rsidR="009D1AF9" w:rsidRDefault="009D1AF9" w:rsidP="009D1AF9">
      <w:pPr>
        <w:pStyle w:val="ListParagraph"/>
        <w:spacing w:before="40"/>
      </w:pPr>
    </w:p>
    <w:p w:rsidR="00897049" w:rsidRDefault="00897049" w:rsidP="004D60E0">
      <w:pPr>
        <w:pStyle w:val="ListParagraph"/>
        <w:numPr>
          <w:ilvl w:val="0"/>
          <w:numId w:val="2"/>
        </w:numPr>
        <w:spacing w:before="40"/>
      </w:pPr>
      <w:r>
        <w:t>Use the LS</w:t>
      </w:r>
      <w:r w:rsidRPr="004D60E0">
        <w:rPr>
          <w:caps/>
        </w:rPr>
        <w:t>means</w:t>
      </w:r>
      <w:r>
        <w:t xml:space="preserve"> statement in </w:t>
      </w:r>
      <w:r w:rsidRPr="004D60E0">
        <w:rPr>
          <w:caps/>
        </w:rPr>
        <w:t>proc</w:t>
      </w:r>
      <w:r>
        <w:t xml:space="preserve"> </w:t>
      </w:r>
      <w:smartTag w:uri="urn:schemas-microsoft-com:office:smarttags" w:element="stockticker">
        <w:r w:rsidRPr="004D60E0">
          <w:rPr>
            <w:caps/>
          </w:rPr>
          <w:t>glm</w:t>
        </w:r>
      </w:smartTag>
      <w:r>
        <w:t xml:space="preserve"> to produce comparison information about </w:t>
      </w:r>
      <w:r>
        <w:br/>
        <w:t>the mean sale prices of the different heating system quality ratings.</w:t>
      </w:r>
    </w:p>
    <w:p w:rsidR="004D60E0" w:rsidRDefault="004D60E0" w:rsidP="004D60E0">
      <w:pPr>
        <w:pStyle w:val="ListParagraph"/>
        <w:spacing w:before="40"/>
      </w:pPr>
    </w:p>
    <w:p w:rsidR="00897049" w:rsidRDefault="00897049" w:rsidP="004D60E0">
      <w:pPr>
        <w:pStyle w:val="ListParagraph"/>
        <w:keepNext/>
        <w:numPr>
          <w:ilvl w:val="0"/>
          <w:numId w:val="2"/>
        </w:numPr>
      </w:pPr>
      <w:r w:rsidRPr="00CB6910">
        <w:t xml:space="preserve">Examine the relationships between </w:t>
      </w:r>
      <w:proofErr w:type="spellStart"/>
      <w:r w:rsidRPr="004D60E0">
        <w:rPr>
          <w:b/>
          <w:kern w:val="0"/>
        </w:rPr>
        <w:t>SalePrice</w:t>
      </w:r>
      <w:proofErr w:type="spellEnd"/>
      <w:r w:rsidRPr="00CB6910">
        <w:t xml:space="preserve"> and the continuous predictor variables in the data set</w:t>
      </w:r>
      <w:r>
        <w:t>.</w:t>
      </w:r>
      <w:r w:rsidRPr="00CB6910">
        <w:t xml:space="preserve"> </w:t>
      </w:r>
      <w:r>
        <w:t>U</w:t>
      </w:r>
      <w:r w:rsidRPr="00CB6910">
        <w:t>s</w:t>
      </w:r>
      <w:r>
        <w:t>e</w:t>
      </w:r>
      <w:r w:rsidRPr="00CB6910">
        <w:t xml:space="preserve"> the CORR procedure.</w:t>
      </w:r>
    </w:p>
    <w:p w:rsidR="004D60E0" w:rsidRDefault="004D60E0" w:rsidP="004D60E0">
      <w:pPr>
        <w:pStyle w:val="ListParagraph"/>
        <w:keepNext/>
      </w:pPr>
    </w:p>
    <w:p w:rsidR="00870E83" w:rsidRDefault="0004705F" w:rsidP="004D60E0">
      <w:pPr>
        <w:pStyle w:val="ListParagraph"/>
        <w:numPr>
          <w:ilvl w:val="0"/>
          <w:numId w:val="2"/>
        </w:numPr>
      </w:pPr>
      <w:r>
        <w:t>P</w:t>
      </w:r>
      <w:r w:rsidRPr="00C40688">
        <w:t xml:space="preserve">erform a simple linear regression analysis with </w:t>
      </w:r>
      <w:proofErr w:type="spellStart"/>
      <w:r w:rsidRPr="004D60E0">
        <w:rPr>
          <w:b/>
          <w:kern w:val="0"/>
        </w:rPr>
        <w:t>SalePrice</w:t>
      </w:r>
      <w:proofErr w:type="spellEnd"/>
      <w:r>
        <w:t xml:space="preserve"> as the response variable, and one of the significant predictors. Explain why you </w:t>
      </w:r>
      <w:r w:rsidR="009D1AF9">
        <w:t xml:space="preserve">have </w:t>
      </w:r>
      <w:r>
        <w:t>chose</w:t>
      </w:r>
      <w:r w:rsidR="009D1AF9">
        <w:t>n that variable. What’s the</w:t>
      </w:r>
      <w:r w:rsidR="00E07B7D">
        <w:t xml:space="preserve"> prediction equation?</w:t>
      </w:r>
    </w:p>
    <w:p w:rsidR="004D60E0" w:rsidRDefault="004D60E0" w:rsidP="004D60E0">
      <w:pPr>
        <w:pStyle w:val="ListParagraph"/>
      </w:pPr>
    </w:p>
    <w:p w:rsidR="00870E83" w:rsidRDefault="00870E83" w:rsidP="004D60E0">
      <w:pPr>
        <w:pStyle w:val="ListParagraph"/>
        <w:keepNext/>
        <w:keepLines/>
        <w:numPr>
          <w:ilvl w:val="0"/>
          <w:numId w:val="2"/>
        </w:numPr>
        <w:rPr>
          <w:kern w:val="0"/>
          <w:shd w:val="clear" w:color="auto" w:fill="FFFFFF"/>
        </w:rPr>
      </w:pPr>
      <w:r>
        <w:lastRenderedPageBreak/>
        <w:t xml:space="preserve">Perform a two-way ANOVA of </w:t>
      </w:r>
      <w:proofErr w:type="spellStart"/>
      <w:r w:rsidRPr="004D60E0">
        <w:rPr>
          <w:b/>
        </w:rPr>
        <w:t>SalePrice</w:t>
      </w:r>
      <w:proofErr w:type="spellEnd"/>
      <w:r>
        <w:t xml:space="preserve"> with </w:t>
      </w:r>
      <w:proofErr w:type="spellStart"/>
      <w:r w:rsidRPr="004D60E0">
        <w:rPr>
          <w:b/>
        </w:rPr>
        <w:t>Heating_Q</w:t>
      </w:r>
      <w:r>
        <w:t>C</w:t>
      </w:r>
      <w:proofErr w:type="spellEnd"/>
      <w:r>
        <w:t xml:space="preserve"> and </w:t>
      </w:r>
      <w:proofErr w:type="spellStart"/>
      <w:r w:rsidRPr="004D60E0">
        <w:rPr>
          <w:b/>
        </w:rPr>
        <w:t>Season_Sold</w:t>
      </w:r>
      <w:proofErr w:type="spellEnd"/>
      <w:r>
        <w:t xml:space="preserve"> as predictor variables. Before conducting an analysis of variance, you should explore the data. </w:t>
      </w:r>
      <w:r w:rsidRPr="004D60E0">
        <w:rPr>
          <w:kern w:val="0"/>
          <w:shd w:val="clear" w:color="auto" w:fill="FFFFFF"/>
        </w:rPr>
        <w:t xml:space="preserve">To further explore the numerous treatments, examine the means graphically. You can use the </w:t>
      </w:r>
      <w:smartTag w:uri="urn:schemas-microsoft-com:office:smarttags" w:element="stockticker">
        <w:r w:rsidRPr="004D60E0">
          <w:rPr>
            <w:kern w:val="0"/>
            <w:shd w:val="clear" w:color="auto" w:fill="FFFFFF"/>
          </w:rPr>
          <w:t>GLM</w:t>
        </w:r>
      </w:smartTag>
      <w:r w:rsidRPr="004D60E0">
        <w:rPr>
          <w:kern w:val="0"/>
          <w:shd w:val="clear" w:color="auto" w:fill="FFFFFF"/>
        </w:rPr>
        <w:t xml:space="preserve"> procedure to discover the effects of both </w:t>
      </w:r>
      <w:proofErr w:type="spellStart"/>
      <w:r w:rsidRPr="004D60E0">
        <w:rPr>
          <w:b/>
          <w:kern w:val="0"/>
          <w:shd w:val="clear" w:color="auto" w:fill="FFFFFF"/>
        </w:rPr>
        <w:t>Season_Sold</w:t>
      </w:r>
      <w:proofErr w:type="spellEnd"/>
      <w:r w:rsidRPr="004D60E0">
        <w:rPr>
          <w:kern w:val="0"/>
          <w:shd w:val="clear" w:color="auto" w:fill="FFFFFF"/>
        </w:rPr>
        <w:t xml:space="preserve"> and </w:t>
      </w:r>
      <w:proofErr w:type="spellStart"/>
      <w:r w:rsidRPr="004D60E0">
        <w:rPr>
          <w:b/>
          <w:kern w:val="0"/>
          <w:shd w:val="clear" w:color="auto" w:fill="FFFFFF"/>
        </w:rPr>
        <w:t>Heating_QC</w:t>
      </w:r>
      <w:proofErr w:type="spellEnd"/>
      <w:r w:rsidRPr="004D60E0">
        <w:rPr>
          <w:kern w:val="0"/>
          <w:shd w:val="clear" w:color="auto" w:fill="FFFFFF"/>
        </w:rPr>
        <w:t>.</w:t>
      </w:r>
    </w:p>
    <w:p w:rsidR="004D60E0" w:rsidRPr="004D60E0" w:rsidRDefault="004D60E0" w:rsidP="004D60E0">
      <w:pPr>
        <w:pStyle w:val="ListParagraph"/>
        <w:keepNext/>
        <w:keepLines/>
        <w:rPr>
          <w:kern w:val="0"/>
          <w:shd w:val="clear" w:color="auto" w:fill="FFFFFF"/>
        </w:rPr>
      </w:pPr>
    </w:p>
    <w:p w:rsidR="00092116" w:rsidRPr="00092116" w:rsidRDefault="00870E83" w:rsidP="00092116">
      <w:pPr>
        <w:pStyle w:val="ListParagraph"/>
        <w:widowControl w:val="0"/>
        <w:numPr>
          <w:ilvl w:val="0"/>
          <w:numId w:val="2"/>
        </w:numPr>
      </w:pPr>
      <w:r>
        <w:t xml:space="preserve">Perform a two-way ANOVA of </w:t>
      </w:r>
      <w:proofErr w:type="spellStart"/>
      <w:r w:rsidRPr="004D60E0">
        <w:rPr>
          <w:b/>
        </w:rPr>
        <w:t>SalePrice</w:t>
      </w:r>
      <w:proofErr w:type="spellEnd"/>
      <w:r>
        <w:t xml:space="preserve"> with </w:t>
      </w:r>
      <w:proofErr w:type="spellStart"/>
      <w:r w:rsidRPr="004D60E0">
        <w:rPr>
          <w:b/>
        </w:rPr>
        <w:t>Heating_Q</w:t>
      </w:r>
      <w:r>
        <w:t>C</w:t>
      </w:r>
      <w:proofErr w:type="spellEnd"/>
      <w:r>
        <w:t xml:space="preserve"> and </w:t>
      </w:r>
      <w:proofErr w:type="spellStart"/>
      <w:r w:rsidRPr="004D60E0">
        <w:rPr>
          <w:b/>
        </w:rPr>
        <w:t>Season_Sold</w:t>
      </w:r>
      <w:proofErr w:type="spellEnd"/>
      <w:r>
        <w:t xml:space="preserve"> as predictor variables. Include the interaction between the two explanatory variables.</w:t>
      </w:r>
      <w:r w:rsidR="00736BAF">
        <w:t xml:space="preserve"> Store the output to a dataset and a</w:t>
      </w:r>
      <w:r w:rsidR="00D31048">
        <w:t>djust p-values using PROC PLM (explain why you would need to do that).</w:t>
      </w:r>
      <w:r w:rsidR="00113DCD">
        <w:t xml:space="preserve"> </w:t>
      </w:r>
      <w:r w:rsidR="00113DCD">
        <w:rPr>
          <w:color w:val="000000"/>
          <w:sz w:val="24"/>
          <w:szCs w:val="24"/>
          <w:shd w:val="clear" w:color="auto" w:fill="FFFFFF"/>
        </w:rPr>
        <w:t>Use the following proc step</w:t>
      </w:r>
      <w:r w:rsidR="00092116">
        <w:rPr>
          <w:color w:val="000000"/>
          <w:sz w:val="24"/>
          <w:szCs w:val="24"/>
          <w:shd w:val="clear" w:color="auto" w:fill="FFFFFF"/>
        </w:rPr>
        <w:t>:</w:t>
      </w:r>
      <w:bookmarkStart w:id="0" w:name="_GoBack"/>
      <w:bookmarkEnd w:id="0"/>
    </w:p>
    <w:p w:rsidR="00BD24A7" w:rsidRPr="00CD5C93" w:rsidRDefault="00BD24A7" w:rsidP="00BD24A7">
      <w:pPr>
        <w:autoSpaceDE w:val="0"/>
        <w:autoSpaceDN w:val="0"/>
        <w:adjustRightInd w:val="0"/>
        <w:spacing w:before="0" w:after="0"/>
        <w:ind w:left="720"/>
        <w:rPr>
          <w:color w:val="000000"/>
          <w:sz w:val="24"/>
          <w:szCs w:val="24"/>
          <w:shd w:val="clear" w:color="auto" w:fill="FFFFFF"/>
        </w:rPr>
      </w:pPr>
      <w:r w:rsidRPr="00CD5C93">
        <w:rPr>
          <w:b/>
          <w:bCs/>
          <w:color w:val="000080"/>
          <w:sz w:val="24"/>
          <w:szCs w:val="24"/>
          <w:shd w:val="clear" w:color="auto" w:fill="FFFFFF"/>
        </w:rPr>
        <w:t>proc</w:t>
      </w:r>
      <w:r w:rsidRPr="00CD5C93">
        <w:rPr>
          <w:color w:val="000000"/>
          <w:sz w:val="24"/>
          <w:szCs w:val="24"/>
          <w:shd w:val="clear" w:color="auto" w:fill="FFFFFF"/>
        </w:rPr>
        <w:t xml:space="preserve"> </w:t>
      </w:r>
      <w:proofErr w:type="spellStart"/>
      <w:r w:rsidRPr="00CD5C93">
        <w:rPr>
          <w:b/>
          <w:bCs/>
          <w:color w:val="000080"/>
          <w:sz w:val="24"/>
          <w:szCs w:val="24"/>
          <w:shd w:val="clear" w:color="auto" w:fill="FFFFFF"/>
        </w:rPr>
        <w:t>plm</w:t>
      </w:r>
      <w:proofErr w:type="spellEnd"/>
      <w:r w:rsidRPr="00CD5C93">
        <w:rPr>
          <w:color w:val="000000"/>
          <w:sz w:val="24"/>
          <w:szCs w:val="24"/>
          <w:shd w:val="clear" w:color="auto" w:fill="FFFFFF"/>
        </w:rPr>
        <w:t xml:space="preserve"> restore=</w:t>
      </w:r>
      <w:proofErr w:type="spellStart"/>
      <w:r w:rsidRPr="00CD5C93">
        <w:rPr>
          <w:color w:val="000000"/>
          <w:sz w:val="24"/>
          <w:szCs w:val="24"/>
          <w:shd w:val="clear" w:color="auto" w:fill="FFFFFF"/>
        </w:rPr>
        <w:t>dataset_name</w:t>
      </w:r>
      <w:proofErr w:type="spellEnd"/>
      <w:r w:rsidRPr="00CD5C93">
        <w:rPr>
          <w:color w:val="000000"/>
          <w:sz w:val="24"/>
          <w:szCs w:val="24"/>
          <w:shd w:val="clear" w:color="auto" w:fill="FFFFFF"/>
        </w:rPr>
        <w:t xml:space="preserve"> plots=all;</w:t>
      </w:r>
    </w:p>
    <w:p w:rsidR="00BD24A7" w:rsidRPr="00CD5C93" w:rsidRDefault="00BD24A7" w:rsidP="00BD24A7">
      <w:pPr>
        <w:autoSpaceDE w:val="0"/>
        <w:autoSpaceDN w:val="0"/>
        <w:adjustRightInd w:val="0"/>
        <w:spacing w:before="0" w:after="0"/>
        <w:ind w:left="720"/>
        <w:rPr>
          <w:color w:val="000000"/>
          <w:sz w:val="24"/>
          <w:szCs w:val="24"/>
          <w:shd w:val="clear" w:color="auto" w:fill="FFFFFF"/>
        </w:rPr>
      </w:pPr>
      <w:r w:rsidRPr="00CD5C93">
        <w:rPr>
          <w:color w:val="000000"/>
          <w:sz w:val="24"/>
          <w:szCs w:val="24"/>
          <w:shd w:val="clear" w:color="auto" w:fill="FFFFFF"/>
        </w:rPr>
        <w:t xml:space="preserve">   slice </w:t>
      </w:r>
      <w:proofErr w:type="spellStart"/>
      <w:r w:rsidRPr="00CD5C93">
        <w:rPr>
          <w:color w:val="000000"/>
          <w:sz w:val="24"/>
          <w:szCs w:val="24"/>
          <w:shd w:val="clear" w:color="auto" w:fill="FFFFFF"/>
        </w:rPr>
        <w:t>interaction_term</w:t>
      </w:r>
      <w:proofErr w:type="spellEnd"/>
      <w:r w:rsidRPr="00CD5C93">
        <w:rPr>
          <w:color w:val="000000"/>
          <w:sz w:val="24"/>
          <w:szCs w:val="24"/>
          <w:shd w:val="clear" w:color="auto" w:fill="FFFFFF"/>
        </w:rPr>
        <w:t xml:space="preserve"> / </w:t>
      </w:r>
      <w:proofErr w:type="spellStart"/>
      <w:r w:rsidRPr="00CD5C93">
        <w:rPr>
          <w:color w:val="000000"/>
          <w:sz w:val="24"/>
          <w:szCs w:val="24"/>
          <w:shd w:val="clear" w:color="auto" w:fill="FFFFFF"/>
        </w:rPr>
        <w:t>sliceby</w:t>
      </w:r>
      <w:proofErr w:type="spellEnd"/>
      <w:r w:rsidRPr="00CD5C93">
        <w:rPr>
          <w:color w:val="000000"/>
          <w:sz w:val="24"/>
          <w:szCs w:val="24"/>
          <w:shd w:val="clear" w:color="auto" w:fill="FFFFFF"/>
        </w:rPr>
        <w:t>=predictor1 (or predictor2) adjust=</w:t>
      </w:r>
      <w:proofErr w:type="spellStart"/>
      <w:r w:rsidRPr="00CD5C93">
        <w:rPr>
          <w:color w:val="000000"/>
          <w:sz w:val="24"/>
          <w:szCs w:val="24"/>
          <w:shd w:val="clear" w:color="auto" w:fill="FFFFFF"/>
        </w:rPr>
        <w:t>tukey</w:t>
      </w:r>
      <w:proofErr w:type="spellEnd"/>
      <w:r w:rsidRPr="00CD5C93">
        <w:rPr>
          <w:color w:val="000000"/>
          <w:sz w:val="24"/>
          <w:szCs w:val="24"/>
          <w:shd w:val="clear" w:color="auto" w:fill="FFFFFF"/>
        </w:rPr>
        <w:t>;</w:t>
      </w:r>
    </w:p>
    <w:p w:rsidR="00BD24A7" w:rsidRPr="00CD5C93" w:rsidRDefault="00BD24A7" w:rsidP="00BD24A7">
      <w:pPr>
        <w:autoSpaceDE w:val="0"/>
        <w:autoSpaceDN w:val="0"/>
        <w:adjustRightInd w:val="0"/>
        <w:spacing w:before="0" w:after="0"/>
        <w:ind w:left="720"/>
        <w:rPr>
          <w:color w:val="000000"/>
          <w:sz w:val="24"/>
          <w:szCs w:val="24"/>
          <w:shd w:val="clear" w:color="auto" w:fill="FFFFFF"/>
        </w:rPr>
      </w:pPr>
      <w:r w:rsidRPr="00CD5C93">
        <w:rPr>
          <w:color w:val="000000"/>
          <w:sz w:val="24"/>
          <w:szCs w:val="24"/>
          <w:shd w:val="clear" w:color="auto" w:fill="FFFFFF"/>
        </w:rPr>
        <w:t xml:space="preserve">   </w:t>
      </w:r>
      <w:proofErr w:type="spellStart"/>
      <w:r w:rsidRPr="00CD5C93">
        <w:rPr>
          <w:color w:val="000000"/>
          <w:sz w:val="24"/>
          <w:szCs w:val="24"/>
          <w:shd w:val="clear" w:color="auto" w:fill="FFFFFF"/>
        </w:rPr>
        <w:t>effectplot</w:t>
      </w:r>
      <w:proofErr w:type="spellEnd"/>
      <w:r w:rsidRPr="00CD5C93">
        <w:rPr>
          <w:color w:val="000000"/>
          <w:sz w:val="24"/>
          <w:szCs w:val="24"/>
          <w:shd w:val="clear" w:color="auto" w:fill="FFFFFF"/>
        </w:rPr>
        <w:t xml:space="preserve"> </w:t>
      </w:r>
      <w:proofErr w:type="gramStart"/>
      <w:r w:rsidRPr="00CD5C93">
        <w:rPr>
          <w:color w:val="000000"/>
          <w:sz w:val="24"/>
          <w:szCs w:val="24"/>
          <w:shd w:val="clear" w:color="auto" w:fill="FFFFFF"/>
        </w:rPr>
        <w:t>interaction(</w:t>
      </w:r>
      <w:proofErr w:type="spellStart"/>
      <w:proofErr w:type="gramEnd"/>
      <w:r w:rsidRPr="00CD5C93">
        <w:rPr>
          <w:color w:val="000000"/>
          <w:sz w:val="24"/>
          <w:szCs w:val="24"/>
          <w:shd w:val="clear" w:color="auto" w:fill="FFFFFF"/>
        </w:rPr>
        <w:t>sliceby</w:t>
      </w:r>
      <w:proofErr w:type="spellEnd"/>
      <w:r w:rsidRPr="00CD5C93">
        <w:rPr>
          <w:color w:val="000000"/>
          <w:sz w:val="24"/>
          <w:szCs w:val="24"/>
          <w:shd w:val="clear" w:color="auto" w:fill="FFFFFF"/>
        </w:rPr>
        <w:t xml:space="preserve">= predictor1 (or predictor2)) / </w:t>
      </w:r>
      <w:proofErr w:type="spellStart"/>
      <w:r w:rsidRPr="00CD5C93">
        <w:rPr>
          <w:color w:val="000000"/>
          <w:sz w:val="24"/>
          <w:szCs w:val="24"/>
          <w:shd w:val="clear" w:color="auto" w:fill="FFFFFF"/>
        </w:rPr>
        <w:t>clm</w:t>
      </w:r>
      <w:proofErr w:type="spellEnd"/>
      <w:r w:rsidRPr="00CD5C93">
        <w:rPr>
          <w:color w:val="000000"/>
          <w:sz w:val="24"/>
          <w:szCs w:val="24"/>
          <w:shd w:val="clear" w:color="auto" w:fill="FFFFFF"/>
        </w:rPr>
        <w:t>;</w:t>
      </w:r>
    </w:p>
    <w:p w:rsidR="00BD24A7" w:rsidRPr="00BD24A7" w:rsidRDefault="00BD24A7" w:rsidP="00BD24A7">
      <w:pPr>
        <w:autoSpaceDE w:val="0"/>
        <w:autoSpaceDN w:val="0"/>
        <w:adjustRightInd w:val="0"/>
        <w:spacing w:before="0" w:after="0"/>
        <w:ind w:left="720"/>
        <w:rPr>
          <w:color w:val="000000"/>
          <w:sz w:val="24"/>
          <w:szCs w:val="24"/>
          <w:shd w:val="clear" w:color="auto" w:fill="FFFFFF"/>
        </w:rPr>
      </w:pPr>
      <w:r w:rsidRPr="00CD5C93">
        <w:rPr>
          <w:b/>
          <w:bCs/>
          <w:color w:val="000080"/>
          <w:sz w:val="24"/>
          <w:szCs w:val="24"/>
          <w:shd w:val="clear" w:color="auto" w:fill="FFFFFF"/>
        </w:rPr>
        <w:t>run</w:t>
      </w:r>
      <w:r w:rsidRPr="00CD5C93">
        <w:rPr>
          <w:color w:val="000000"/>
          <w:sz w:val="24"/>
          <w:szCs w:val="24"/>
          <w:shd w:val="clear" w:color="auto" w:fill="FFFFFF"/>
        </w:rPr>
        <w:t>;</w:t>
      </w:r>
    </w:p>
    <w:p w:rsidR="004D60E0" w:rsidRDefault="004D60E0" w:rsidP="004D60E0">
      <w:pPr>
        <w:pStyle w:val="ListParagraph"/>
        <w:widowControl w:val="0"/>
      </w:pPr>
    </w:p>
    <w:p w:rsidR="00BD24A7" w:rsidRDefault="00BF61B2" w:rsidP="00BD24A7">
      <w:pPr>
        <w:pStyle w:val="ListParagraph"/>
        <w:keepNext/>
        <w:keepLines/>
        <w:widowControl w:val="0"/>
        <w:numPr>
          <w:ilvl w:val="0"/>
          <w:numId w:val="2"/>
        </w:numPr>
      </w:pPr>
      <w:r>
        <w:t xml:space="preserve">Perform a regression model of </w:t>
      </w:r>
      <w:proofErr w:type="spellStart"/>
      <w:r w:rsidRPr="004D60E0">
        <w:rPr>
          <w:b/>
        </w:rPr>
        <w:t>SalePrice</w:t>
      </w:r>
      <w:proofErr w:type="spellEnd"/>
      <w:r>
        <w:t xml:space="preserve"> with </w:t>
      </w:r>
      <w:proofErr w:type="spellStart"/>
      <w:r w:rsidRPr="004D60E0">
        <w:rPr>
          <w:b/>
        </w:rPr>
        <w:t>Lot_Area</w:t>
      </w:r>
      <w:proofErr w:type="spellEnd"/>
      <w:r>
        <w:t xml:space="preserve"> and </w:t>
      </w:r>
      <w:proofErr w:type="spellStart"/>
      <w:r w:rsidRPr="004D60E0">
        <w:rPr>
          <w:b/>
        </w:rPr>
        <w:t>Basement_Area</w:t>
      </w:r>
      <w:proofErr w:type="spellEnd"/>
      <w:r>
        <w:t xml:space="preserve"> as predictor variables.</w:t>
      </w:r>
    </w:p>
    <w:p w:rsidR="00113DCD" w:rsidRDefault="00113DCD" w:rsidP="00113DCD">
      <w:pPr>
        <w:pStyle w:val="ListParagraph"/>
        <w:keepNext/>
        <w:keepLines/>
        <w:widowControl w:val="0"/>
      </w:pPr>
    </w:p>
    <w:p w:rsidR="00113DCD" w:rsidRDefault="00571CBC" w:rsidP="00113DCD">
      <w:pPr>
        <w:pStyle w:val="ListParagraph"/>
        <w:keepNext/>
        <w:keepLines/>
        <w:widowControl w:val="0"/>
        <w:numPr>
          <w:ilvl w:val="0"/>
          <w:numId w:val="2"/>
        </w:numPr>
      </w:pPr>
      <w:r w:rsidRPr="00BD24A7">
        <w:rPr>
          <w:sz w:val="24"/>
          <w:szCs w:val="24"/>
        </w:rPr>
        <w:t xml:space="preserve">Write a macro to invoke PROC GLMSELECT five times on the </w:t>
      </w:r>
      <w:proofErr w:type="spellStart"/>
      <w:r w:rsidRPr="00BD24A7">
        <w:rPr>
          <w:b/>
          <w:sz w:val="24"/>
          <w:szCs w:val="24"/>
        </w:rPr>
        <w:t>SalePrice</w:t>
      </w:r>
      <w:proofErr w:type="spellEnd"/>
      <w:r w:rsidRPr="00BD24A7">
        <w:rPr>
          <w:b/>
          <w:sz w:val="24"/>
          <w:szCs w:val="24"/>
        </w:rPr>
        <w:t xml:space="preserve"> </w:t>
      </w:r>
      <w:r w:rsidRPr="00BD24A7">
        <w:rPr>
          <w:sz w:val="24"/>
          <w:szCs w:val="24"/>
        </w:rPr>
        <w:t xml:space="preserve">variable regressing on the interval variables. For each, request STEPWISE selection with the SELECTION= option and include DETAILS=STEPS to obtain step information and the selection summary table. Use 0.05 as the significance level for entry into and staying in the model. Call to macro to run SELECT for the options SL, AIC, BIC, AICC, and SBC and compare the selected models from the output. Does the significance level for entry into and staying in the model have any impact when you use options other than SL? Which variables stay in the model for each 5 options? Which selection methods and criteria would you recommend?  </w:t>
      </w:r>
    </w:p>
    <w:p w:rsidR="00113DCD" w:rsidRPr="00BD24A7" w:rsidRDefault="00113DCD" w:rsidP="00113DCD">
      <w:pPr>
        <w:pStyle w:val="ListParagraph"/>
        <w:keepNext/>
        <w:keepLines/>
        <w:widowControl w:val="0"/>
      </w:pPr>
    </w:p>
    <w:p w:rsidR="00BD24A7" w:rsidRPr="00113DCD" w:rsidRDefault="00571CBC" w:rsidP="00BD24A7">
      <w:pPr>
        <w:pStyle w:val="ListParagraph"/>
        <w:keepNext/>
        <w:keepLines/>
        <w:widowControl w:val="0"/>
        <w:numPr>
          <w:ilvl w:val="0"/>
          <w:numId w:val="2"/>
        </w:numPr>
      </w:pPr>
      <w:r w:rsidRPr="00BD24A7">
        <w:rPr>
          <w:sz w:val="24"/>
          <w:szCs w:val="24"/>
        </w:rPr>
        <w:t xml:space="preserve">Invoke PROC </w:t>
      </w:r>
      <w:smartTag w:uri="urn:schemas-microsoft-com:office:smarttags" w:element="stockticker">
        <w:r w:rsidRPr="00BD24A7">
          <w:rPr>
            <w:sz w:val="24"/>
            <w:szCs w:val="24"/>
          </w:rPr>
          <w:t>REG</w:t>
        </w:r>
      </w:smartTag>
      <w:r w:rsidRPr="00BD24A7">
        <w:rPr>
          <w:sz w:val="24"/>
          <w:szCs w:val="24"/>
        </w:rPr>
        <w:t xml:space="preserve"> with the plots option using </w:t>
      </w:r>
      <w:proofErr w:type="spellStart"/>
      <w:r w:rsidRPr="00BD24A7">
        <w:rPr>
          <w:rFonts w:ascii="Courier New" w:eastAsiaTheme="minorHAnsi" w:hAnsi="Courier New" w:cs="Courier New"/>
          <w:color w:val="0033CC"/>
          <w:kern w:val="0"/>
          <w:sz w:val="20"/>
          <w:shd w:val="clear" w:color="auto" w:fill="FFFFFF"/>
        </w:rPr>
        <w:t>rsquare</w:t>
      </w:r>
      <w:proofErr w:type="spellEnd"/>
      <w:r w:rsidRPr="00BD24A7">
        <w:rPr>
          <w:rFonts w:ascii="Courier New" w:eastAsiaTheme="minorHAnsi" w:hAnsi="Courier New" w:cs="Courier New"/>
          <w:color w:val="0033CC"/>
          <w:kern w:val="0"/>
          <w:sz w:val="20"/>
          <w:shd w:val="clear" w:color="auto" w:fill="FFFFFF"/>
        </w:rPr>
        <w:t xml:space="preserve"> </w:t>
      </w:r>
      <w:proofErr w:type="spellStart"/>
      <w:r w:rsidRPr="00BD24A7">
        <w:rPr>
          <w:rFonts w:ascii="Courier New" w:eastAsiaTheme="minorHAnsi" w:hAnsi="Courier New" w:cs="Courier New"/>
          <w:color w:val="0033CC"/>
          <w:kern w:val="0"/>
          <w:sz w:val="20"/>
          <w:shd w:val="clear" w:color="auto" w:fill="FFFFFF"/>
        </w:rPr>
        <w:t>adjrsq</w:t>
      </w:r>
      <w:proofErr w:type="spellEnd"/>
      <w:r w:rsidRPr="00BD24A7">
        <w:rPr>
          <w:rFonts w:ascii="Courier New" w:eastAsiaTheme="minorHAnsi" w:hAnsi="Courier New" w:cs="Courier New"/>
          <w:color w:val="0033CC"/>
          <w:kern w:val="0"/>
          <w:sz w:val="20"/>
          <w:shd w:val="clear" w:color="auto" w:fill="FFFFFF"/>
        </w:rPr>
        <w:t xml:space="preserve"> </w:t>
      </w:r>
      <w:proofErr w:type="spellStart"/>
      <w:r w:rsidRPr="00BD24A7">
        <w:rPr>
          <w:rFonts w:ascii="Courier New" w:eastAsiaTheme="minorHAnsi" w:hAnsi="Courier New" w:cs="Courier New"/>
          <w:color w:val="0033CC"/>
          <w:kern w:val="0"/>
          <w:sz w:val="20"/>
          <w:shd w:val="clear" w:color="auto" w:fill="FFFFFF"/>
        </w:rPr>
        <w:t>cp</w:t>
      </w:r>
      <w:proofErr w:type="spellEnd"/>
      <w:r w:rsidRPr="00BD24A7">
        <w:rPr>
          <w:rFonts w:ascii="Courier New" w:eastAsiaTheme="minorHAnsi" w:hAnsi="Courier New" w:cs="Courier New"/>
          <w:color w:val="000000"/>
          <w:kern w:val="0"/>
          <w:sz w:val="20"/>
          <w:shd w:val="clear" w:color="auto" w:fill="FFFFFF"/>
        </w:rPr>
        <w:t xml:space="preserve"> </w:t>
      </w:r>
      <w:r w:rsidRPr="00BD24A7">
        <w:rPr>
          <w:sz w:val="24"/>
          <w:szCs w:val="24"/>
        </w:rPr>
        <w:t xml:space="preserve">to produce a regression of </w:t>
      </w:r>
      <w:proofErr w:type="spellStart"/>
      <w:r w:rsidRPr="00BD24A7">
        <w:rPr>
          <w:b/>
          <w:kern w:val="0"/>
          <w:sz w:val="24"/>
          <w:szCs w:val="24"/>
        </w:rPr>
        <w:t>SalePrice</w:t>
      </w:r>
      <w:proofErr w:type="spellEnd"/>
      <w:r w:rsidRPr="00BD24A7">
        <w:rPr>
          <w:sz w:val="24"/>
          <w:szCs w:val="24"/>
        </w:rPr>
        <w:t xml:space="preserve"> on all the other interval variables in the data set. Use selection = </w:t>
      </w:r>
      <w:proofErr w:type="spellStart"/>
      <w:r w:rsidRPr="00BD24A7">
        <w:rPr>
          <w:rFonts w:ascii="Courier New" w:eastAsiaTheme="minorHAnsi" w:hAnsi="Courier New" w:cs="Courier New"/>
          <w:color w:val="0000FF"/>
          <w:kern w:val="0"/>
          <w:sz w:val="20"/>
          <w:shd w:val="clear" w:color="auto" w:fill="FFFFFF"/>
        </w:rPr>
        <w:t>rsquare</w:t>
      </w:r>
      <w:proofErr w:type="spellEnd"/>
      <w:r w:rsidRPr="00BD24A7">
        <w:rPr>
          <w:rFonts w:ascii="Courier New" w:eastAsiaTheme="minorHAnsi" w:hAnsi="Courier New" w:cs="Courier New"/>
          <w:color w:val="000000"/>
          <w:kern w:val="0"/>
          <w:sz w:val="20"/>
          <w:shd w:val="clear" w:color="auto" w:fill="FFFFFF"/>
        </w:rPr>
        <w:t xml:space="preserve"> </w:t>
      </w:r>
      <w:proofErr w:type="spellStart"/>
      <w:r w:rsidRPr="00BD24A7">
        <w:rPr>
          <w:rFonts w:ascii="Courier New" w:eastAsiaTheme="minorHAnsi" w:hAnsi="Courier New" w:cs="Courier New"/>
          <w:color w:val="0000FF"/>
          <w:kern w:val="0"/>
          <w:sz w:val="20"/>
          <w:shd w:val="clear" w:color="auto" w:fill="FFFFFF"/>
        </w:rPr>
        <w:t>adjrsq</w:t>
      </w:r>
      <w:proofErr w:type="spellEnd"/>
      <w:r w:rsidRPr="00BD24A7">
        <w:rPr>
          <w:rFonts w:ascii="Courier New" w:eastAsiaTheme="minorHAnsi" w:hAnsi="Courier New" w:cs="Courier New"/>
          <w:color w:val="000000"/>
          <w:kern w:val="0"/>
          <w:sz w:val="20"/>
          <w:shd w:val="clear" w:color="auto" w:fill="FFFFFF"/>
        </w:rPr>
        <w:t xml:space="preserve"> </w:t>
      </w:r>
      <w:r w:rsidRPr="00BD24A7">
        <w:rPr>
          <w:rFonts w:ascii="Courier New" w:eastAsiaTheme="minorHAnsi" w:hAnsi="Courier New" w:cs="Courier New"/>
          <w:color w:val="0000FF"/>
          <w:kern w:val="0"/>
          <w:sz w:val="20"/>
          <w:shd w:val="clear" w:color="auto" w:fill="FFFFFF"/>
        </w:rPr>
        <w:t>cp.</w:t>
      </w:r>
      <w:r w:rsidRPr="00BD24A7">
        <w:rPr>
          <w:sz w:val="24"/>
          <w:szCs w:val="24"/>
        </w:rPr>
        <w:t xml:space="preserve"> Which model you would suggest, and why?  Hint: </w:t>
      </w:r>
      <w:r w:rsidR="00AC356E">
        <w:rPr>
          <w:sz w:val="24"/>
          <w:szCs w:val="24"/>
        </w:rPr>
        <w:t xml:space="preserve">compare </w:t>
      </w:r>
      <w:proofErr w:type="gramStart"/>
      <w:r w:rsidR="00AC356E">
        <w:rPr>
          <w:sz w:val="24"/>
          <w:szCs w:val="24"/>
        </w:rPr>
        <w:t>the  options</w:t>
      </w:r>
      <w:proofErr w:type="gramEnd"/>
      <w:r w:rsidRPr="00BD24A7">
        <w:rPr>
          <w:sz w:val="24"/>
          <w:szCs w:val="24"/>
        </w:rPr>
        <w:t xml:space="preserve"> </w:t>
      </w:r>
      <w:proofErr w:type="spellStart"/>
      <w:r w:rsidRPr="00BD24A7">
        <w:rPr>
          <w:rFonts w:ascii="Courier New" w:eastAsiaTheme="minorHAnsi" w:hAnsi="Courier New" w:cs="Courier New"/>
          <w:color w:val="0000FF"/>
          <w:kern w:val="0"/>
          <w:sz w:val="20"/>
          <w:shd w:val="clear" w:color="auto" w:fill="FFFFFF"/>
        </w:rPr>
        <w:t>rsquare</w:t>
      </w:r>
      <w:proofErr w:type="spellEnd"/>
      <w:r w:rsidRPr="00BD24A7">
        <w:rPr>
          <w:rFonts w:ascii="Courier New" w:eastAsiaTheme="minorHAnsi" w:hAnsi="Courier New" w:cs="Courier New"/>
          <w:color w:val="000000"/>
          <w:kern w:val="0"/>
          <w:sz w:val="20"/>
          <w:shd w:val="clear" w:color="auto" w:fill="FFFFFF"/>
        </w:rPr>
        <w:t xml:space="preserve"> </w:t>
      </w:r>
      <w:proofErr w:type="spellStart"/>
      <w:r w:rsidRPr="00BD24A7">
        <w:rPr>
          <w:rFonts w:ascii="Courier New" w:eastAsiaTheme="minorHAnsi" w:hAnsi="Courier New" w:cs="Courier New"/>
          <w:color w:val="0000FF"/>
          <w:kern w:val="0"/>
          <w:sz w:val="20"/>
          <w:shd w:val="clear" w:color="auto" w:fill="FFFFFF"/>
        </w:rPr>
        <w:t>adjrsq</w:t>
      </w:r>
      <w:proofErr w:type="spellEnd"/>
      <w:r w:rsidRPr="00BD24A7">
        <w:rPr>
          <w:rFonts w:ascii="Courier New" w:eastAsiaTheme="minorHAnsi" w:hAnsi="Courier New" w:cs="Courier New"/>
          <w:color w:val="000000"/>
          <w:kern w:val="0"/>
          <w:sz w:val="20"/>
          <w:shd w:val="clear" w:color="auto" w:fill="FFFFFF"/>
        </w:rPr>
        <w:t xml:space="preserve"> </w:t>
      </w:r>
      <w:r w:rsidRPr="00BD24A7">
        <w:rPr>
          <w:rFonts w:ascii="Courier New" w:eastAsiaTheme="minorHAnsi" w:hAnsi="Courier New" w:cs="Courier New"/>
          <w:color w:val="0000FF"/>
          <w:kern w:val="0"/>
          <w:sz w:val="20"/>
          <w:shd w:val="clear" w:color="auto" w:fill="FFFFFF"/>
        </w:rPr>
        <w:t>cp.</w:t>
      </w:r>
    </w:p>
    <w:p w:rsidR="00113DCD" w:rsidRPr="00113DCD" w:rsidRDefault="00113DCD" w:rsidP="00113DCD">
      <w:pPr>
        <w:pStyle w:val="ListParagraph"/>
        <w:keepNext/>
        <w:keepLines/>
        <w:widowControl w:val="0"/>
      </w:pPr>
    </w:p>
    <w:p w:rsidR="00571CBC" w:rsidRPr="00BD24A7" w:rsidRDefault="00571CBC" w:rsidP="00BD24A7">
      <w:pPr>
        <w:pStyle w:val="ListParagraph"/>
        <w:keepNext/>
        <w:keepLines/>
        <w:widowControl w:val="0"/>
        <w:numPr>
          <w:ilvl w:val="0"/>
          <w:numId w:val="2"/>
        </w:numPr>
      </w:pPr>
      <w:r w:rsidRPr="00BD24A7">
        <w:rPr>
          <w:sz w:val="24"/>
          <w:szCs w:val="24"/>
        </w:rPr>
        <w:t xml:space="preserve">Invoke </w:t>
      </w:r>
      <w:r w:rsidRPr="00BD24A7">
        <w:rPr>
          <w:caps/>
          <w:sz w:val="24"/>
          <w:szCs w:val="24"/>
        </w:rPr>
        <w:t>PROC</w:t>
      </w:r>
      <w:r w:rsidRPr="00BD24A7">
        <w:rPr>
          <w:sz w:val="24"/>
          <w:szCs w:val="24"/>
        </w:rPr>
        <w:t xml:space="preserve"> </w:t>
      </w:r>
      <w:r w:rsidRPr="00BD24A7">
        <w:rPr>
          <w:caps/>
          <w:sz w:val="24"/>
          <w:szCs w:val="24"/>
        </w:rPr>
        <w:t>FREQ</w:t>
      </w:r>
      <w:r w:rsidRPr="00BD24A7">
        <w:rPr>
          <w:sz w:val="24"/>
          <w:szCs w:val="24"/>
        </w:rPr>
        <w:t xml:space="preserve"> and create one</w:t>
      </w:r>
      <w:r w:rsidRPr="00BD24A7">
        <w:rPr>
          <w:sz w:val="24"/>
          <w:szCs w:val="24"/>
        </w:rPr>
        <w:noBreakHyphen/>
        <w:t xml:space="preserve">way frequency tables for the variables </w:t>
      </w:r>
      <w:r w:rsidRPr="00BD24A7">
        <w:rPr>
          <w:b/>
          <w:kern w:val="0"/>
          <w:sz w:val="24"/>
          <w:szCs w:val="24"/>
        </w:rPr>
        <w:t>Bonus</w:t>
      </w:r>
      <w:r w:rsidRPr="00BD24A7">
        <w:rPr>
          <w:caps/>
          <w:sz w:val="24"/>
          <w:szCs w:val="24"/>
        </w:rPr>
        <w:t xml:space="preserve">, </w:t>
      </w:r>
      <w:r w:rsidRPr="00BD24A7">
        <w:rPr>
          <w:b/>
          <w:kern w:val="0"/>
          <w:sz w:val="24"/>
          <w:szCs w:val="24"/>
        </w:rPr>
        <w:t>Fireplaces</w:t>
      </w:r>
      <w:r w:rsidRPr="00BD24A7">
        <w:rPr>
          <w:sz w:val="24"/>
          <w:szCs w:val="24"/>
        </w:rPr>
        <w:t xml:space="preserve">, and </w:t>
      </w:r>
      <w:r w:rsidRPr="00BD24A7">
        <w:rPr>
          <w:b/>
          <w:kern w:val="0"/>
          <w:sz w:val="24"/>
          <w:szCs w:val="24"/>
        </w:rPr>
        <w:t>Lot_Shape_2</w:t>
      </w:r>
      <w:r w:rsidRPr="00BD24A7">
        <w:rPr>
          <w:sz w:val="24"/>
          <w:szCs w:val="24"/>
        </w:rPr>
        <w:t xml:space="preserve"> and create two</w:t>
      </w:r>
      <w:r w:rsidRPr="00BD24A7">
        <w:rPr>
          <w:sz w:val="24"/>
          <w:szCs w:val="24"/>
        </w:rPr>
        <w:noBreakHyphen/>
        <w:t xml:space="preserve">way frequency tables for the variables </w:t>
      </w:r>
      <w:r w:rsidRPr="00BD24A7">
        <w:rPr>
          <w:b/>
          <w:kern w:val="0"/>
          <w:sz w:val="24"/>
          <w:szCs w:val="24"/>
        </w:rPr>
        <w:t>Bonus</w:t>
      </w:r>
      <w:r w:rsidRPr="00BD24A7">
        <w:rPr>
          <w:sz w:val="24"/>
          <w:szCs w:val="24"/>
        </w:rPr>
        <w:t xml:space="preserve"> by </w:t>
      </w:r>
      <w:r w:rsidRPr="00BD24A7">
        <w:rPr>
          <w:b/>
          <w:kern w:val="0"/>
          <w:sz w:val="24"/>
          <w:szCs w:val="24"/>
        </w:rPr>
        <w:t>Fireplaces</w:t>
      </w:r>
      <w:r w:rsidRPr="00BD24A7">
        <w:rPr>
          <w:caps/>
          <w:sz w:val="24"/>
          <w:szCs w:val="24"/>
        </w:rPr>
        <w:t xml:space="preserve">, </w:t>
      </w:r>
      <w:r w:rsidRPr="00BD24A7">
        <w:rPr>
          <w:sz w:val="24"/>
          <w:szCs w:val="24"/>
        </w:rPr>
        <w:t xml:space="preserve">and </w:t>
      </w:r>
      <w:r w:rsidRPr="00BD24A7">
        <w:rPr>
          <w:b/>
          <w:kern w:val="0"/>
          <w:sz w:val="24"/>
          <w:szCs w:val="24"/>
        </w:rPr>
        <w:t>Bonus</w:t>
      </w:r>
      <w:r w:rsidRPr="00BD24A7">
        <w:rPr>
          <w:sz w:val="24"/>
          <w:szCs w:val="24"/>
        </w:rPr>
        <w:t xml:space="preserve"> by </w:t>
      </w:r>
      <w:r w:rsidRPr="00BD24A7">
        <w:rPr>
          <w:b/>
          <w:kern w:val="0"/>
          <w:sz w:val="24"/>
          <w:szCs w:val="24"/>
        </w:rPr>
        <w:t>Lot_Shape_2</w:t>
      </w:r>
      <w:r w:rsidRPr="00BD24A7">
        <w:rPr>
          <w:sz w:val="24"/>
          <w:szCs w:val="24"/>
        </w:rPr>
        <w:t xml:space="preserve">. For the continuous variable, </w:t>
      </w:r>
      <w:proofErr w:type="spellStart"/>
      <w:r w:rsidRPr="00BD24A7">
        <w:rPr>
          <w:b/>
          <w:kern w:val="0"/>
          <w:sz w:val="24"/>
          <w:szCs w:val="24"/>
        </w:rPr>
        <w:t>Basement_Area</w:t>
      </w:r>
      <w:proofErr w:type="spellEnd"/>
      <w:r w:rsidRPr="00BD24A7">
        <w:rPr>
          <w:kern w:val="0"/>
          <w:sz w:val="24"/>
          <w:szCs w:val="24"/>
        </w:rPr>
        <w:t>,</w:t>
      </w:r>
      <w:r w:rsidRPr="00BD24A7">
        <w:rPr>
          <w:sz w:val="24"/>
          <w:szCs w:val="24"/>
        </w:rPr>
        <w:t xml:space="preserve"> create histograms for each level of </w:t>
      </w:r>
      <w:r w:rsidRPr="00BD24A7">
        <w:rPr>
          <w:b/>
          <w:kern w:val="0"/>
          <w:sz w:val="24"/>
          <w:szCs w:val="24"/>
        </w:rPr>
        <w:t>Bonus</w:t>
      </w:r>
      <w:r w:rsidRPr="00BD24A7">
        <w:rPr>
          <w:sz w:val="24"/>
          <w:szCs w:val="24"/>
        </w:rPr>
        <w:t xml:space="preserve">. Use a CLASS statement in PROC UNIVARIATE. Use the FORMAT procedure to format the values of </w:t>
      </w:r>
      <w:r w:rsidRPr="00BD24A7">
        <w:rPr>
          <w:b/>
          <w:kern w:val="0"/>
          <w:sz w:val="24"/>
          <w:szCs w:val="24"/>
        </w:rPr>
        <w:t>Bonus</w:t>
      </w:r>
      <w:r w:rsidRPr="00BD24A7">
        <w:rPr>
          <w:sz w:val="24"/>
          <w:szCs w:val="24"/>
        </w:rPr>
        <w:t>.</w:t>
      </w:r>
    </w:p>
    <w:p w:rsidR="00571CBC" w:rsidRPr="00C9745A" w:rsidRDefault="00571CBC" w:rsidP="00571CBC">
      <w:pPr>
        <w:pStyle w:val="ListParagraph"/>
        <w:rPr>
          <w:sz w:val="24"/>
          <w:szCs w:val="24"/>
        </w:rPr>
      </w:pPr>
    </w:p>
    <w:p w:rsidR="00571CBC" w:rsidRPr="00AC356E" w:rsidRDefault="00571CBC" w:rsidP="00AC356E">
      <w:pPr>
        <w:pStyle w:val="ListParagraph"/>
        <w:numPr>
          <w:ilvl w:val="0"/>
          <w:numId w:val="9"/>
        </w:numPr>
        <w:rPr>
          <w:sz w:val="24"/>
          <w:szCs w:val="24"/>
        </w:rPr>
      </w:pPr>
      <w:r w:rsidRPr="00C9745A">
        <w:rPr>
          <w:sz w:val="24"/>
          <w:szCs w:val="24"/>
        </w:rPr>
        <w:t>Are there any unusual data values that could be due to coding errors for any of the categorical variables?</w:t>
      </w:r>
    </w:p>
    <w:p w:rsidR="00BD24A7" w:rsidRDefault="00571CBC" w:rsidP="00AC356E">
      <w:pPr>
        <w:pStyle w:val="ListParagraph"/>
        <w:numPr>
          <w:ilvl w:val="0"/>
          <w:numId w:val="9"/>
        </w:numPr>
        <w:rPr>
          <w:sz w:val="24"/>
          <w:szCs w:val="24"/>
        </w:rPr>
      </w:pPr>
      <w:r w:rsidRPr="00C9745A">
        <w:rPr>
          <w:sz w:val="24"/>
          <w:szCs w:val="24"/>
        </w:rPr>
        <w:t xml:space="preserve">Examine the distribution of </w:t>
      </w:r>
      <w:r w:rsidRPr="00C9745A">
        <w:rPr>
          <w:b/>
          <w:kern w:val="0"/>
          <w:sz w:val="24"/>
          <w:szCs w:val="24"/>
        </w:rPr>
        <w:t>Bonus</w:t>
      </w:r>
      <w:r w:rsidRPr="00C9745A">
        <w:rPr>
          <w:sz w:val="24"/>
          <w:szCs w:val="24"/>
        </w:rPr>
        <w:t xml:space="preserve"> at each value of the predictors. What associations do you see? </w:t>
      </w:r>
    </w:p>
    <w:p w:rsidR="00BD24A7" w:rsidRDefault="00BD24A7" w:rsidP="00BD24A7">
      <w:pPr>
        <w:pStyle w:val="ListParagraph"/>
        <w:rPr>
          <w:sz w:val="24"/>
          <w:szCs w:val="24"/>
        </w:rPr>
      </w:pPr>
    </w:p>
    <w:p w:rsidR="00571CBC" w:rsidRPr="00BD24A7" w:rsidRDefault="00571CBC" w:rsidP="00BD24A7">
      <w:pPr>
        <w:pStyle w:val="ListParagraph"/>
        <w:numPr>
          <w:ilvl w:val="0"/>
          <w:numId w:val="2"/>
        </w:numPr>
        <w:rPr>
          <w:sz w:val="24"/>
          <w:szCs w:val="24"/>
        </w:rPr>
      </w:pPr>
      <w:r w:rsidRPr="00BD24A7">
        <w:rPr>
          <w:sz w:val="24"/>
          <w:szCs w:val="24"/>
        </w:rPr>
        <w:t xml:space="preserve">Use the </w:t>
      </w:r>
      <w:r w:rsidRPr="00BD24A7">
        <w:rPr>
          <w:caps/>
          <w:sz w:val="24"/>
          <w:szCs w:val="24"/>
        </w:rPr>
        <w:t>FREQ</w:t>
      </w:r>
      <w:r w:rsidRPr="00BD24A7">
        <w:rPr>
          <w:sz w:val="24"/>
          <w:szCs w:val="24"/>
        </w:rPr>
        <w:t xml:space="preserve"> procedure to test for an association between the variables </w:t>
      </w:r>
      <w:r w:rsidRPr="00BD24A7">
        <w:rPr>
          <w:b/>
          <w:kern w:val="0"/>
          <w:sz w:val="24"/>
          <w:szCs w:val="24"/>
        </w:rPr>
        <w:t>Lot_Shape_2</w:t>
      </w:r>
      <w:r w:rsidRPr="00BD24A7">
        <w:rPr>
          <w:sz w:val="24"/>
          <w:szCs w:val="24"/>
        </w:rPr>
        <w:t xml:space="preserve"> </w:t>
      </w:r>
      <w:r w:rsidRPr="00BD24A7">
        <w:rPr>
          <w:sz w:val="24"/>
          <w:szCs w:val="24"/>
        </w:rPr>
        <w:br/>
        <w:t xml:space="preserve">and </w:t>
      </w:r>
      <w:r w:rsidRPr="00BD24A7">
        <w:rPr>
          <w:b/>
          <w:kern w:val="0"/>
          <w:sz w:val="24"/>
          <w:szCs w:val="24"/>
        </w:rPr>
        <w:t xml:space="preserve">Bonus </w:t>
      </w:r>
      <w:r w:rsidRPr="00BD24A7">
        <w:rPr>
          <w:kern w:val="0"/>
          <w:sz w:val="24"/>
          <w:szCs w:val="24"/>
        </w:rPr>
        <w:t xml:space="preserve">as well as </w:t>
      </w:r>
      <w:r w:rsidRPr="00BD24A7">
        <w:rPr>
          <w:b/>
          <w:kern w:val="0"/>
          <w:sz w:val="24"/>
          <w:szCs w:val="24"/>
        </w:rPr>
        <w:t>Fireplaces</w:t>
      </w:r>
      <w:r w:rsidRPr="00BD24A7">
        <w:rPr>
          <w:kern w:val="0"/>
          <w:sz w:val="24"/>
          <w:szCs w:val="24"/>
        </w:rPr>
        <w:t xml:space="preserve"> and </w:t>
      </w:r>
      <w:r w:rsidRPr="00BD24A7">
        <w:rPr>
          <w:b/>
          <w:kern w:val="0"/>
          <w:sz w:val="24"/>
          <w:szCs w:val="24"/>
        </w:rPr>
        <w:t>Bonus</w:t>
      </w:r>
      <w:r w:rsidRPr="00BD24A7">
        <w:rPr>
          <w:sz w:val="24"/>
          <w:szCs w:val="24"/>
        </w:rPr>
        <w:t xml:space="preserve">. Generate the expected cell frequencies </w:t>
      </w:r>
      <w:r w:rsidRPr="00BD24A7">
        <w:rPr>
          <w:sz w:val="24"/>
          <w:szCs w:val="24"/>
        </w:rPr>
        <w:br/>
        <w:t>and the cell’s contribution to the total chi</w:t>
      </w:r>
      <w:r w:rsidRPr="00BD24A7">
        <w:rPr>
          <w:sz w:val="24"/>
          <w:szCs w:val="24"/>
        </w:rPr>
        <w:noBreakHyphen/>
        <w:t>square statistic.</w:t>
      </w:r>
    </w:p>
    <w:p w:rsidR="00571CBC" w:rsidRPr="00C9745A" w:rsidRDefault="00571CBC" w:rsidP="00571CBC">
      <w:pPr>
        <w:pStyle w:val="ListParagraph"/>
        <w:rPr>
          <w:sz w:val="24"/>
          <w:szCs w:val="24"/>
        </w:rPr>
      </w:pPr>
      <w:r w:rsidRPr="00C9745A">
        <w:rPr>
          <w:sz w:val="24"/>
          <w:szCs w:val="24"/>
        </w:rPr>
        <w:tab/>
      </w:r>
    </w:p>
    <w:p w:rsidR="00571CBC" w:rsidRPr="00C9745A" w:rsidRDefault="00571CBC" w:rsidP="00062591">
      <w:pPr>
        <w:pStyle w:val="ListParagraph"/>
        <w:numPr>
          <w:ilvl w:val="1"/>
          <w:numId w:val="7"/>
        </w:numPr>
        <w:rPr>
          <w:sz w:val="24"/>
          <w:szCs w:val="24"/>
        </w:rPr>
      </w:pPr>
      <w:r w:rsidRPr="00C9745A">
        <w:rPr>
          <w:sz w:val="24"/>
          <w:szCs w:val="24"/>
        </w:rPr>
        <w:lastRenderedPageBreak/>
        <w:t xml:space="preserve">Is there is evidence of an association between </w:t>
      </w:r>
      <w:r w:rsidRPr="00C9745A">
        <w:rPr>
          <w:b/>
          <w:kern w:val="0"/>
          <w:sz w:val="24"/>
          <w:szCs w:val="24"/>
        </w:rPr>
        <w:t>Lot_Shape_2</w:t>
      </w:r>
      <w:r w:rsidRPr="00C9745A">
        <w:rPr>
          <w:sz w:val="24"/>
          <w:szCs w:val="24"/>
        </w:rPr>
        <w:t xml:space="preserve"> and </w:t>
      </w:r>
      <w:r w:rsidRPr="00C9745A">
        <w:rPr>
          <w:b/>
          <w:kern w:val="0"/>
          <w:sz w:val="24"/>
          <w:szCs w:val="24"/>
        </w:rPr>
        <w:t>Bonus</w:t>
      </w:r>
      <w:r w:rsidRPr="00C9745A">
        <w:rPr>
          <w:sz w:val="24"/>
          <w:szCs w:val="24"/>
        </w:rPr>
        <w:t>?</w:t>
      </w:r>
    </w:p>
    <w:p w:rsidR="00571CBC" w:rsidRPr="00062591" w:rsidRDefault="00571CBC" w:rsidP="00062591">
      <w:pPr>
        <w:pStyle w:val="ListParagraph"/>
        <w:numPr>
          <w:ilvl w:val="1"/>
          <w:numId w:val="7"/>
        </w:numPr>
        <w:rPr>
          <w:sz w:val="24"/>
          <w:szCs w:val="24"/>
        </w:rPr>
      </w:pPr>
      <w:r w:rsidRPr="00062591">
        <w:rPr>
          <w:sz w:val="24"/>
          <w:szCs w:val="24"/>
        </w:rPr>
        <w:t>Does the Odds Ratio and Relative Risk table show a measure of strengt</w:t>
      </w:r>
      <w:r w:rsidR="00AC356E">
        <w:rPr>
          <w:sz w:val="24"/>
          <w:szCs w:val="24"/>
        </w:rPr>
        <w:t xml:space="preserve">h of association? </w:t>
      </w:r>
      <w:r w:rsidRPr="00062591">
        <w:rPr>
          <w:sz w:val="24"/>
          <w:szCs w:val="24"/>
        </w:rPr>
        <w:t>Explain.</w:t>
      </w:r>
    </w:p>
    <w:p w:rsidR="00BD24A7" w:rsidRDefault="00571CBC" w:rsidP="00062591">
      <w:pPr>
        <w:pStyle w:val="ListParagraph"/>
        <w:numPr>
          <w:ilvl w:val="1"/>
          <w:numId w:val="7"/>
        </w:numPr>
        <w:rPr>
          <w:sz w:val="24"/>
          <w:szCs w:val="24"/>
        </w:rPr>
      </w:pPr>
      <w:r w:rsidRPr="00C9745A">
        <w:rPr>
          <w:sz w:val="24"/>
          <w:szCs w:val="24"/>
        </w:rPr>
        <w:t xml:space="preserve">What’s the Odds Ratio? How would you interpret that result? </w:t>
      </w:r>
    </w:p>
    <w:p w:rsidR="00BD24A7" w:rsidRDefault="00BD24A7" w:rsidP="00BD24A7">
      <w:pPr>
        <w:pStyle w:val="ListParagraph"/>
        <w:rPr>
          <w:sz w:val="24"/>
          <w:szCs w:val="24"/>
        </w:rPr>
      </w:pPr>
    </w:p>
    <w:p w:rsidR="00571CBC" w:rsidRPr="00BD24A7" w:rsidRDefault="00571CBC" w:rsidP="00BD24A7">
      <w:pPr>
        <w:pStyle w:val="ListParagraph"/>
        <w:numPr>
          <w:ilvl w:val="0"/>
          <w:numId w:val="2"/>
        </w:numPr>
        <w:rPr>
          <w:sz w:val="24"/>
          <w:szCs w:val="24"/>
        </w:rPr>
      </w:pPr>
      <w:r w:rsidRPr="00BD24A7">
        <w:rPr>
          <w:sz w:val="24"/>
          <w:szCs w:val="24"/>
        </w:rPr>
        <w:t xml:space="preserve">Use </w:t>
      </w:r>
      <w:r w:rsidRPr="00BD24A7">
        <w:rPr>
          <w:caps/>
          <w:sz w:val="24"/>
          <w:szCs w:val="24"/>
        </w:rPr>
        <w:t>PROC</w:t>
      </w:r>
      <w:r w:rsidRPr="00BD24A7">
        <w:rPr>
          <w:sz w:val="24"/>
          <w:szCs w:val="24"/>
        </w:rPr>
        <w:t xml:space="preserve"> </w:t>
      </w:r>
      <w:r w:rsidRPr="00BD24A7">
        <w:rPr>
          <w:caps/>
          <w:sz w:val="24"/>
          <w:szCs w:val="24"/>
        </w:rPr>
        <w:t>FREQ</w:t>
      </w:r>
      <w:r w:rsidRPr="00BD24A7">
        <w:rPr>
          <w:sz w:val="24"/>
          <w:szCs w:val="24"/>
        </w:rPr>
        <w:t xml:space="preserve"> to test whether an ordinal association exists between </w:t>
      </w:r>
      <w:r w:rsidRPr="00BD24A7">
        <w:rPr>
          <w:b/>
          <w:kern w:val="0"/>
          <w:sz w:val="24"/>
          <w:szCs w:val="24"/>
        </w:rPr>
        <w:t>Bonus</w:t>
      </w:r>
      <w:r w:rsidRPr="00BD24A7">
        <w:rPr>
          <w:sz w:val="24"/>
          <w:szCs w:val="24"/>
        </w:rPr>
        <w:t xml:space="preserve"> and</w:t>
      </w:r>
      <w:r w:rsidRPr="00BD24A7">
        <w:rPr>
          <w:caps/>
          <w:sz w:val="24"/>
          <w:szCs w:val="24"/>
        </w:rPr>
        <w:t xml:space="preserve"> </w:t>
      </w:r>
      <w:r w:rsidRPr="00BD24A7">
        <w:rPr>
          <w:b/>
          <w:kern w:val="0"/>
          <w:sz w:val="24"/>
          <w:szCs w:val="24"/>
        </w:rPr>
        <w:t>Fireplaces</w:t>
      </w:r>
      <w:r w:rsidRPr="00BD24A7">
        <w:rPr>
          <w:sz w:val="24"/>
          <w:szCs w:val="24"/>
        </w:rPr>
        <w:t>.</w:t>
      </w:r>
    </w:p>
    <w:p w:rsidR="00571CBC" w:rsidRPr="00C9745A" w:rsidRDefault="00571CBC" w:rsidP="00571CBC">
      <w:pPr>
        <w:pStyle w:val="ListParagraph"/>
        <w:rPr>
          <w:sz w:val="24"/>
          <w:szCs w:val="24"/>
        </w:rPr>
      </w:pPr>
    </w:p>
    <w:p w:rsidR="00571CBC" w:rsidRPr="00C9745A" w:rsidRDefault="00571CBC" w:rsidP="00571CBC">
      <w:pPr>
        <w:pStyle w:val="ListParagraph"/>
        <w:numPr>
          <w:ilvl w:val="1"/>
          <w:numId w:val="4"/>
        </w:numPr>
        <w:rPr>
          <w:sz w:val="24"/>
          <w:szCs w:val="24"/>
        </w:rPr>
      </w:pPr>
      <w:r w:rsidRPr="00C9745A">
        <w:rPr>
          <w:sz w:val="24"/>
          <w:szCs w:val="24"/>
        </w:rPr>
        <w:t xml:space="preserve">DOES </w:t>
      </w:r>
      <w:r w:rsidRPr="00C9745A">
        <w:rPr>
          <w:b/>
          <w:kern w:val="0"/>
          <w:sz w:val="24"/>
          <w:szCs w:val="24"/>
        </w:rPr>
        <w:t>Bonus</w:t>
      </w:r>
      <w:r w:rsidRPr="00C9745A">
        <w:rPr>
          <w:sz w:val="24"/>
          <w:szCs w:val="24"/>
        </w:rPr>
        <w:t xml:space="preserve"> and </w:t>
      </w:r>
      <w:r w:rsidRPr="00C9745A">
        <w:rPr>
          <w:b/>
          <w:kern w:val="0"/>
          <w:sz w:val="24"/>
          <w:szCs w:val="24"/>
        </w:rPr>
        <w:t>Fireplaces</w:t>
      </w:r>
      <w:r w:rsidRPr="00C9745A">
        <w:rPr>
          <w:sz w:val="24"/>
          <w:szCs w:val="24"/>
        </w:rPr>
        <w:t xml:space="preserve"> have a significant ordinal association (use Mantel</w:t>
      </w:r>
      <w:r w:rsidRPr="00C9745A">
        <w:rPr>
          <w:sz w:val="24"/>
          <w:szCs w:val="24"/>
        </w:rPr>
        <w:noBreakHyphen/>
      </w:r>
      <w:proofErr w:type="spellStart"/>
      <w:r w:rsidRPr="00C9745A">
        <w:rPr>
          <w:sz w:val="24"/>
          <w:szCs w:val="24"/>
        </w:rPr>
        <w:t>Haenszel</w:t>
      </w:r>
      <w:proofErr w:type="spellEnd"/>
      <w:r w:rsidRPr="00C9745A">
        <w:rPr>
          <w:sz w:val="24"/>
          <w:szCs w:val="24"/>
        </w:rPr>
        <w:t xml:space="preserve"> chi</w:t>
      </w:r>
      <w:r w:rsidRPr="00C9745A">
        <w:rPr>
          <w:sz w:val="24"/>
          <w:szCs w:val="24"/>
        </w:rPr>
        <w:noBreakHyphen/>
        <w:t>square test)?</w:t>
      </w:r>
    </w:p>
    <w:p w:rsidR="00571CBC" w:rsidRPr="00C9745A" w:rsidRDefault="00571CBC" w:rsidP="00571CBC">
      <w:pPr>
        <w:pStyle w:val="ListParagraph"/>
        <w:numPr>
          <w:ilvl w:val="1"/>
          <w:numId w:val="4"/>
        </w:numPr>
        <w:rPr>
          <w:sz w:val="24"/>
          <w:szCs w:val="24"/>
        </w:rPr>
      </w:pPr>
      <w:r w:rsidRPr="00C9745A">
        <w:rPr>
          <w:sz w:val="24"/>
          <w:szCs w:val="24"/>
        </w:rPr>
        <w:t>For the Spearman correlation statistic, is the relationship is signif</w:t>
      </w:r>
      <w:r w:rsidR="00AC356E">
        <w:rPr>
          <w:sz w:val="24"/>
          <w:szCs w:val="24"/>
        </w:rPr>
        <w:t xml:space="preserve">icant at the 0.05 significance </w:t>
      </w:r>
      <w:r w:rsidRPr="00C9745A">
        <w:rPr>
          <w:sz w:val="24"/>
          <w:szCs w:val="24"/>
        </w:rPr>
        <w:t>level?</w:t>
      </w:r>
    </w:p>
    <w:p w:rsidR="00571CBC" w:rsidRPr="00C9745A" w:rsidRDefault="00571CBC" w:rsidP="00571CBC">
      <w:pPr>
        <w:pStyle w:val="ListParagraph"/>
        <w:rPr>
          <w:sz w:val="24"/>
          <w:szCs w:val="24"/>
        </w:rPr>
      </w:pPr>
    </w:p>
    <w:p w:rsidR="00571CBC" w:rsidRPr="00C9745A" w:rsidRDefault="00571CBC" w:rsidP="00BD24A7">
      <w:pPr>
        <w:pStyle w:val="ListParagraph"/>
        <w:keepNext/>
        <w:keepLines/>
        <w:numPr>
          <w:ilvl w:val="0"/>
          <w:numId w:val="2"/>
        </w:numPr>
        <w:rPr>
          <w:sz w:val="24"/>
          <w:szCs w:val="24"/>
        </w:rPr>
      </w:pPr>
      <w:r w:rsidRPr="00C9745A">
        <w:rPr>
          <w:sz w:val="24"/>
          <w:szCs w:val="24"/>
        </w:rPr>
        <w:t xml:space="preserve">Fit a binary logistic regression model in </w:t>
      </w:r>
      <w:r w:rsidRPr="00C9745A">
        <w:rPr>
          <w:caps/>
          <w:sz w:val="24"/>
          <w:szCs w:val="24"/>
        </w:rPr>
        <w:t>PROC</w:t>
      </w:r>
      <w:r w:rsidRPr="00C9745A">
        <w:rPr>
          <w:sz w:val="24"/>
          <w:szCs w:val="24"/>
        </w:rPr>
        <w:t xml:space="preserve"> </w:t>
      </w:r>
      <w:r w:rsidRPr="00C9745A">
        <w:rPr>
          <w:caps/>
          <w:sz w:val="24"/>
          <w:szCs w:val="24"/>
        </w:rPr>
        <w:t>LOGISTIC</w:t>
      </w:r>
      <w:r w:rsidRPr="00C9745A">
        <w:rPr>
          <w:sz w:val="24"/>
          <w:szCs w:val="24"/>
        </w:rPr>
        <w:t xml:space="preserve">. Select </w:t>
      </w:r>
      <w:r w:rsidRPr="00C9745A">
        <w:rPr>
          <w:b/>
          <w:kern w:val="0"/>
          <w:sz w:val="24"/>
          <w:szCs w:val="24"/>
        </w:rPr>
        <w:t>Bonus</w:t>
      </w:r>
      <w:r w:rsidRPr="00C9745A">
        <w:rPr>
          <w:sz w:val="24"/>
          <w:szCs w:val="24"/>
        </w:rPr>
        <w:t xml:space="preserve"> as the outcome variable and </w:t>
      </w:r>
      <w:r w:rsidRPr="00C9745A">
        <w:rPr>
          <w:b/>
          <w:kern w:val="0"/>
          <w:sz w:val="24"/>
          <w:szCs w:val="24"/>
        </w:rPr>
        <w:t>VARIABLE assigned to your team</w:t>
      </w:r>
      <w:r w:rsidRPr="00C9745A">
        <w:rPr>
          <w:sz w:val="24"/>
          <w:szCs w:val="24"/>
        </w:rPr>
        <w:t xml:space="preserve"> as the predictor variable. Use the EVENT= option to model the probability of being bonus eligible and request profile likelihood confidence intervals around the estimated odds ratios. Use the ALPHA=.10 option in the MODEL statement</w:t>
      </w:r>
    </w:p>
    <w:p w:rsidR="00571CBC" w:rsidRPr="00C9745A" w:rsidRDefault="00571CBC" w:rsidP="00571CBC">
      <w:pPr>
        <w:pStyle w:val="ListParagraph"/>
        <w:rPr>
          <w:sz w:val="24"/>
          <w:szCs w:val="24"/>
        </w:rPr>
      </w:pPr>
    </w:p>
    <w:p w:rsidR="00571CBC" w:rsidRPr="00062591" w:rsidRDefault="00571CBC" w:rsidP="00062591">
      <w:pPr>
        <w:pStyle w:val="ListParagraph"/>
        <w:numPr>
          <w:ilvl w:val="0"/>
          <w:numId w:val="8"/>
        </w:numPr>
        <w:rPr>
          <w:sz w:val="24"/>
          <w:szCs w:val="24"/>
        </w:rPr>
      </w:pPr>
      <w:r w:rsidRPr="00C9745A">
        <w:rPr>
          <w:sz w:val="24"/>
          <w:szCs w:val="24"/>
        </w:rPr>
        <w:t>The model should be based on the probability of being bonus eligible (</w:t>
      </w:r>
      <w:r w:rsidRPr="00062591">
        <w:rPr>
          <w:sz w:val="24"/>
          <w:szCs w:val="24"/>
        </w:rPr>
        <w:t>Bonus</w:t>
      </w:r>
      <w:r w:rsidRPr="00C9745A">
        <w:rPr>
          <w:sz w:val="24"/>
          <w:szCs w:val="24"/>
        </w:rPr>
        <w:t>=1)</w:t>
      </w:r>
    </w:p>
    <w:p w:rsidR="00571CBC" w:rsidRPr="00062591" w:rsidRDefault="00571CBC" w:rsidP="00062591">
      <w:pPr>
        <w:pStyle w:val="ListParagraph"/>
        <w:numPr>
          <w:ilvl w:val="0"/>
          <w:numId w:val="8"/>
        </w:numPr>
        <w:rPr>
          <w:sz w:val="24"/>
          <w:szCs w:val="24"/>
        </w:rPr>
      </w:pPr>
      <w:r w:rsidRPr="00C9745A">
        <w:rPr>
          <w:sz w:val="24"/>
          <w:szCs w:val="24"/>
        </w:rPr>
        <w:t xml:space="preserve">The Testing Global Null Hypothesis: </w:t>
      </w:r>
      <w:smartTag w:uri="urn:schemas-microsoft-com:office:smarttags" w:element="stockticker">
        <w:r w:rsidRPr="00C9745A">
          <w:rPr>
            <w:sz w:val="24"/>
            <w:szCs w:val="24"/>
          </w:rPr>
          <w:t>BETA</w:t>
        </w:r>
      </w:smartTag>
      <w:r w:rsidRPr="00C9745A">
        <w:rPr>
          <w:sz w:val="24"/>
          <w:szCs w:val="24"/>
        </w:rPr>
        <w:t xml:space="preserve">=0 table. What does </w:t>
      </w:r>
      <w:smartTag w:uri="urn:schemas-microsoft-com:office:smarttags" w:element="stockticker">
        <w:r w:rsidRPr="00C9745A">
          <w:rPr>
            <w:sz w:val="24"/>
            <w:szCs w:val="24"/>
          </w:rPr>
          <w:t>BETA</w:t>
        </w:r>
      </w:smartTag>
      <w:r w:rsidRPr="00C9745A">
        <w:rPr>
          <w:sz w:val="24"/>
          <w:szCs w:val="24"/>
        </w:rPr>
        <w:t>=0 mean?</w:t>
      </w:r>
    </w:p>
    <w:p w:rsidR="00571CBC" w:rsidRPr="00062591" w:rsidRDefault="00571CBC" w:rsidP="00062591">
      <w:pPr>
        <w:pStyle w:val="ListParagraph"/>
        <w:numPr>
          <w:ilvl w:val="0"/>
          <w:numId w:val="8"/>
        </w:numPr>
        <w:rPr>
          <w:sz w:val="24"/>
          <w:szCs w:val="24"/>
        </w:rPr>
      </w:pPr>
      <w:r w:rsidRPr="00C9745A">
        <w:rPr>
          <w:sz w:val="24"/>
          <w:szCs w:val="24"/>
        </w:rPr>
        <w:t>Is there any evidence for at least one of the regression coefficients for an explanatory variable is significantly different from 0? Explain.</w:t>
      </w:r>
    </w:p>
    <w:p w:rsidR="00571CBC" w:rsidRPr="00062591" w:rsidRDefault="00571CBC" w:rsidP="00062591">
      <w:pPr>
        <w:pStyle w:val="ListParagraph"/>
        <w:numPr>
          <w:ilvl w:val="0"/>
          <w:numId w:val="8"/>
        </w:numPr>
        <w:rPr>
          <w:sz w:val="24"/>
          <w:szCs w:val="24"/>
        </w:rPr>
      </w:pPr>
      <w:r w:rsidRPr="00C9745A">
        <w:rPr>
          <w:sz w:val="24"/>
          <w:szCs w:val="24"/>
        </w:rPr>
        <w:t>What’s the logistic regression equation?</w:t>
      </w:r>
    </w:p>
    <w:p w:rsidR="00571CBC" w:rsidRPr="00062591" w:rsidRDefault="00571CBC" w:rsidP="00062591">
      <w:pPr>
        <w:pStyle w:val="ListParagraph"/>
        <w:numPr>
          <w:ilvl w:val="0"/>
          <w:numId w:val="8"/>
        </w:numPr>
        <w:rPr>
          <w:sz w:val="24"/>
          <w:szCs w:val="24"/>
        </w:rPr>
      </w:pPr>
      <w:r w:rsidRPr="00C9745A">
        <w:rPr>
          <w:sz w:val="24"/>
          <w:szCs w:val="24"/>
        </w:rPr>
        <w:t xml:space="preserve">Is the </w:t>
      </w:r>
      <w:r w:rsidRPr="00062591">
        <w:rPr>
          <w:sz w:val="24"/>
          <w:szCs w:val="24"/>
        </w:rPr>
        <w:t>p</w:t>
      </w:r>
      <w:r w:rsidRPr="00C9745A">
        <w:rPr>
          <w:sz w:val="24"/>
          <w:szCs w:val="24"/>
        </w:rPr>
        <w:noBreakHyphen/>
        <w:t xml:space="preserve">value for the </w:t>
      </w:r>
      <w:r w:rsidRPr="00062591">
        <w:rPr>
          <w:sz w:val="24"/>
          <w:szCs w:val="24"/>
        </w:rPr>
        <w:t>VARIABLE</w:t>
      </w:r>
      <w:r w:rsidRPr="00C9745A">
        <w:rPr>
          <w:sz w:val="24"/>
          <w:szCs w:val="24"/>
        </w:rPr>
        <w:t xml:space="preserve"> significant at the 0.10 significance level?</w:t>
      </w:r>
    </w:p>
    <w:p w:rsidR="00571CBC" w:rsidRPr="00062591" w:rsidRDefault="00571CBC" w:rsidP="00062591">
      <w:pPr>
        <w:pStyle w:val="ListParagraph"/>
        <w:numPr>
          <w:ilvl w:val="0"/>
          <w:numId w:val="8"/>
        </w:numPr>
        <w:rPr>
          <w:sz w:val="24"/>
          <w:szCs w:val="24"/>
        </w:rPr>
      </w:pPr>
      <w:r w:rsidRPr="00C9745A">
        <w:rPr>
          <w:sz w:val="24"/>
          <w:szCs w:val="24"/>
        </w:rPr>
        <w:t xml:space="preserve">What does the odds ratio for the </w:t>
      </w:r>
      <w:r w:rsidRPr="00062591">
        <w:rPr>
          <w:sz w:val="24"/>
          <w:szCs w:val="24"/>
        </w:rPr>
        <w:t>VARIABLE</w:t>
      </w:r>
      <w:r w:rsidRPr="00C9745A">
        <w:rPr>
          <w:sz w:val="24"/>
          <w:szCs w:val="24"/>
        </w:rPr>
        <w:t xml:space="preserve"> indicate?</w:t>
      </w:r>
    </w:p>
    <w:p w:rsidR="00571CBC" w:rsidRPr="00062591" w:rsidRDefault="00571CBC" w:rsidP="00062591">
      <w:pPr>
        <w:pStyle w:val="ListParagraph"/>
        <w:numPr>
          <w:ilvl w:val="0"/>
          <w:numId w:val="8"/>
        </w:numPr>
        <w:rPr>
          <w:sz w:val="24"/>
          <w:szCs w:val="24"/>
        </w:rPr>
      </w:pPr>
      <w:r w:rsidRPr="00C9745A">
        <w:rPr>
          <w:sz w:val="24"/>
          <w:szCs w:val="24"/>
        </w:rPr>
        <w:t xml:space="preserve">Interpret the value of the </w:t>
      </w:r>
      <w:r w:rsidRPr="00062591">
        <w:rPr>
          <w:sz w:val="24"/>
          <w:szCs w:val="24"/>
        </w:rPr>
        <w:t>c</w:t>
      </w:r>
      <w:r w:rsidRPr="00C9745A">
        <w:rPr>
          <w:sz w:val="24"/>
          <w:szCs w:val="24"/>
        </w:rPr>
        <w:t xml:space="preserve"> (concordance) statistic.</w:t>
      </w:r>
    </w:p>
    <w:sectPr w:rsidR="00571CBC" w:rsidRPr="0006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17AC9"/>
    <w:multiLevelType w:val="hybridMultilevel"/>
    <w:tmpl w:val="9BBCEED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DD4E75"/>
    <w:multiLevelType w:val="hybridMultilevel"/>
    <w:tmpl w:val="2DB4CC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9808F1"/>
    <w:multiLevelType w:val="hybridMultilevel"/>
    <w:tmpl w:val="7AB2616C"/>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A2420"/>
    <w:multiLevelType w:val="hybridMultilevel"/>
    <w:tmpl w:val="137869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AD7FEA"/>
    <w:multiLevelType w:val="hybridMultilevel"/>
    <w:tmpl w:val="1638C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7F6783"/>
    <w:multiLevelType w:val="hybridMultilevel"/>
    <w:tmpl w:val="AF4EC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238FE"/>
    <w:multiLevelType w:val="hybridMultilevel"/>
    <w:tmpl w:val="6D245ED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66C7FA7"/>
    <w:multiLevelType w:val="hybridMultilevel"/>
    <w:tmpl w:val="E89C3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F64482"/>
    <w:multiLevelType w:val="hybridMultilevel"/>
    <w:tmpl w:val="BDF4B4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3"/>
  </w:num>
  <w:num w:numId="3">
    <w:abstractNumId w:val="5"/>
  </w:num>
  <w:num w:numId="4">
    <w:abstractNumId w:val="2"/>
  </w:num>
  <w:num w:numId="5">
    <w:abstractNumId w:val="6"/>
  </w:num>
  <w:num w:numId="6">
    <w:abstractNumId w:val="7"/>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9BB"/>
    <w:rsid w:val="0004705F"/>
    <w:rsid w:val="00062591"/>
    <w:rsid w:val="00092116"/>
    <w:rsid w:val="00113DCD"/>
    <w:rsid w:val="00116120"/>
    <w:rsid w:val="002723B5"/>
    <w:rsid w:val="00273AD4"/>
    <w:rsid w:val="003C03A5"/>
    <w:rsid w:val="003F6AAA"/>
    <w:rsid w:val="004D60E0"/>
    <w:rsid w:val="00571CBC"/>
    <w:rsid w:val="005B0CF6"/>
    <w:rsid w:val="006341C4"/>
    <w:rsid w:val="00736BAF"/>
    <w:rsid w:val="00870E83"/>
    <w:rsid w:val="00897049"/>
    <w:rsid w:val="008A4D68"/>
    <w:rsid w:val="009D1AF9"/>
    <w:rsid w:val="00A425C7"/>
    <w:rsid w:val="00AC356E"/>
    <w:rsid w:val="00B80B6E"/>
    <w:rsid w:val="00BD24A7"/>
    <w:rsid w:val="00BF61B2"/>
    <w:rsid w:val="00C8165E"/>
    <w:rsid w:val="00C817DC"/>
    <w:rsid w:val="00D31048"/>
    <w:rsid w:val="00E07B7D"/>
    <w:rsid w:val="00E753A9"/>
    <w:rsid w:val="00E879BB"/>
    <w:rsid w:val="00EE4E3B"/>
    <w:rsid w:val="00F71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024ED34A"/>
  <w15:docId w15:val="{5CAE8943-475A-48E1-986E-1B9D3342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480"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79BB"/>
    <w:pPr>
      <w:spacing w:before="120" w:beforeAutospacing="0" w:after="60" w:afterAutospacing="0" w:line="240" w:lineRule="auto"/>
      <w:ind w:left="0" w:firstLine="0"/>
    </w:pPr>
    <w:rPr>
      <w:rFonts w:ascii="Times New Roman" w:eastAsia="Times New Roman" w:hAnsi="Times New Roman" w:cs="Times New Roman"/>
      <w:kern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Singh, Jasbir</cp:lastModifiedBy>
  <cp:revision>20</cp:revision>
  <dcterms:created xsi:type="dcterms:W3CDTF">2016-04-14T15:12:00Z</dcterms:created>
  <dcterms:modified xsi:type="dcterms:W3CDTF">2017-11-30T09:28:00Z</dcterms:modified>
</cp:coreProperties>
</file>