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a2b0a005b9446f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rwkyS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mnpRIq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suirMdr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Piqhpur-423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Piqhpur-423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rwkyS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mnpRIq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suirMdr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Piqhpur-423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Piqhpur-423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9e9cff08a62747ba" /></Relationships>
</file>