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FDB1" w14:textId="418CBF6D" w:rsidR="00840601" w:rsidRPr="00997EF0" w:rsidRDefault="003624CA" w:rsidP="007A15B6">
      <w:pPr>
        <w:jc w:val="center"/>
        <w:rPr>
          <w:rFonts w:cstheme="minorHAnsi"/>
          <w:b/>
          <w:bCs/>
          <w:sz w:val="32"/>
          <w:szCs w:val="32"/>
          <w:lang w:val="en-US"/>
        </w:rPr>
      </w:pPr>
      <w:r w:rsidRPr="00997EF0">
        <w:rPr>
          <w:rFonts w:cstheme="minorHAnsi"/>
          <w:b/>
          <w:bCs/>
          <w:sz w:val="32"/>
          <w:szCs w:val="32"/>
          <w:lang w:val="en-US"/>
        </w:rPr>
        <w:t>Project 1 Report</w:t>
      </w:r>
    </w:p>
    <w:p w14:paraId="2870A44E" w14:textId="77777777" w:rsidR="003624CA" w:rsidRPr="00997EF0" w:rsidRDefault="003624CA" w:rsidP="007A15B6">
      <w:pPr>
        <w:jc w:val="center"/>
        <w:rPr>
          <w:rFonts w:cstheme="minorHAnsi"/>
          <w:sz w:val="32"/>
          <w:szCs w:val="32"/>
          <w:lang w:val="en-US"/>
        </w:rPr>
      </w:pPr>
    </w:p>
    <w:p w14:paraId="2F3FE061" w14:textId="11064F7A" w:rsidR="009F0CE4" w:rsidRPr="00997EF0" w:rsidRDefault="009F0CE4" w:rsidP="007A15B6">
      <w:pPr>
        <w:jc w:val="center"/>
        <w:rPr>
          <w:rFonts w:cstheme="minorHAnsi"/>
          <w:lang w:val="en-US"/>
        </w:rPr>
      </w:pPr>
      <w:r w:rsidRPr="00997EF0">
        <w:rPr>
          <w:rFonts w:cstheme="minorHAnsi"/>
          <w:b/>
          <w:bCs/>
          <w:lang w:val="en-US"/>
        </w:rPr>
        <w:t>Student Name:</w:t>
      </w:r>
      <w:r w:rsidR="00124746" w:rsidRPr="00997EF0">
        <w:rPr>
          <w:rFonts w:cstheme="minorHAnsi"/>
          <w:lang w:val="en-US"/>
        </w:rPr>
        <w:t xml:space="preserve"> Jaskeerat Singh</w:t>
      </w:r>
    </w:p>
    <w:p w14:paraId="5BBFF904" w14:textId="40A712EF" w:rsidR="009F0CE4" w:rsidRPr="00997EF0" w:rsidRDefault="009F0CE4" w:rsidP="007A15B6">
      <w:pPr>
        <w:jc w:val="center"/>
        <w:rPr>
          <w:rFonts w:cstheme="minorHAnsi"/>
          <w:lang w:val="en-US"/>
        </w:rPr>
      </w:pPr>
      <w:r w:rsidRPr="00997EF0">
        <w:rPr>
          <w:rFonts w:cstheme="minorHAnsi"/>
          <w:b/>
          <w:bCs/>
          <w:lang w:val="en-US"/>
        </w:rPr>
        <w:t>Student ID:</w:t>
      </w:r>
      <w:r w:rsidR="00124746" w:rsidRPr="00997EF0">
        <w:rPr>
          <w:rFonts w:cstheme="minorHAnsi"/>
          <w:lang w:val="en-US"/>
        </w:rPr>
        <w:t xml:space="preserve"> 47610039</w:t>
      </w:r>
    </w:p>
    <w:p w14:paraId="77C3961D" w14:textId="77E5C624" w:rsidR="009F0CE4" w:rsidRPr="00997EF0" w:rsidRDefault="006B63A9" w:rsidP="007A15B6">
      <w:pPr>
        <w:jc w:val="center"/>
        <w:rPr>
          <w:rFonts w:cstheme="minorHAnsi"/>
          <w:lang w:val="en-US"/>
        </w:rPr>
      </w:pPr>
      <w:r w:rsidRPr="00997EF0">
        <w:rPr>
          <w:rFonts w:cstheme="minorHAnsi"/>
          <w:b/>
          <w:bCs/>
          <w:lang w:val="en-US"/>
        </w:rPr>
        <w:t>Student Email:</w:t>
      </w:r>
      <w:r w:rsidR="00124746" w:rsidRPr="00997EF0">
        <w:rPr>
          <w:rFonts w:cstheme="minorHAnsi"/>
          <w:lang w:val="en-US"/>
        </w:rPr>
        <w:t xml:space="preserve"> Jaskeerat.singh@uqconnect.edu.au</w:t>
      </w:r>
    </w:p>
    <w:p w14:paraId="22CA9D31" w14:textId="51FD1566" w:rsidR="006B63A9" w:rsidRPr="00997EF0" w:rsidRDefault="006B63A9" w:rsidP="007A15B6">
      <w:pPr>
        <w:jc w:val="both"/>
        <w:rPr>
          <w:rFonts w:cstheme="minorHAnsi"/>
          <w:lang w:val="en-US"/>
        </w:rPr>
      </w:pPr>
    </w:p>
    <w:p w14:paraId="19DE0BE0" w14:textId="77777777" w:rsidR="00C952CA" w:rsidRDefault="007B2C64" w:rsidP="00C952CA">
      <w:pPr>
        <w:jc w:val="both"/>
        <w:rPr>
          <w:rFonts w:cstheme="minorHAnsi"/>
          <w:lang w:val="en-US"/>
        </w:rPr>
      </w:pPr>
      <w:r w:rsidRPr="007B2C64">
        <w:rPr>
          <w:rFonts w:cstheme="minorHAnsi"/>
          <w:lang w:val="en-US"/>
        </w:rPr>
        <w:t>This report describes the program implemented to calculate the Betweenness centrality and the PageRank centrality of an undirected and an unweighted graph created by reading a text file containing a list of edges between the nodes of Facebook data. This undirected graph at the end consists of 88234 edges which connect 4039 nodes. The final graph created is a connected graph with only one major component.</w:t>
      </w:r>
    </w:p>
    <w:p w14:paraId="4EF37CB5" w14:textId="5077AABE" w:rsidR="00056F2D" w:rsidRPr="00997EF0" w:rsidRDefault="00056F2D" w:rsidP="00056F2D">
      <w:pPr>
        <w:jc w:val="center"/>
        <w:rPr>
          <w:rFonts w:cstheme="minorHAnsi"/>
          <w:lang w:val="en-US"/>
        </w:rPr>
      </w:pPr>
      <w:r w:rsidRPr="00997EF0">
        <w:rPr>
          <w:rFonts w:cstheme="minorHAnsi"/>
          <w:noProof/>
        </w:rPr>
        <w:drawing>
          <wp:inline distT="0" distB="0" distL="0" distR="0" wp14:anchorId="0E077E5E" wp14:editId="16C68A2E">
            <wp:extent cx="5402580" cy="3275688"/>
            <wp:effectExtent l="0" t="0" r="7620" b="1270"/>
            <wp:docPr id="15713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97454" name=""/>
                    <pic:cNvPicPr/>
                  </pic:nvPicPr>
                  <pic:blipFill>
                    <a:blip r:embed="rId5"/>
                    <a:stretch>
                      <a:fillRect/>
                    </a:stretch>
                  </pic:blipFill>
                  <pic:spPr>
                    <a:xfrm>
                      <a:off x="0" y="0"/>
                      <a:ext cx="5404071" cy="3276592"/>
                    </a:xfrm>
                    <a:prstGeom prst="rect">
                      <a:avLst/>
                    </a:prstGeom>
                  </pic:spPr>
                </pic:pic>
              </a:graphicData>
            </a:graphic>
          </wp:inline>
        </w:drawing>
      </w:r>
    </w:p>
    <w:p w14:paraId="45D9F15C" w14:textId="0F9DA9B6" w:rsidR="00A57C22" w:rsidRPr="00997EF0" w:rsidRDefault="00A57C22" w:rsidP="00056F2D">
      <w:pPr>
        <w:jc w:val="center"/>
        <w:rPr>
          <w:rFonts w:cstheme="minorHAnsi"/>
          <w:lang w:val="en-US"/>
        </w:rPr>
      </w:pPr>
      <w:r w:rsidRPr="00997EF0">
        <w:rPr>
          <w:rFonts w:cstheme="minorHAnsi"/>
          <w:b/>
          <w:bCs/>
        </w:rPr>
        <w:t xml:space="preserve">Figure 1. </w:t>
      </w:r>
      <w:r w:rsidRPr="00997EF0">
        <w:rPr>
          <w:rFonts w:cstheme="minorHAnsi"/>
        </w:rPr>
        <w:t xml:space="preserve">Undirected Graph consisting of </w:t>
      </w:r>
      <w:r w:rsidR="003856A3" w:rsidRPr="00997EF0">
        <w:rPr>
          <w:rFonts w:cstheme="minorHAnsi"/>
        </w:rPr>
        <w:t>4039 nodes with 88234 edges</w:t>
      </w:r>
    </w:p>
    <w:p w14:paraId="5AEEECC0" w14:textId="12837BB0" w:rsidR="009F0CE4" w:rsidRPr="00997EF0" w:rsidRDefault="009F0CE4" w:rsidP="00997EF0">
      <w:pPr>
        <w:pStyle w:val="Heading2"/>
        <w:rPr>
          <w:rFonts w:asciiTheme="minorHAnsi" w:hAnsiTheme="minorHAnsi" w:cstheme="minorHAnsi"/>
          <w:b/>
          <w:bCs/>
          <w:i/>
          <w:iCs/>
          <w:u w:val="single"/>
          <w:lang w:val="en-US"/>
        </w:rPr>
      </w:pPr>
    </w:p>
    <w:p w14:paraId="237EE174" w14:textId="0602B937" w:rsidR="00997EF0" w:rsidRPr="00997EF0" w:rsidRDefault="00997EF0" w:rsidP="0001018D">
      <w:pPr>
        <w:jc w:val="center"/>
        <w:rPr>
          <w:rFonts w:cstheme="minorHAnsi"/>
          <w:b/>
          <w:bCs/>
          <w:sz w:val="32"/>
          <w:szCs w:val="32"/>
          <w:lang w:val="en-US"/>
        </w:rPr>
      </w:pPr>
      <w:r w:rsidRPr="00997EF0">
        <w:rPr>
          <w:rFonts w:cstheme="minorHAnsi"/>
          <w:b/>
          <w:bCs/>
          <w:sz w:val="32"/>
          <w:szCs w:val="32"/>
        </w:rPr>
        <w:t>Task 1 - Betweenness Centrality</w:t>
      </w:r>
    </w:p>
    <w:p w14:paraId="6AF94667" w14:textId="77777777" w:rsidR="00383ED0" w:rsidRPr="00997EF0" w:rsidRDefault="00383ED0" w:rsidP="00383ED0">
      <w:pPr>
        <w:jc w:val="both"/>
        <w:rPr>
          <w:rFonts w:cstheme="minorHAnsi"/>
          <w:lang w:val="en-US"/>
        </w:rPr>
      </w:pPr>
    </w:p>
    <w:p w14:paraId="2679E326" w14:textId="41025560" w:rsidR="00090D4E" w:rsidRDefault="00CC701F" w:rsidP="00383ED0">
      <w:pPr>
        <w:jc w:val="both"/>
        <w:rPr>
          <w:rFonts w:cstheme="minorHAnsi"/>
          <w:lang w:val="en-US"/>
        </w:rPr>
      </w:pPr>
      <w:r w:rsidRPr="00CC701F">
        <w:rPr>
          <w:rFonts w:cstheme="minorHAnsi"/>
          <w:lang w:val="en-US"/>
        </w:rPr>
        <w:t>Betweenness centrality is a centrality measure used to evaluate the importance of nodes in a graph. The algorithm works on the principle that a node is crucial if it lies between the shortest path between any other two nodes. This betweenness centrality of a particular node depends on the number of times a node will come in the shortest paths between any other pair of nodes. To get the shortest paths in an unweighted graph, we have employed Breadth-First Search (BFS) algorithm.</w:t>
      </w:r>
    </w:p>
    <w:p w14:paraId="57929267" w14:textId="7E5ABFA8" w:rsidR="00047B81" w:rsidRDefault="00047B81" w:rsidP="00383ED0">
      <w:pPr>
        <w:jc w:val="both"/>
        <w:rPr>
          <w:rFonts w:cstheme="minorHAnsi"/>
          <w:lang w:val="en-US"/>
        </w:rPr>
      </w:pPr>
    </w:p>
    <w:p w14:paraId="0139E3A1" w14:textId="11922270" w:rsidR="00090D4E" w:rsidRPr="00997EF0" w:rsidRDefault="00047B81" w:rsidP="00090D4E">
      <w:pPr>
        <w:jc w:val="center"/>
        <w:rPr>
          <w:rFonts w:cstheme="minorHAnsi"/>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252881C3" wp14:editId="2E3FDF02">
                <wp:simplePos x="0" y="0"/>
                <wp:positionH relativeFrom="margin">
                  <wp:align>center</wp:align>
                </wp:positionH>
                <wp:positionV relativeFrom="paragraph">
                  <wp:posOffset>10160</wp:posOffset>
                </wp:positionV>
                <wp:extent cx="2575560" cy="556260"/>
                <wp:effectExtent l="0" t="0" r="15240" b="15240"/>
                <wp:wrapNone/>
                <wp:docPr id="488170316" name="Rectangle 1"/>
                <wp:cNvGraphicFramePr/>
                <a:graphic xmlns:a="http://schemas.openxmlformats.org/drawingml/2006/main">
                  <a:graphicData uri="http://schemas.microsoft.com/office/word/2010/wordprocessingShape">
                    <wps:wsp>
                      <wps:cNvSpPr/>
                      <wps:spPr>
                        <a:xfrm>
                          <a:off x="0" y="0"/>
                          <a:ext cx="257556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0233A" id="Rectangle 1" o:spid="_x0000_s1026" style="position:absolute;margin-left:0;margin-top:.8pt;width:202.8pt;height:43.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" filled="f" strokecolor="black [3213]" strokeweight="1pt">
                <w10:wrap anchorx="margin"/>
              </v:rect>
            </w:pict>
          </mc:Fallback>
        </mc:AlternateContent>
      </w:r>
      <w:r w:rsidR="00090D4E">
        <w:rPr>
          <w:noProof/>
        </w:rPr>
        <w:drawing>
          <wp:inline distT="0" distB="0" distL="0" distR="0" wp14:anchorId="42A0588E" wp14:editId="42BC2DC5">
            <wp:extent cx="2552700" cy="523894"/>
            <wp:effectExtent l="0" t="0" r="0" b="9525"/>
            <wp:docPr id="66992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25465" name=""/>
                    <pic:cNvPicPr/>
                  </pic:nvPicPr>
                  <pic:blipFill>
                    <a:blip r:embed="rId6"/>
                    <a:stretch>
                      <a:fillRect/>
                    </a:stretch>
                  </pic:blipFill>
                  <pic:spPr>
                    <a:xfrm>
                      <a:off x="0" y="0"/>
                      <a:ext cx="2587277" cy="530990"/>
                    </a:xfrm>
                    <a:prstGeom prst="rect">
                      <a:avLst/>
                    </a:prstGeom>
                  </pic:spPr>
                </pic:pic>
              </a:graphicData>
            </a:graphic>
          </wp:inline>
        </w:drawing>
      </w:r>
    </w:p>
    <w:p w14:paraId="3AB8110D" w14:textId="77777777" w:rsidR="00DF1A3B" w:rsidRDefault="00DF1A3B" w:rsidP="00383ED0">
      <w:pPr>
        <w:jc w:val="both"/>
        <w:rPr>
          <w:rFonts w:cstheme="minorHAnsi"/>
          <w:lang w:val="en-US"/>
        </w:rPr>
      </w:pPr>
    </w:p>
    <w:p w14:paraId="04785646" w14:textId="32EAB398" w:rsidR="00392673" w:rsidRDefault="00DE793C" w:rsidP="00383ED0">
      <w:pPr>
        <w:jc w:val="both"/>
        <w:rPr>
          <w:rFonts w:cstheme="minorHAnsi"/>
          <w:lang w:val="en-US"/>
        </w:rPr>
      </w:pPr>
      <w:r w:rsidRPr="00DE793C">
        <w:rPr>
          <w:rFonts w:cstheme="minorHAnsi"/>
          <w:lang w:val="en-US"/>
        </w:rPr>
        <w:t xml:space="preserve">The betweenness centrality of a node is </w:t>
      </w:r>
      <w:r w:rsidR="00417C64">
        <w:rPr>
          <w:rFonts w:cstheme="minorHAnsi"/>
          <w:lang w:val="en-US"/>
        </w:rPr>
        <w:t>basically a summation of</w:t>
      </w:r>
      <w:r w:rsidRPr="00DE793C">
        <w:rPr>
          <w:rFonts w:cstheme="minorHAnsi"/>
          <w:lang w:val="en-US"/>
        </w:rPr>
        <w:t xml:space="preserve"> </w:t>
      </w:r>
      <w:r w:rsidR="00417C64">
        <w:rPr>
          <w:rFonts w:cstheme="minorHAnsi"/>
          <w:lang w:val="en-US"/>
        </w:rPr>
        <w:t>the ratio</w:t>
      </w:r>
      <w:r w:rsidRPr="00DE793C">
        <w:rPr>
          <w:rFonts w:cstheme="minorHAnsi"/>
          <w:lang w:val="en-US"/>
        </w:rPr>
        <w:t xml:space="preserve"> </w:t>
      </w:r>
      <w:r w:rsidR="00417C64">
        <w:rPr>
          <w:rFonts w:cstheme="minorHAnsi"/>
          <w:lang w:val="en-US"/>
        </w:rPr>
        <w:t>of</w:t>
      </w:r>
      <w:r w:rsidRPr="00DE793C">
        <w:rPr>
          <w:rFonts w:cstheme="minorHAnsi"/>
          <w:lang w:val="en-US"/>
        </w:rPr>
        <w:t xml:space="preserve"> the shortest path passes through that node. Here, the numerator signifies the number of shortest paths </w:t>
      </w:r>
      <w:r w:rsidRPr="00DE793C">
        <w:rPr>
          <w:rFonts w:cstheme="minorHAnsi"/>
          <w:lang w:val="en-US"/>
        </w:rPr>
        <w:lastRenderedPageBreak/>
        <w:t>from node s to node t that pass from node v. The denominator signifies the total number of shortest paths that exist between node s and node t.</w:t>
      </w:r>
    </w:p>
    <w:p w14:paraId="638609CC" w14:textId="77777777" w:rsidR="00DE793C" w:rsidRPr="00997EF0" w:rsidRDefault="00DE793C" w:rsidP="00383ED0">
      <w:pPr>
        <w:jc w:val="both"/>
        <w:rPr>
          <w:rFonts w:cstheme="minorHAnsi"/>
          <w:lang w:val="en-US"/>
        </w:rPr>
      </w:pPr>
    </w:p>
    <w:p w14:paraId="09FEC0F2" w14:textId="3BC31456" w:rsidR="00DF1A3B" w:rsidRPr="00997EF0" w:rsidRDefault="00DF1A3B" w:rsidP="00383ED0">
      <w:pPr>
        <w:jc w:val="both"/>
        <w:rPr>
          <w:rFonts w:cstheme="minorHAnsi"/>
          <w:b/>
          <w:bCs/>
          <w:lang w:val="en-US"/>
        </w:rPr>
      </w:pPr>
      <w:r w:rsidRPr="00997EF0">
        <w:rPr>
          <w:rFonts w:cstheme="minorHAnsi"/>
          <w:b/>
          <w:bCs/>
          <w:lang w:val="en-US"/>
        </w:rPr>
        <w:t xml:space="preserve">Algorithm Followed – </w:t>
      </w:r>
    </w:p>
    <w:p w14:paraId="781B1444" w14:textId="77777777" w:rsidR="00883308" w:rsidRPr="00997EF0" w:rsidRDefault="00883308" w:rsidP="00383ED0">
      <w:pPr>
        <w:jc w:val="both"/>
        <w:rPr>
          <w:rFonts w:cstheme="minorHAnsi"/>
          <w:b/>
          <w:bCs/>
          <w:lang w:val="en-US"/>
        </w:rPr>
      </w:pPr>
    </w:p>
    <w:p w14:paraId="1A4ED280" w14:textId="2910CE6F" w:rsidR="00DF1A3B" w:rsidRPr="00997EF0" w:rsidRDefault="00DF1A3B" w:rsidP="00DF1A3B">
      <w:pPr>
        <w:pStyle w:val="ListParagraph"/>
        <w:numPr>
          <w:ilvl w:val="0"/>
          <w:numId w:val="7"/>
        </w:numPr>
        <w:jc w:val="both"/>
        <w:rPr>
          <w:rFonts w:cstheme="minorHAnsi"/>
          <w:lang w:val="en-US"/>
        </w:rPr>
      </w:pPr>
      <w:r w:rsidRPr="00997EF0">
        <w:rPr>
          <w:rFonts w:cstheme="minorHAnsi"/>
          <w:lang w:val="en-US"/>
        </w:rPr>
        <w:t xml:space="preserve">Creating a Queue </w:t>
      </w:r>
      <w:r w:rsidR="00F26C38" w:rsidRPr="00997EF0">
        <w:rPr>
          <w:rFonts w:cstheme="minorHAnsi"/>
          <w:lang w:val="en-US"/>
        </w:rPr>
        <w:t xml:space="preserve">for maintaining </w:t>
      </w:r>
      <w:r w:rsidR="00130319" w:rsidRPr="00997EF0">
        <w:rPr>
          <w:rFonts w:cstheme="minorHAnsi"/>
          <w:lang w:val="en-US"/>
        </w:rPr>
        <w:t>the order in which nodes will be visited</w:t>
      </w:r>
    </w:p>
    <w:p w14:paraId="286B6121" w14:textId="3304DAD6" w:rsidR="00130319" w:rsidRPr="00997EF0" w:rsidRDefault="00130319" w:rsidP="00DF1A3B">
      <w:pPr>
        <w:pStyle w:val="ListParagraph"/>
        <w:numPr>
          <w:ilvl w:val="0"/>
          <w:numId w:val="7"/>
        </w:numPr>
        <w:jc w:val="both"/>
        <w:rPr>
          <w:rFonts w:cstheme="minorHAnsi"/>
          <w:lang w:val="en-US"/>
        </w:rPr>
      </w:pPr>
      <w:r w:rsidRPr="00997EF0">
        <w:rPr>
          <w:rFonts w:cstheme="minorHAnsi"/>
          <w:lang w:val="en-US"/>
        </w:rPr>
        <w:t xml:space="preserve">Creating a Set for </w:t>
      </w:r>
      <w:r w:rsidR="00F70E15" w:rsidRPr="00997EF0">
        <w:rPr>
          <w:rFonts w:cstheme="minorHAnsi"/>
          <w:lang w:val="en-US"/>
        </w:rPr>
        <w:t>maintaining the sequence of visiting nodes</w:t>
      </w:r>
    </w:p>
    <w:p w14:paraId="6B773892" w14:textId="0819B232" w:rsidR="00F70E15" w:rsidRPr="00997EF0" w:rsidRDefault="00F70E15" w:rsidP="00DF1A3B">
      <w:pPr>
        <w:pStyle w:val="ListParagraph"/>
        <w:numPr>
          <w:ilvl w:val="0"/>
          <w:numId w:val="7"/>
        </w:numPr>
        <w:jc w:val="both"/>
        <w:rPr>
          <w:rFonts w:cstheme="minorHAnsi"/>
          <w:lang w:val="en-US"/>
        </w:rPr>
      </w:pPr>
      <w:proofErr w:type="gramStart"/>
      <w:r w:rsidRPr="00997EF0">
        <w:rPr>
          <w:rFonts w:cstheme="minorHAnsi"/>
          <w:lang w:val="en-US"/>
        </w:rPr>
        <w:t>While(</w:t>
      </w:r>
      <w:proofErr w:type="gramEnd"/>
      <w:r w:rsidRPr="00997EF0">
        <w:rPr>
          <w:rFonts w:cstheme="minorHAnsi"/>
          <w:lang w:val="en-US"/>
        </w:rPr>
        <w:t>queue is not empty):</w:t>
      </w:r>
    </w:p>
    <w:p w14:paraId="4D917583" w14:textId="1069E1F2" w:rsidR="00F70E15" w:rsidRPr="00997EF0" w:rsidRDefault="00F70E15" w:rsidP="00F70E15">
      <w:pPr>
        <w:pStyle w:val="ListParagraph"/>
        <w:ind w:left="1440"/>
        <w:jc w:val="both"/>
        <w:rPr>
          <w:rFonts w:cstheme="minorHAnsi"/>
          <w:lang w:val="en-US"/>
        </w:rPr>
      </w:pPr>
      <w:r w:rsidRPr="00997EF0">
        <w:rPr>
          <w:rFonts w:cstheme="minorHAnsi"/>
          <w:lang w:val="en-US"/>
        </w:rPr>
        <w:t xml:space="preserve">Read </w:t>
      </w:r>
      <w:r w:rsidR="00AC345F">
        <w:rPr>
          <w:rFonts w:cstheme="minorHAnsi"/>
          <w:lang w:val="en-US"/>
        </w:rPr>
        <w:t xml:space="preserve">the </w:t>
      </w:r>
      <w:r w:rsidRPr="00997EF0">
        <w:rPr>
          <w:rFonts w:cstheme="minorHAnsi"/>
          <w:lang w:val="en-US"/>
        </w:rPr>
        <w:t>node</w:t>
      </w:r>
      <w:r w:rsidR="00AC345F">
        <w:rPr>
          <w:rFonts w:cstheme="minorHAnsi"/>
          <w:lang w:val="en-US"/>
        </w:rPr>
        <w:t>s</w:t>
      </w:r>
      <w:r w:rsidRPr="00997EF0">
        <w:rPr>
          <w:rFonts w:cstheme="minorHAnsi"/>
          <w:lang w:val="en-US"/>
        </w:rPr>
        <w:t xml:space="preserve"> from queue</w:t>
      </w:r>
      <w:r w:rsidR="00547E96" w:rsidRPr="00997EF0">
        <w:rPr>
          <w:rFonts w:cstheme="minorHAnsi"/>
          <w:lang w:val="en-US"/>
        </w:rPr>
        <w:t xml:space="preserve"> in a FIFO order</w:t>
      </w:r>
    </w:p>
    <w:p w14:paraId="06594A59" w14:textId="490DAF12" w:rsidR="00B07D97" w:rsidRPr="00997EF0" w:rsidRDefault="00B07D97" w:rsidP="00F70E15">
      <w:pPr>
        <w:pStyle w:val="ListParagraph"/>
        <w:ind w:left="1440"/>
        <w:jc w:val="both"/>
        <w:rPr>
          <w:rFonts w:cstheme="minorHAnsi"/>
          <w:lang w:val="en-US"/>
        </w:rPr>
      </w:pPr>
      <w:r w:rsidRPr="00997EF0">
        <w:rPr>
          <w:rFonts w:cstheme="minorHAnsi"/>
          <w:lang w:val="en-US"/>
        </w:rPr>
        <w:t>Add the node to the visited set</w:t>
      </w:r>
    </w:p>
    <w:p w14:paraId="4C2F5BD7" w14:textId="0FFD1525" w:rsidR="00F70E15" w:rsidRDefault="00F70E15" w:rsidP="00F70E15">
      <w:pPr>
        <w:ind w:left="720" w:firstLine="720"/>
        <w:jc w:val="both"/>
        <w:rPr>
          <w:rFonts w:cstheme="minorHAnsi"/>
          <w:lang w:val="en-US"/>
        </w:rPr>
      </w:pPr>
      <w:r w:rsidRPr="00997EF0">
        <w:rPr>
          <w:rFonts w:cstheme="minorHAnsi"/>
          <w:lang w:val="en-US"/>
        </w:rPr>
        <w:t>Add the unvisited neighbors</w:t>
      </w:r>
      <w:r w:rsidR="00547E96" w:rsidRPr="00997EF0">
        <w:rPr>
          <w:rFonts w:cstheme="minorHAnsi"/>
          <w:lang w:val="en-US"/>
        </w:rPr>
        <w:t xml:space="preserve"> of the node</w:t>
      </w:r>
      <w:r w:rsidRPr="00997EF0">
        <w:rPr>
          <w:rFonts w:cstheme="minorHAnsi"/>
          <w:lang w:val="en-US"/>
        </w:rPr>
        <w:t xml:space="preserve"> to the queue</w:t>
      </w:r>
      <w:r w:rsidR="00547E96" w:rsidRPr="00997EF0">
        <w:rPr>
          <w:rFonts w:cstheme="minorHAnsi"/>
          <w:lang w:val="en-US"/>
        </w:rPr>
        <w:t xml:space="preserve"> if not in </w:t>
      </w:r>
      <w:r w:rsidR="00AC345F">
        <w:rPr>
          <w:rFonts w:cstheme="minorHAnsi"/>
          <w:lang w:val="en-US"/>
        </w:rPr>
        <w:t xml:space="preserve">the </w:t>
      </w:r>
      <w:r w:rsidR="00547E96" w:rsidRPr="00997EF0">
        <w:rPr>
          <w:rFonts w:cstheme="minorHAnsi"/>
          <w:lang w:val="en-US"/>
        </w:rPr>
        <w:t>queue</w:t>
      </w:r>
    </w:p>
    <w:p w14:paraId="689254F8" w14:textId="77777777" w:rsidR="004E08FC" w:rsidRPr="00997EF0" w:rsidRDefault="004E08FC" w:rsidP="004E08FC">
      <w:pPr>
        <w:jc w:val="both"/>
        <w:rPr>
          <w:rFonts w:cstheme="minorHAnsi"/>
          <w:lang w:val="en-US"/>
        </w:rPr>
      </w:pPr>
    </w:p>
    <w:p w14:paraId="75897DE1" w14:textId="43F9255C" w:rsidR="006B4012" w:rsidRPr="00997EF0" w:rsidRDefault="006B4012" w:rsidP="003901DF">
      <w:pPr>
        <w:jc w:val="both"/>
        <w:rPr>
          <w:rFonts w:cstheme="minorHAnsi"/>
          <w:b/>
          <w:bCs/>
          <w:lang w:val="en-US"/>
        </w:rPr>
      </w:pPr>
      <w:r w:rsidRPr="00997EF0">
        <w:rPr>
          <w:rFonts w:cstheme="minorHAnsi"/>
          <w:b/>
          <w:bCs/>
          <w:lang w:val="en-US"/>
        </w:rPr>
        <w:t xml:space="preserve">Results – </w:t>
      </w:r>
    </w:p>
    <w:p w14:paraId="7968418A" w14:textId="77777777" w:rsidR="004F04AD" w:rsidRPr="00997EF0" w:rsidRDefault="004F04AD" w:rsidP="003901DF">
      <w:pPr>
        <w:jc w:val="both"/>
        <w:rPr>
          <w:rFonts w:cstheme="minorHAnsi"/>
          <w:b/>
          <w:bCs/>
          <w:lang w:val="en-US"/>
        </w:rPr>
      </w:pPr>
    </w:p>
    <w:p w14:paraId="3E1F09B7" w14:textId="2EE0A7D9" w:rsidR="004F04AD" w:rsidRPr="00997EF0" w:rsidRDefault="004F04AD" w:rsidP="004F04AD">
      <w:pPr>
        <w:jc w:val="center"/>
        <w:rPr>
          <w:rFonts w:cstheme="minorHAnsi"/>
          <w:b/>
          <w:bCs/>
          <w:lang w:val="en-US"/>
        </w:rPr>
      </w:pPr>
      <w:r w:rsidRPr="00997EF0">
        <w:rPr>
          <w:rFonts w:cstheme="minorHAnsi"/>
          <w:noProof/>
        </w:rPr>
        <w:drawing>
          <wp:inline distT="0" distB="0" distL="0" distR="0" wp14:anchorId="26B7641F" wp14:editId="1B3E3CBA">
            <wp:extent cx="4500880" cy="2735457"/>
            <wp:effectExtent l="0" t="0" r="0" b="8255"/>
            <wp:docPr id="404190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011" cy="2737967"/>
                    </a:xfrm>
                    <a:prstGeom prst="rect">
                      <a:avLst/>
                    </a:prstGeom>
                    <a:noFill/>
                    <a:ln>
                      <a:noFill/>
                    </a:ln>
                  </pic:spPr>
                </pic:pic>
              </a:graphicData>
            </a:graphic>
          </wp:inline>
        </w:drawing>
      </w:r>
    </w:p>
    <w:p w14:paraId="6032A338" w14:textId="77777777" w:rsidR="006B4012" w:rsidRPr="00997EF0" w:rsidRDefault="006B4012" w:rsidP="003901DF">
      <w:pPr>
        <w:jc w:val="both"/>
        <w:rPr>
          <w:rFonts w:cstheme="minorHAnsi"/>
          <w:b/>
          <w:bCs/>
          <w:lang w:val="en-US"/>
        </w:rPr>
      </w:pPr>
    </w:p>
    <w:tbl>
      <w:tblPr>
        <w:tblStyle w:val="PlainTable3"/>
        <w:tblW w:w="9020" w:type="dxa"/>
        <w:tblLook w:val="04A0" w:firstRow="1" w:lastRow="0" w:firstColumn="1" w:lastColumn="0" w:noHBand="0" w:noVBand="1"/>
      </w:tblPr>
      <w:tblGrid>
        <w:gridCol w:w="883"/>
        <w:gridCol w:w="786"/>
        <w:gridCol w:w="787"/>
        <w:gridCol w:w="787"/>
        <w:gridCol w:w="787"/>
        <w:gridCol w:w="787"/>
        <w:gridCol w:w="787"/>
        <w:gridCol w:w="854"/>
        <w:gridCol w:w="854"/>
        <w:gridCol w:w="854"/>
        <w:gridCol w:w="854"/>
      </w:tblGrid>
      <w:tr w:rsidR="006B4012" w:rsidRPr="00997EF0" w14:paraId="170601CA" w14:textId="77777777" w:rsidTr="007049F6">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1134" w:type="dxa"/>
            <w:noWrap/>
            <w:hideMark/>
          </w:tcPr>
          <w:p w14:paraId="1C1253EE" w14:textId="77777777" w:rsidR="006B4012" w:rsidRPr="006B4012" w:rsidRDefault="006B4012" w:rsidP="006B4012">
            <w:pPr>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Rank</w:t>
            </w:r>
          </w:p>
        </w:tc>
        <w:tc>
          <w:tcPr>
            <w:tcW w:w="535" w:type="dxa"/>
            <w:noWrap/>
            <w:hideMark/>
          </w:tcPr>
          <w:p w14:paraId="062AA529"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w:t>
            </w:r>
          </w:p>
        </w:tc>
        <w:tc>
          <w:tcPr>
            <w:tcW w:w="787" w:type="dxa"/>
            <w:noWrap/>
            <w:hideMark/>
          </w:tcPr>
          <w:p w14:paraId="2D0EC540"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2</w:t>
            </w:r>
          </w:p>
        </w:tc>
        <w:tc>
          <w:tcPr>
            <w:tcW w:w="787" w:type="dxa"/>
            <w:noWrap/>
            <w:hideMark/>
          </w:tcPr>
          <w:p w14:paraId="2AB1FA4C"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3</w:t>
            </w:r>
          </w:p>
        </w:tc>
        <w:tc>
          <w:tcPr>
            <w:tcW w:w="787" w:type="dxa"/>
            <w:noWrap/>
            <w:hideMark/>
          </w:tcPr>
          <w:p w14:paraId="08DC0B7B"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4</w:t>
            </w:r>
          </w:p>
        </w:tc>
        <w:tc>
          <w:tcPr>
            <w:tcW w:w="787" w:type="dxa"/>
            <w:noWrap/>
            <w:hideMark/>
          </w:tcPr>
          <w:p w14:paraId="7CB1274D"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5</w:t>
            </w:r>
          </w:p>
        </w:tc>
        <w:tc>
          <w:tcPr>
            <w:tcW w:w="787" w:type="dxa"/>
            <w:noWrap/>
            <w:hideMark/>
          </w:tcPr>
          <w:p w14:paraId="333DA8F6"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6</w:t>
            </w:r>
          </w:p>
        </w:tc>
        <w:tc>
          <w:tcPr>
            <w:tcW w:w="854" w:type="dxa"/>
            <w:noWrap/>
            <w:hideMark/>
          </w:tcPr>
          <w:p w14:paraId="5F87C619"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7</w:t>
            </w:r>
          </w:p>
        </w:tc>
        <w:tc>
          <w:tcPr>
            <w:tcW w:w="854" w:type="dxa"/>
            <w:noWrap/>
            <w:hideMark/>
          </w:tcPr>
          <w:p w14:paraId="76C79A06"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8</w:t>
            </w:r>
          </w:p>
        </w:tc>
        <w:tc>
          <w:tcPr>
            <w:tcW w:w="854" w:type="dxa"/>
            <w:noWrap/>
            <w:hideMark/>
          </w:tcPr>
          <w:p w14:paraId="626CDC6D"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9</w:t>
            </w:r>
          </w:p>
        </w:tc>
        <w:tc>
          <w:tcPr>
            <w:tcW w:w="854" w:type="dxa"/>
            <w:noWrap/>
            <w:hideMark/>
          </w:tcPr>
          <w:p w14:paraId="0551325E" w14:textId="77777777" w:rsidR="006B4012" w:rsidRPr="006B4012" w:rsidRDefault="006B4012" w:rsidP="006B4012">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10</w:t>
            </w:r>
          </w:p>
        </w:tc>
      </w:tr>
      <w:tr w:rsidR="006B4012" w:rsidRPr="00997EF0" w14:paraId="6771596E" w14:textId="77777777" w:rsidTr="007049F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C7F5A5A" w14:textId="77777777" w:rsidR="006B4012" w:rsidRPr="006B4012" w:rsidRDefault="006B4012" w:rsidP="006B4012">
            <w:pPr>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node</w:t>
            </w:r>
          </w:p>
        </w:tc>
        <w:tc>
          <w:tcPr>
            <w:tcW w:w="535" w:type="dxa"/>
            <w:noWrap/>
            <w:hideMark/>
          </w:tcPr>
          <w:p w14:paraId="1CBA22D6"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107</w:t>
            </w:r>
          </w:p>
        </w:tc>
        <w:tc>
          <w:tcPr>
            <w:tcW w:w="787" w:type="dxa"/>
            <w:noWrap/>
            <w:hideMark/>
          </w:tcPr>
          <w:p w14:paraId="2BD7340D"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1684</w:t>
            </w:r>
          </w:p>
        </w:tc>
        <w:tc>
          <w:tcPr>
            <w:tcW w:w="787" w:type="dxa"/>
            <w:noWrap/>
            <w:hideMark/>
          </w:tcPr>
          <w:p w14:paraId="79F4950F"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3437</w:t>
            </w:r>
          </w:p>
        </w:tc>
        <w:tc>
          <w:tcPr>
            <w:tcW w:w="787" w:type="dxa"/>
            <w:noWrap/>
            <w:hideMark/>
          </w:tcPr>
          <w:p w14:paraId="37076573"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1912</w:t>
            </w:r>
          </w:p>
        </w:tc>
        <w:tc>
          <w:tcPr>
            <w:tcW w:w="787" w:type="dxa"/>
            <w:noWrap/>
            <w:hideMark/>
          </w:tcPr>
          <w:p w14:paraId="31CBB024"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1085</w:t>
            </w:r>
          </w:p>
        </w:tc>
        <w:tc>
          <w:tcPr>
            <w:tcW w:w="787" w:type="dxa"/>
            <w:noWrap/>
            <w:hideMark/>
          </w:tcPr>
          <w:p w14:paraId="6E3113DE"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0</w:t>
            </w:r>
          </w:p>
        </w:tc>
        <w:tc>
          <w:tcPr>
            <w:tcW w:w="854" w:type="dxa"/>
            <w:noWrap/>
            <w:hideMark/>
          </w:tcPr>
          <w:p w14:paraId="6BD40DBA"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698</w:t>
            </w:r>
          </w:p>
        </w:tc>
        <w:tc>
          <w:tcPr>
            <w:tcW w:w="854" w:type="dxa"/>
            <w:noWrap/>
            <w:hideMark/>
          </w:tcPr>
          <w:p w14:paraId="411F8FEE"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567</w:t>
            </w:r>
          </w:p>
        </w:tc>
        <w:tc>
          <w:tcPr>
            <w:tcW w:w="854" w:type="dxa"/>
            <w:noWrap/>
            <w:hideMark/>
          </w:tcPr>
          <w:p w14:paraId="72E184EF"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58</w:t>
            </w:r>
          </w:p>
        </w:tc>
        <w:tc>
          <w:tcPr>
            <w:tcW w:w="854" w:type="dxa"/>
            <w:noWrap/>
            <w:hideMark/>
          </w:tcPr>
          <w:p w14:paraId="50B5BF1B" w14:textId="77777777" w:rsidR="006B4012" w:rsidRPr="006B4012" w:rsidRDefault="006B4012" w:rsidP="006B4012">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428</w:t>
            </w:r>
          </w:p>
        </w:tc>
      </w:tr>
      <w:tr w:rsidR="006B4012" w:rsidRPr="00997EF0" w14:paraId="276B2E2A" w14:textId="77777777" w:rsidTr="007049F6">
        <w:trPr>
          <w:trHeight w:val="40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280BD03" w14:textId="77777777" w:rsidR="006B4012" w:rsidRPr="006B4012" w:rsidRDefault="006B4012" w:rsidP="006B4012">
            <w:pPr>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centrality</w:t>
            </w:r>
          </w:p>
        </w:tc>
        <w:tc>
          <w:tcPr>
            <w:tcW w:w="535" w:type="dxa"/>
            <w:noWrap/>
            <w:hideMark/>
          </w:tcPr>
          <w:p w14:paraId="1FDFCCB8"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7833120.3</w:t>
            </w:r>
          </w:p>
        </w:tc>
        <w:tc>
          <w:tcPr>
            <w:tcW w:w="787" w:type="dxa"/>
            <w:noWrap/>
            <w:hideMark/>
          </w:tcPr>
          <w:p w14:paraId="67BD8443"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5506573.4</w:t>
            </w:r>
          </w:p>
        </w:tc>
        <w:tc>
          <w:tcPr>
            <w:tcW w:w="787" w:type="dxa"/>
            <w:noWrap/>
            <w:hideMark/>
          </w:tcPr>
          <w:p w14:paraId="6C87F1E0"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3849012.3</w:t>
            </w:r>
          </w:p>
        </w:tc>
        <w:tc>
          <w:tcPr>
            <w:tcW w:w="787" w:type="dxa"/>
            <w:noWrap/>
            <w:hideMark/>
          </w:tcPr>
          <w:p w14:paraId="36572206"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3737836.4</w:t>
            </w:r>
          </w:p>
        </w:tc>
        <w:tc>
          <w:tcPr>
            <w:tcW w:w="787" w:type="dxa"/>
            <w:noWrap/>
            <w:hideMark/>
          </w:tcPr>
          <w:p w14:paraId="47C11F90"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2429155.5</w:t>
            </w:r>
          </w:p>
        </w:tc>
        <w:tc>
          <w:tcPr>
            <w:tcW w:w="787" w:type="dxa"/>
            <w:noWrap/>
            <w:hideMark/>
          </w:tcPr>
          <w:p w14:paraId="56E4B9EB"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2384992.2</w:t>
            </w:r>
          </w:p>
        </w:tc>
        <w:tc>
          <w:tcPr>
            <w:tcW w:w="854" w:type="dxa"/>
            <w:noWrap/>
            <w:hideMark/>
          </w:tcPr>
          <w:p w14:paraId="1FBD47B6"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1880048.49</w:t>
            </w:r>
          </w:p>
        </w:tc>
        <w:tc>
          <w:tcPr>
            <w:tcW w:w="854" w:type="dxa"/>
            <w:noWrap/>
            <w:hideMark/>
          </w:tcPr>
          <w:p w14:paraId="3B74D4B4"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1569993.81</w:t>
            </w:r>
          </w:p>
        </w:tc>
        <w:tc>
          <w:tcPr>
            <w:tcW w:w="854" w:type="dxa"/>
            <w:noWrap/>
            <w:hideMark/>
          </w:tcPr>
          <w:p w14:paraId="0C10D117"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1375189.97</w:t>
            </w:r>
          </w:p>
        </w:tc>
        <w:tc>
          <w:tcPr>
            <w:tcW w:w="854" w:type="dxa"/>
            <w:noWrap/>
            <w:hideMark/>
          </w:tcPr>
          <w:p w14:paraId="7C320EB5" w14:textId="77777777" w:rsidR="006B4012" w:rsidRPr="006B4012" w:rsidRDefault="006B4012" w:rsidP="006B401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6B4012">
              <w:rPr>
                <w:rFonts w:eastAsia="Times New Roman" w:cstheme="minorHAnsi"/>
                <w:color w:val="000000"/>
                <w:sz w:val="20"/>
                <w:szCs w:val="20"/>
                <w:lang w:val="en-IN" w:eastAsia="en-IN"/>
              </w:rPr>
              <w:t>1048328.14</w:t>
            </w:r>
          </w:p>
        </w:tc>
      </w:tr>
    </w:tbl>
    <w:p w14:paraId="77CD66B7" w14:textId="77777777" w:rsidR="006B4012" w:rsidRPr="00997EF0" w:rsidRDefault="006B4012" w:rsidP="006B4012">
      <w:pPr>
        <w:jc w:val="center"/>
        <w:rPr>
          <w:rFonts w:cstheme="minorHAnsi"/>
          <w:b/>
          <w:bCs/>
          <w:lang w:val="en-US"/>
        </w:rPr>
      </w:pPr>
    </w:p>
    <w:p w14:paraId="57916EB1" w14:textId="015067FA" w:rsidR="009F0CE4" w:rsidRPr="00997EF0" w:rsidRDefault="009F0CE4" w:rsidP="007A15B6">
      <w:pPr>
        <w:jc w:val="both"/>
        <w:rPr>
          <w:rFonts w:cstheme="minorHAnsi"/>
          <w:lang w:val="en-US"/>
        </w:rPr>
      </w:pPr>
    </w:p>
    <w:p w14:paraId="5B9D3A1F" w14:textId="5D942764" w:rsidR="006C363C" w:rsidRPr="00A00499" w:rsidRDefault="006C363C" w:rsidP="00A00499">
      <w:pPr>
        <w:jc w:val="center"/>
        <w:rPr>
          <w:b/>
          <w:bCs/>
          <w:sz w:val="32"/>
          <w:szCs w:val="32"/>
        </w:rPr>
      </w:pPr>
      <w:r w:rsidRPr="00A00499">
        <w:rPr>
          <w:b/>
          <w:bCs/>
          <w:sz w:val="32"/>
          <w:szCs w:val="32"/>
        </w:rPr>
        <w:t xml:space="preserve">Task 2 – </w:t>
      </w:r>
      <w:proofErr w:type="spellStart"/>
      <w:r w:rsidRPr="00A00499">
        <w:rPr>
          <w:b/>
          <w:bCs/>
          <w:sz w:val="32"/>
          <w:szCs w:val="32"/>
        </w:rPr>
        <w:t>Page</w:t>
      </w:r>
      <w:r w:rsidR="00A00499" w:rsidRPr="00A00499">
        <w:rPr>
          <w:b/>
          <w:bCs/>
          <w:sz w:val="32"/>
          <w:szCs w:val="32"/>
        </w:rPr>
        <w:t>r</w:t>
      </w:r>
      <w:r w:rsidRPr="00A00499">
        <w:rPr>
          <w:b/>
          <w:bCs/>
          <w:sz w:val="32"/>
          <w:szCs w:val="32"/>
        </w:rPr>
        <w:t>ank</w:t>
      </w:r>
      <w:proofErr w:type="spellEnd"/>
      <w:r w:rsidR="00A00499" w:rsidRPr="00A00499">
        <w:rPr>
          <w:b/>
          <w:bCs/>
          <w:sz w:val="32"/>
          <w:szCs w:val="32"/>
        </w:rPr>
        <w:t xml:space="preserve"> </w:t>
      </w:r>
      <w:r w:rsidR="00A00499" w:rsidRPr="00A00499">
        <w:rPr>
          <w:rFonts w:cstheme="minorHAnsi"/>
          <w:b/>
          <w:bCs/>
          <w:sz w:val="32"/>
          <w:szCs w:val="32"/>
        </w:rPr>
        <w:t>Centrality</w:t>
      </w:r>
    </w:p>
    <w:p w14:paraId="081A9AD8" w14:textId="77777777" w:rsidR="006C363C" w:rsidRDefault="006C363C" w:rsidP="007A15B6">
      <w:pPr>
        <w:jc w:val="both"/>
        <w:rPr>
          <w:rFonts w:cstheme="minorHAnsi"/>
          <w:lang w:val="en-US"/>
        </w:rPr>
      </w:pPr>
    </w:p>
    <w:p w14:paraId="320D973C" w14:textId="6F043597" w:rsidR="00055013" w:rsidRDefault="00850C99" w:rsidP="007A15B6">
      <w:pPr>
        <w:jc w:val="both"/>
        <w:rPr>
          <w:rFonts w:cstheme="minorHAnsi"/>
          <w:lang w:val="en-US"/>
        </w:rPr>
      </w:pPr>
      <w:proofErr w:type="spellStart"/>
      <w:r w:rsidRPr="00850C99">
        <w:rPr>
          <w:rFonts w:cstheme="minorHAnsi"/>
          <w:lang w:val="en-US"/>
        </w:rPr>
        <w:t>Pagerank</w:t>
      </w:r>
      <w:proofErr w:type="spellEnd"/>
      <w:r w:rsidRPr="00850C99">
        <w:rPr>
          <w:rFonts w:cstheme="minorHAnsi"/>
          <w:lang w:val="en-US"/>
        </w:rPr>
        <w:t xml:space="preserve"> is a centrality measure used to evaluate nodes' importance in a graph. The algorithm works on the simple principle that a node is more important if it has more incoming links from other nodes. The centrality of all the nodes in the graph is calculated using the power iteration method.</w:t>
      </w:r>
    </w:p>
    <w:p w14:paraId="0FF0BB3C" w14:textId="77777777" w:rsidR="00850C99" w:rsidRPr="00997EF0" w:rsidRDefault="00850C99" w:rsidP="007A15B6">
      <w:pPr>
        <w:jc w:val="both"/>
        <w:rPr>
          <w:rFonts w:cstheme="minorHAnsi"/>
          <w:lang w:val="en-US"/>
        </w:rPr>
      </w:pPr>
    </w:p>
    <w:p w14:paraId="729ED4F3" w14:textId="77777777" w:rsidR="00757E3A" w:rsidRDefault="00E900F5" w:rsidP="00757E3A">
      <w:pPr>
        <w:rPr>
          <w:rFonts w:cstheme="minorHAnsi"/>
          <w:lang w:val="en-US"/>
        </w:rPr>
      </w:pPr>
      <w:r w:rsidRPr="00E900F5">
        <w:rPr>
          <w:rFonts w:cstheme="minorHAnsi"/>
          <w:lang w:val="en-US"/>
        </w:rPr>
        <w:t>To implement the PageRank algorithm, we start by referencing the algorithm formula followed in tutorials and lectures. Using the values of alpha = 0.85 and beta = 0.15 (or 1- alpha) defined in the task, we will be substituting the value in the given formula:</w:t>
      </w:r>
    </w:p>
    <w:p w14:paraId="48CB048B" w14:textId="6BE95CED" w:rsidR="00055013" w:rsidRDefault="00BC23AE" w:rsidP="00757E3A">
      <w:pPr>
        <w:jc w:val="center"/>
        <w:rPr>
          <w:rFonts w:cstheme="minorHAnsi"/>
          <w:lang w:val="en-US"/>
        </w:rPr>
      </w:pPr>
      <w:r w:rsidRPr="00997EF0">
        <w:rPr>
          <w:rFonts w:cstheme="minorHAnsi"/>
          <w:lang w:val="en-US"/>
        </w:rPr>
        <w:lastRenderedPageBreak/>
        <w:br/>
      </w:r>
      <w:r w:rsidRPr="00997EF0">
        <w:rPr>
          <w:rFonts w:cstheme="minorHAnsi"/>
          <w:noProof/>
        </w:rPr>
        <w:drawing>
          <wp:inline distT="0" distB="0" distL="0" distR="0" wp14:anchorId="41AC1899" wp14:editId="447B5A1C">
            <wp:extent cx="2992377" cy="388620"/>
            <wp:effectExtent l="0" t="0" r="0" b="0"/>
            <wp:docPr id="55735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56247" name=""/>
                    <pic:cNvPicPr/>
                  </pic:nvPicPr>
                  <pic:blipFill>
                    <a:blip r:embed="rId8"/>
                    <a:stretch>
                      <a:fillRect/>
                    </a:stretch>
                  </pic:blipFill>
                  <pic:spPr>
                    <a:xfrm>
                      <a:off x="0" y="0"/>
                      <a:ext cx="3030848" cy="393616"/>
                    </a:xfrm>
                    <a:prstGeom prst="rect">
                      <a:avLst/>
                    </a:prstGeom>
                  </pic:spPr>
                </pic:pic>
              </a:graphicData>
            </a:graphic>
          </wp:inline>
        </w:drawing>
      </w:r>
    </w:p>
    <w:p w14:paraId="39AE5D35" w14:textId="77777777" w:rsidR="00BC23AE" w:rsidRPr="00997EF0" w:rsidRDefault="00BC23AE" w:rsidP="007A15B6">
      <w:pPr>
        <w:jc w:val="both"/>
        <w:rPr>
          <w:rFonts w:cstheme="minorHAnsi"/>
          <w:lang w:val="en-US"/>
        </w:rPr>
      </w:pPr>
    </w:p>
    <w:p w14:paraId="48990A87" w14:textId="7013BCB1" w:rsidR="00023BF1" w:rsidRDefault="00355594" w:rsidP="007A15B6">
      <w:pPr>
        <w:jc w:val="both"/>
        <w:rPr>
          <w:rFonts w:cstheme="minorHAnsi"/>
          <w:lang w:val="en-US"/>
        </w:rPr>
      </w:pPr>
      <w:r w:rsidRPr="00355594">
        <w:rPr>
          <w:rFonts w:cstheme="minorHAnsi"/>
          <w:lang w:val="en-US"/>
        </w:rPr>
        <w:t xml:space="preserve">After the undirected graph has been created, we will first calculate the values of the adjacency matrix, transpose of adjacency matrix, degree matrix and inverse of degree matrix. Here, I will be the identity matrix, and 1 will be the ones array of size equal to the </w:t>
      </w:r>
      <w:r w:rsidR="00AA3A89">
        <w:rPr>
          <w:rFonts w:cstheme="minorHAnsi"/>
          <w:lang w:val="en-US"/>
        </w:rPr>
        <w:t xml:space="preserve">total </w:t>
      </w:r>
      <w:r w:rsidRPr="00355594">
        <w:rPr>
          <w:rFonts w:cstheme="minorHAnsi"/>
          <w:lang w:val="en-US"/>
        </w:rPr>
        <w:t xml:space="preserve">number of </w:t>
      </w:r>
      <w:r w:rsidR="00AA3A89">
        <w:rPr>
          <w:rFonts w:cstheme="minorHAnsi"/>
          <w:lang w:val="en-US"/>
        </w:rPr>
        <w:t xml:space="preserve">independent </w:t>
      </w:r>
      <w:r w:rsidRPr="00355594">
        <w:rPr>
          <w:rFonts w:cstheme="minorHAnsi"/>
          <w:lang w:val="en-US"/>
        </w:rPr>
        <w:t>nodes</w:t>
      </w:r>
      <w:r w:rsidR="00E51B94">
        <w:rPr>
          <w:rFonts w:cstheme="minorHAnsi"/>
          <w:lang w:val="en-US"/>
        </w:rPr>
        <w:t>/vertices</w:t>
      </w:r>
      <w:r w:rsidRPr="00355594">
        <w:rPr>
          <w:rFonts w:cstheme="minorHAnsi"/>
          <w:lang w:val="en-US"/>
        </w:rPr>
        <w:t xml:space="preserve"> in </w:t>
      </w:r>
      <w:r w:rsidR="00E51B94">
        <w:rPr>
          <w:rFonts w:cstheme="minorHAnsi"/>
          <w:lang w:val="en-US"/>
        </w:rPr>
        <w:t>our undirected</w:t>
      </w:r>
      <w:r w:rsidRPr="00355594">
        <w:rPr>
          <w:rFonts w:cstheme="minorHAnsi"/>
          <w:lang w:val="en-US"/>
        </w:rPr>
        <w:t xml:space="preserve"> graph.</w:t>
      </w:r>
    </w:p>
    <w:p w14:paraId="3F964961" w14:textId="77777777" w:rsidR="00355594" w:rsidRPr="00997EF0" w:rsidRDefault="00355594" w:rsidP="007A15B6">
      <w:pPr>
        <w:jc w:val="both"/>
        <w:rPr>
          <w:rFonts w:cstheme="minorHAnsi"/>
          <w:lang w:val="en-US"/>
        </w:rPr>
      </w:pPr>
    </w:p>
    <w:p w14:paraId="3D762526" w14:textId="45A5B5AE" w:rsidR="00B16FF5" w:rsidRPr="00997EF0" w:rsidRDefault="00B16FF5" w:rsidP="007A15B6">
      <w:pPr>
        <w:jc w:val="both"/>
        <w:rPr>
          <w:rFonts w:cstheme="minorHAnsi"/>
          <w:b/>
          <w:bCs/>
          <w:lang w:val="en-US"/>
        </w:rPr>
      </w:pPr>
      <w:r w:rsidRPr="00997EF0">
        <w:rPr>
          <w:rFonts w:cstheme="minorHAnsi"/>
          <w:b/>
          <w:bCs/>
          <w:lang w:val="en-US"/>
        </w:rPr>
        <w:t xml:space="preserve">Algorithm Followed – </w:t>
      </w:r>
    </w:p>
    <w:p w14:paraId="60EBCB1F" w14:textId="77777777" w:rsidR="00E76BAD" w:rsidRPr="00997EF0" w:rsidRDefault="00E76BAD" w:rsidP="007A15B6">
      <w:pPr>
        <w:jc w:val="both"/>
        <w:rPr>
          <w:rFonts w:cstheme="minorHAnsi"/>
          <w:lang w:val="en-US"/>
        </w:rPr>
      </w:pPr>
    </w:p>
    <w:p w14:paraId="7A56B3A7" w14:textId="58AE054B" w:rsidR="00ED288E" w:rsidRPr="00997EF0" w:rsidRDefault="00ED288E" w:rsidP="00ED288E">
      <w:pPr>
        <w:pStyle w:val="ListParagraph"/>
        <w:numPr>
          <w:ilvl w:val="0"/>
          <w:numId w:val="3"/>
        </w:numPr>
        <w:jc w:val="both"/>
        <w:rPr>
          <w:rFonts w:cstheme="minorHAnsi"/>
          <w:lang w:val="en-US"/>
        </w:rPr>
      </w:pPr>
      <w:r w:rsidRPr="00997EF0">
        <w:rPr>
          <w:rFonts w:cstheme="minorHAnsi"/>
          <w:lang w:val="en-US"/>
        </w:rPr>
        <w:t xml:space="preserve">Set </w:t>
      </w:r>
      <w:r w:rsidR="003D263C" w:rsidRPr="00997EF0">
        <w:rPr>
          <w:rFonts w:cstheme="minorHAnsi"/>
          <w:lang w:val="en-US"/>
        </w:rPr>
        <w:t xml:space="preserve">the value of size = n, </w:t>
      </w:r>
      <w:proofErr w:type="spellStart"/>
      <w:r w:rsidR="003D263C" w:rsidRPr="00997EF0">
        <w:rPr>
          <w:rFonts w:cstheme="minorHAnsi"/>
          <w:lang w:val="en-US"/>
        </w:rPr>
        <w:t>pre_value</w:t>
      </w:r>
      <w:proofErr w:type="spellEnd"/>
      <w:r w:rsidR="003D263C" w:rsidRPr="00997EF0">
        <w:rPr>
          <w:rFonts w:cstheme="minorHAnsi"/>
          <w:lang w:val="en-US"/>
        </w:rPr>
        <w:t xml:space="preserve"> = 0, current_</w:t>
      </w:r>
      <w:r w:rsidR="00510869" w:rsidRPr="00997EF0">
        <w:rPr>
          <w:rFonts w:cstheme="minorHAnsi"/>
          <w:lang w:val="en-US"/>
        </w:rPr>
        <w:t xml:space="preserve"> value</w:t>
      </w:r>
      <w:r w:rsidR="003D263C" w:rsidRPr="00997EF0">
        <w:rPr>
          <w:rFonts w:cstheme="minorHAnsi"/>
          <w:lang w:val="en-US"/>
        </w:rPr>
        <w:t xml:space="preserve"> = 1/n</w:t>
      </w:r>
    </w:p>
    <w:p w14:paraId="6001F6F4" w14:textId="7FB2CE98" w:rsidR="003D263C" w:rsidRPr="00997EF0" w:rsidRDefault="003D263C" w:rsidP="00ED288E">
      <w:pPr>
        <w:pStyle w:val="ListParagraph"/>
        <w:numPr>
          <w:ilvl w:val="0"/>
          <w:numId w:val="3"/>
        </w:numPr>
        <w:jc w:val="both"/>
        <w:rPr>
          <w:rFonts w:cstheme="minorHAnsi"/>
          <w:lang w:val="en-US"/>
        </w:rPr>
      </w:pPr>
      <w:proofErr w:type="gramStart"/>
      <w:r w:rsidRPr="00997EF0">
        <w:rPr>
          <w:rFonts w:cstheme="minorHAnsi"/>
          <w:lang w:val="en-US"/>
        </w:rPr>
        <w:t>While(</w:t>
      </w:r>
      <w:proofErr w:type="gramEnd"/>
      <w:r w:rsidRPr="00997EF0">
        <w:rPr>
          <w:rFonts w:cstheme="minorHAnsi"/>
          <w:lang w:val="en-US"/>
        </w:rPr>
        <w:t>|</w:t>
      </w:r>
      <w:proofErr w:type="spellStart"/>
      <w:r w:rsidR="00510869" w:rsidRPr="00997EF0">
        <w:rPr>
          <w:rFonts w:cstheme="minorHAnsi"/>
          <w:lang w:val="en-US"/>
        </w:rPr>
        <w:t>pre_value</w:t>
      </w:r>
      <w:proofErr w:type="spellEnd"/>
      <w:r w:rsidR="00510869" w:rsidRPr="00997EF0">
        <w:rPr>
          <w:rFonts w:cstheme="minorHAnsi"/>
          <w:lang w:val="en-US"/>
        </w:rPr>
        <w:t xml:space="preserve"> - </w:t>
      </w:r>
      <w:r w:rsidR="00555BE0" w:rsidRPr="00997EF0">
        <w:rPr>
          <w:rFonts w:cstheme="minorHAnsi"/>
          <w:lang w:val="en-US"/>
        </w:rPr>
        <w:t>current_ value</w:t>
      </w:r>
      <w:r w:rsidRPr="00997EF0">
        <w:rPr>
          <w:rFonts w:cstheme="minorHAnsi"/>
          <w:lang w:val="en-US"/>
        </w:rPr>
        <w:t>|</w:t>
      </w:r>
      <w:r w:rsidR="00555BE0" w:rsidRPr="00997EF0">
        <w:rPr>
          <w:rFonts w:cstheme="minorHAnsi"/>
          <w:lang w:val="en-US"/>
        </w:rPr>
        <w:t xml:space="preserve"> &gt; </w:t>
      </w:r>
      <w:r w:rsidR="0062230C" w:rsidRPr="00997EF0">
        <w:rPr>
          <w:rFonts w:cstheme="minorHAnsi"/>
          <w:lang w:val="en-US"/>
        </w:rPr>
        <w:t>condition</w:t>
      </w:r>
      <w:r w:rsidRPr="00997EF0">
        <w:rPr>
          <w:rFonts w:cstheme="minorHAnsi"/>
          <w:lang w:val="en-US"/>
        </w:rPr>
        <w:t>)</w:t>
      </w:r>
      <w:r w:rsidR="0062230C" w:rsidRPr="00997EF0">
        <w:rPr>
          <w:rFonts w:cstheme="minorHAnsi"/>
          <w:lang w:val="en-US"/>
        </w:rPr>
        <w:t>:</w:t>
      </w:r>
    </w:p>
    <w:p w14:paraId="3F78FA76" w14:textId="6FEF9454" w:rsidR="0062230C" w:rsidRPr="00997EF0" w:rsidRDefault="008224AE" w:rsidP="0062230C">
      <w:pPr>
        <w:pStyle w:val="ListParagraph"/>
        <w:ind w:left="1440"/>
        <w:jc w:val="both"/>
        <w:rPr>
          <w:rFonts w:cstheme="minorHAnsi"/>
          <w:lang w:val="en-US"/>
        </w:rPr>
      </w:pPr>
      <w:proofErr w:type="spellStart"/>
      <w:r w:rsidRPr="00997EF0">
        <w:rPr>
          <w:rFonts w:cstheme="minorHAnsi"/>
          <w:lang w:val="en-US"/>
        </w:rPr>
        <w:t>pre_value</w:t>
      </w:r>
      <w:proofErr w:type="spellEnd"/>
      <w:r w:rsidRPr="00997EF0">
        <w:rPr>
          <w:rFonts w:cstheme="minorHAnsi"/>
          <w:lang w:val="en-US"/>
        </w:rPr>
        <w:t xml:space="preserve"> = current_ value</w:t>
      </w:r>
    </w:p>
    <w:p w14:paraId="6DCF6555" w14:textId="36FADF36" w:rsidR="008224AE" w:rsidRPr="00997EF0" w:rsidRDefault="009841FE" w:rsidP="00C22B38">
      <w:pPr>
        <w:ind w:left="720" w:firstLine="720"/>
        <w:jc w:val="both"/>
        <w:rPr>
          <w:rFonts w:cstheme="minorHAnsi"/>
          <w:lang w:val="en-US"/>
        </w:rPr>
      </w:pPr>
      <w:r w:rsidRPr="00997EF0">
        <w:rPr>
          <w:rFonts w:cstheme="minorHAnsi"/>
          <w:lang w:val="en-US"/>
        </w:rPr>
        <w:t xml:space="preserve">current_ value = </w:t>
      </w:r>
      <w:r w:rsidRPr="00997EF0">
        <w:rPr>
          <w:rFonts w:cstheme="minorHAnsi"/>
          <w:b/>
          <w:bCs/>
          <w:lang w:val="en-US"/>
        </w:rPr>
        <w:t>beta(I–alpha*</w:t>
      </w:r>
      <w:proofErr w:type="spellStart"/>
      <w:r w:rsidRPr="00997EF0">
        <w:rPr>
          <w:rFonts w:cstheme="minorHAnsi"/>
          <w:b/>
          <w:bCs/>
          <w:lang w:val="en-US"/>
        </w:rPr>
        <w:t>transpose_adjacency</w:t>
      </w:r>
      <w:proofErr w:type="spellEnd"/>
      <w:r w:rsidRPr="00997EF0">
        <w:rPr>
          <w:rFonts w:cstheme="minorHAnsi"/>
          <w:b/>
          <w:bCs/>
          <w:lang w:val="en-US"/>
        </w:rPr>
        <w:t>*</w:t>
      </w:r>
      <w:proofErr w:type="spellStart"/>
      <w:r w:rsidRPr="00997EF0">
        <w:rPr>
          <w:rFonts w:cstheme="minorHAnsi"/>
          <w:b/>
          <w:bCs/>
          <w:lang w:val="en-US"/>
        </w:rPr>
        <w:t>inverse_</w:t>
      </w:r>
      <w:proofErr w:type="gramStart"/>
      <w:r w:rsidRPr="00997EF0">
        <w:rPr>
          <w:rFonts w:cstheme="minorHAnsi"/>
          <w:b/>
          <w:bCs/>
          <w:lang w:val="en-US"/>
        </w:rPr>
        <w:t>diagnol</w:t>
      </w:r>
      <w:proofErr w:type="spellEnd"/>
      <w:r w:rsidRPr="00997EF0">
        <w:rPr>
          <w:rFonts w:cstheme="minorHAnsi"/>
          <w:b/>
          <w:bCs/>
          <w:lang w:val="en-US"/>
        </w:rPr>
        <w:t>)^</w:t>
      </w:r>
      <w:proofErr w:type="gramEnd"/>
      <w:r w:rsidRPr="00997EF0">
        <w:rPr>
          <w:rFonts w:cstheme="minorHAnsi"/>
          <w:b/>
          <w:bCs/>
          <w:lang w:val="en-US"/>
        </w:rPr>
        <w:t>-1</w:t>
      </w:r>
      <w:r w:rsidR="00C22B38" w:rsidRPr="00997EF0">
        <w:rPr>
          <w:rFonts w:cstheme="minorHAnsi"/>
          <w:b/>
          <w:bCs/>
          <w:lang w:val="en-US"/>
        </w:rPr>
        <w:t>*1</w:t>
      </w:r>
    </w:p>
    <w:p w14:paraId="0F4A24DB" w14:textId="4E65D508" w:rsidR="00781091" w:rsidRPr="00997EF0" w:rsidRDefault="00781091" w:rsidP="0062230C">
      <w:pPr>
        <w:pStyle w:val="ListParagraph"/>
        <w:ind w:left="1440"/>
        <w:jc w:val="both"/>
        <w:rPr>
          <w:rFonts w:cstheme="minorHAnsi"/>
          <w:lang w:val="en-US"/>
        </w:rPr>
      </w:pPr>
      <w:r w:rsidRPr="00997EF0">
        <w:rPr>
          <w:rFonts w:cstheme="minorHAnsi"/>
          <w:lang w:val="en-US"/>
        </w:rPr>
        <w:t xml:space="preserve">normalize </w:t>
      </w:r>
      <w:proofErr w:type="spellStart"/>
      <w:r w:rsidRPr="00997EF0">
        <w:rPr>
          <w:rFonts w:cstheme="minorHAnsi"/>
          <w:lang w:val="en-US"/>
        </w:rPr>
        <w:t>current_value</w:t>
      </w:r>
      <w:proofErr w:type="spellEnd"/>
    </w:p>
    <w:p w14:paraId="4A664906" w14:textId="3ED6B69D" w:rsidR="004A364D" w:rsidRPr="00997EF0" w:rsidRDefault="004A364D" w:rsidP="004A364D">
      <w:pPr>
        <w:pStyle w:val="ListParagraph"/>
        <w:numPr>
          <w:ilvl w:val="0"/>
          <w:numId w:val="5"/>
        </w:numPr>
        <w:jc w:val="both"/>
        <w:rPr>
          <w:rFonts w:cstheme="minorHAnsi"/>
          <w:lang w:val="en-US"/>
        </w:rPr>
      </w:pPr>
      <w:r w:rsidRPr="00997EF0">
        <w:rPr>
          <w:rFonts w:cstheme="minorHAnsi"/>
          <w:lang w:val="en-US"/>
        </w:rPr>
        <w:t xml:space="preserve">Return last normalized </w:t>
      </w:r>
      <w:proofErr w:type="spellStart"/>
      <w:r w:rsidRPr="00997EF0">
        <w:rPr>
          <w:rFonts w:cstheme="minorHAnsi"/>
          <w:lang w:val="en-US"/>
        </w:rPr>
        <w:t>current_value</w:t>
      </w:r>
      <w:proofErr w:type="spellEnd"/>
    </w:p>
    <w:p w14:paraId="5AE001C6" w14:textId="2702E5D0" w:rsidR="00C8486C" w:rsidRPr="00997EF0" w:rsidRDefault="00FD6A0F" w:rsidP="00C8486C">
      <w:pPr>
        <w:jc w:val="both"/>
        <w:rPr>
          <w:rFonts w:cstheme="minorHAnsi"/>
          <w:lang w:val="en-US"/>
        </w:rPr>
      </w:pPr>
      <w:r w:rsidRPr="00997EF0">
        <w:rPr>
          <w:rFonts w:cstheme="minorHAnsi"/>
          <w:lang w:val="en-US"/>
        </w:rPr>
        <w:t>alpha and beta are the params where beta equals 1 – alpha. Hence, alpha = 0.85 &amp; beta = 0.15</w:t>
      </w:r>
    </w:p>
    <w:p w14:paraId="64EC4A43" w14:textId="77777777" w:rsidR="00296DF1" w:rsidRPr="00997EF0" w:rsidRDefault="00296DF1" w:rsidP="00C8486C">
      <w:pPr>
        <w:jc w:val="both"/>
        <w:rPr>
          <w:rFonts w:cstheme="minorHAnsi"/>
          <w:lang w:val="en-US"/>
        </w:rPr>
      </w:pPr>
    </w:p>
    <w:p w14:paraId="411C4516" w14:textId="2CD8702D" w:rsidR="00296DF1" w:rsidRPr="00997EF0" w:rsidRDefault="00296DF1" w:rsidP="00C8486C">
      <w:pPr>
        <w:jc w:val="both"/>
        <w:rPr>
          <w:rFonts w:cstheme="minorHAnsi"/>
          <w:b/>
          <w:bCs/>
          <w:lang w:val="en-US"/>
        </w:rPr>
      </w:pPr>
      <w:r w:rsidRPr="00997EF0">
        <w:rPr>
          <w:rFonts w:cstheme="minorHAnsi"/>
          <w:b/>
          <w:bCs/>
          <w:lang w:val="en-US"/>
        </w:rPr>
        <w:t xml:space="preserve">Results </w:t>
      </w:r>
      <w:r w:rsidR="00732D8C" w:rsidRPr="00997EF0">
        <w:rPr>
          <w:rFonts w:cstheme="minorHAnsi"/>
          <w:b/>
          <w:bCs/>
          <w:lang w:val="en-US"/>
        </w:rPr>
        <w:t>–</w:t>
      </w:r>
      <w:r w:rsidRPr="00997EF0">
        <w:rPr>
          <w:rFonts w:cstheme="minorHAnsi"/>
          <w:b/>
          <w:bCs/>
          <w:lang w:val="en-US"/>
        </w:rPr>
        <w:t xml:space="preserve"> </w:t>
      </w:r>
    </w:p>
    <w:p w14:paraId="4C08A7A2" w14:textId="77777777" w:rsidR="00732D8C" w:rsidRPr="00997EF0" w:rsidRDefault="00732D8C" w:rsidP="00C8486C">
      <w:pPr>
        <w:jc w:val="both"/>
        <w:rPr>
          <w:rFonts w:cstheme="minorHAnsi"/>
          <w:b/>
          <w:bCs/>
          <w:lang w:val="en-US"/>
        </w:rPr>
      </w:pPr>
    </w:p>
    <w:p w14:paraId="4F36A666" w14:textId="111ED6EF" w:rsidR="00753E63" w:rsidRPr="00997EF0" w:rsidRDefault="00450E65" w:rsidP="00753E63">
      <w:pPr>
        <w:jc w:val="center"/>
        <w:rPr>
          <w:rFonts w:cstheme="minorHAnsi"/>
        </w:rPr>
      </w:pPr>
      <w:r w:rsidRPr="00997EF0">
        <w:rPr>
          <w:rFonts w:cstheme="minorHAnsi"/>
          <w:noProof/>
        </w:rPr>
        <w:drawing>
          <wp:inline distT="0" distB="0" distL="0" distR="0" wp14:anchorId="6EA8F88F" wp14:editId="7F1F1487">
            <wp:extent cx="4724400" cy="2837259"/>
            <wp:effectExtent l="0" t="0" r="0" b="1270"/>
            <wp:docPr id="1393907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578" cy="2846374"/>
                    </a:xfrm>
                    <a:prstGeom prst="rect">
                      <a:avLst/>
                    </a:prstGeom>
                    <a:noFill/>
                    <a:ln>
                      <a:noFill/>
                    </a:ln>
                  </pic:spPr>
                </pic:pic>
              </a:graphicData>
            </a:graphic>
          </wp:inline>
        </w:drawing>
      </w:r>
    </w:p>
    <w:p w14:paraId="24297F84" w14:textId="77777777" w:rsidR="008E1E95" w:rsidRPr="00997EF0" w:rsidRDefault="008E1E95" w:rsidP="008E1E95">
      <w:pPr>
        <w:jc w:val="center"/>
        <w:rPr>
          <w:rFonts w:cstheme="minorHAnsi"/>
        </w:rPr>
      </w:pPr>
      <w:r w:rsidRPr="00997EF0">
        <w:rPr>
          <w:rFonts w:cstheme="minorHAnsi"/>
          <w:b/>
          <w:bCs/>
        </w:rPr>
        <w:t>Figure 3.</w:t>
      </w:r>
      <w:r w:rsidRPr="00997EF0">
        <w:rPr>
          <w:rFonts w:cstheme="minorHAnsi"/>
        </w:rPr>
        <w:t xml:space="preserve"> The top 10 nodes ranked according to their PageRank centrality values.</w:t>
      </w:r>
    </w:p>
    <w:p w14:paraId="23CAF0D9" w14:textId="77777777" w:rsidR="005B5184" w:rsidRPr="00997EF0" w:rsidRDefault="005B5184" w:rsidP="008E1E95">
      <w:pPr>
        <w:jc w:val="center"/>
        <w:rPr>
          <w:rFonts w:cstheme="minorHAnsi"/>
        </w:rPr>
      </w:pPr>
    </w:p>
    <w:p w14:paraId="13CC9EE8" w14:textId="77777777" w:rsidR="002E41E9" w:rsidRPr="00997EF0" w:rsidRDefault="002E41E9" w:rsidP="00753E63">
      <w:pPr>
        <w:jc w:val="center"/>
        <w:rPr>
          <w:rFonts w:cstheme="minorHAnsi"/>
        </w:rPr>
      </w:pPr>
    </w:p>
    <w:tbl>
      <w:tblPr>
        <w:tblStyle w:val="PlainTable3"/>
        <w:tblW w:w="8608" w:type="dxa"/>
        <w:tblLook w:val="04A0" w:firstRow="1" w:lastRow="0" w:firstColumn="1" w:lastColumn="0" w:noHBand="0" w:noVBand="1"/>
      </w:tblPr>
      <w:tblGrid>
        <w:gridCol w:w="897"/>
        <w:gridCol w:w="798"/>
        <w:gridCol w:w="798"/>
        <w:gridCol w:w="798"/>
        <w:gridCol w:w="799"/>
        <w:gridCol w:w="799"/>
        <w:gridCol w:w="799"/>
        <w:gridCol w:w="799"/>
        <w:gridCol w:w="799"/>
        <w:gridCol w:w="867"/>
        <w:gridCol w:w="867"/>
      </w:tblGrid>
      <w:tr w:rsidR="00BD04A2" w:rsidRPr="00997EF0" w14:paraId="5E48A684" w14:textId="77777777" w:rsidTr="00BD04A2">
        <w:trPr>
          <w:cnfStyle w:val="100000000000" w:firstRow="1" w:lastRow="0" w:firstColumn="0" w:lastColumn="0" w:oddVBand="0" w:evenVBand="0" w:oddHBand="0" w:evenHBand="0" w:firstRowFirstColumn="0" w:firstRowLastColumn="0" w:lastRowFirstColumn="0" w:lastRowLastColumn="0"/>
          <w:trHeight w:val="494"/>
        </w:trPr>
        <w:tc>
          <w:tcPr>
            <w:cnfStyle w:val="001000000100" w:firstRow="0" w:lastRow="0" w:firstColumn="1" w:lastColumn="0" w:oddVBand="0" w:evenVBand="0" w:oddHBand="0" w:evenHBand="0" w:firstRowFirstColumn="1" w:firstRowLastColumn="0" w:lastRowFirstColumn="0" w:lastRowLastColumn="0"/>
            <w:tcW w:w="864" w:type="dxa"/>
            <w:noWrap/>
            <w:hideMark/>
          </w:tcPr>
          <w:p w14:paraId="60C255DB" w14:textId="77777777" w:rsidR="000C359F" w:rsidRPr="000C359F" w:rsidRDefault="000C359F" w:rsidP="000C359F">
            <w:pPr>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Rank</w:t>
            </w:r>
          </w:p>
        </w:tc>
        <w:tc>
          <w:tcPr>
            <w:tcW w:w="760" w:type="dxa"/>
            <w:noWrap/>
            <w:hideMark/>
          </w:tcPr>
          <w:p w14:paraId="1A649DA2"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1</w:t>
            </w:r>
          </w:p>
        </w:tc>
        <w:tc>
          <w:tcPr>
            <w:tcW w:w="760" w:type="dxa"/>
            <w:noWrap/>
            <w:hideMark/>
          </w:tcPr>
          <w:p w14:paraId="210018FC"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2</w:t>
            </w:r>
          </w:p>
        </w:tc>
        <w:tc>
          <w:tcPr>
            <w:tcW w:w="760" w:type="dxa"/>
            <w:noWrap/>
            <w:hideMark/>
          </w:tcPr>
          <w:p w14:paraId="1BCB39D1"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3</w:t>
            </w:r>
          </w:p>
        </w:tc>
        <w:tc>
          <w:tcPr>
            <w:tcW w:w="760" w:type="dxa"/>
            <w:noWrap/>
            <w:hideMark/>
          </w:tcPr>
          <w:p w14:paraId="5E75B83A"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4</w:t>
            </w:r>
          </w:p>
        </w:tc>
        <w:tc>
          <w:tcPr>
            <w:tcW w:w="760" w:type="dxa"/>
            <w:noWrap/>
            <w:hideMark/>
          </w:tcPr>
          <w:p w14:paraId="652976D7"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5</w:t>
            </w:r>
          </w:p>
        </w:tc>
        <w:tc>
          <w:tcPr>
            <w:tcW w:w="760" w:type="dxa"/>
            <w:noWrap/>
            <w:hideMark/>
          </w:tcPr>
          <w:p w14:paraId="02C0F3EB"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6</w:t>
            </w:r>
          </w:p>
        </w:tc>
        <w:tc>
          <w:tcPr>
            <w:tcW w:w="760" w:type="dxa"/>
            <w:noWrap/>
            <w:hideMark/>
          </w:tcPr>
          <w:p w14:paraId="3F5A41BB"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7</w:t>
            </w:r>
          </w:p>
        </w:tc>
        <w:tc>
          <w:tcPr>
            <w:tcW w:w="760" w:type="dxa"/>
            <w:noWrap/>
            <w:hideMark/>
          </w:tcPr>
          <w:p w14:paraId="04988818"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8</w:t>
            </w:r>
          </w:p>
        </w:tc>
        <w:tc>
          <w:tcPr>
            <w:tcW w:w="832" w:type="dxa"/>
            <w:noWrap/>
            <w:hideMark/>
          </w:tcPr>
          <w:p w14:paraId="6AA9AD13"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9</w:t>
            </w:r>
          </w:p>
        </w:tc>
        <w:tc>
          <w:tcPr>
            <w:tcW w:w="832" w:type="dxa"/>
            <w:noWrap/>
            <w:hideMark/>
          </w:tcPr>
          <w:p w14:paraId="0A61A020" w14:textId="77777777" w:rsidR="000C359F" w:rsidRPr="000C359F" w:rsidRDefault="000C359F" w:rsidP="000C359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10</w:t>
            </w:r>
          </w:p>
        </w:tc>
      </w:tr>
      <w:tr w:rsidR="00BD04A2" w:rsidRPr="00997EF0" w14:paraId="3E5C83B2" w14:textId="77777777" w:rsidTr="00BD04A2">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864" w:type="dxa"/>
            <w:noWrap/>
            <w:hideMark/>
          </w:tcPr>
          <w:p w14:paraId="24290D51" w14:textId="77777777" w:rsidR="000C359F" w:rsidRPr="000C359F" w:rsidRDefault="000C359F" w:rsidP="000C359F">
            <w:pPr>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Node</w:t>
            </w:r>
          </w:p>
        </w:tc>
        <w:tc>
          <w:tcPr>
            <w:tcW w:w="760" w:type="dxa"/>
            <w:noWrap/>
            <w:hideMark/>
          </w:tcPr>
          <w:p w14:paraId="55F09D76"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3437</w:t>
            </w:r>
          </w:p>
        </w:tc>
        <w:tc>
          <w:tcPr>
            <w:tcW w:w="760" w:type="dxa"/>
            <w:noWrap/>
            <w:hideMark/>
          </w:tcPr>
          <w:p w14:paraId="0AD5AB2F"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107</w:t>
            </w:r>
          </w:p>
        </w:tc>
        <w:tc>
          <w:tcPr>
            <w:tcW w:w="760" w:type="dxa"/>
            <w:noWrap/>
            <w:hideMark/>
          </w:tcPr>
          <w:p w14:paraId="4214F275"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1684</w:t>
            </w:r>
          </w:p>
        </w:tc>
        <w:tc>
          <w:tcPr>
            <w:tcW w:w="760" w:type="dxa"/>
            <w:noWrap/>
            <w:hideMark/>
          </w:tcPr>
          <w:p w14:paraId="38A637D0"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w:t>
            </w:r>
          </w:p>
        </w:tc>
        <w:tc>
          <w:tcPr>
            <w:tcW w:w="760" w:type="dxa"/>
            <w:noWrap/>
            <w:hideMark/>
          </w:tcPr>
          <w:p w14:paraId="5BB80113"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1912</w:t>
            </w:r>
          </w:p>
        </w:tc>
        <w:tc>
          <w:tcPr>
            <w:tcW w:w="760" w:type="dxa"/>
            <w:noWrap/>
            <w:hideMark/>
          </w:tcPr>
          <w:p w14:paraId="3D0E1FED"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348</w:t>
            </w:r>
          </w:p>
        </w:tc>
        <w:tc>
          <w:tcPr>
            <w:tcW w:w="760" w:type="dxa"/>
            <w:noWrap/>
            <w:hideMark/>
          </w:tcPr>
          <w:p w14:paraId="61EBA1C2"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686</w:t>
            </w:r>
          </w:p>
        </w:tc>
        <w:tc>
          <w:tcPr>
            <w:tcW w:w="760" w:type="dxa"/>
            <w:noWrap/>
            <w:hideMark/>
          </w:tcPr>
          <w:p w14:paraId="27A98770"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3980</w:t>
            </w:r>
          </w:p>
        </w:tc>
        <w:tc>
          <w:tcPr>
            <w:tcW w:w="832" w:type="dxa"/>
            <w:noWrap/>
            <w:hideMark/>
          </w:tcPr>
          <w:p w14:paraId="2DBDA61C"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414</w:t>
            </w:r>
          </w:p>
        </w:tc>
        <w:tc>
          <w:tcPr>
            <w:tcW w:w="832" w:type="dxa"/>
            <w:noWrap/>
            <w:hideMark/>
          </w:tcPr>
          <w:p w14:paraId="5F9A5284" w14:textId="77777777" w:rsidR="000C359F" w:rsidRPr="000C359F" w:rsidRDefault="000C359F" w:rsidP="000C359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483</w:t>
            </w:r>
          </w:p>
        </w:tc>
      </w:tr>
      <w:tr w:rsidR="00BD04A2" w:rsidRPr="00997EF0" w14:paraId="40AF6BC9" w14:textId="77777777" w:rsidTr="00BD04A2">
        <w:trPr>
          <w:trHeight w:val="494"/>
        </w:trPr>
        <w:tc>
          <w:tcPr>
            <w:cnfStyle w:val="001000000000" w:firstRow="0" w:lastRow="0" w:firstColumn="1" w:lastColumn="0" w:oddVBand="0" w:evenVBand="0" w:oddHBand="0" w:evenHBand="0" w:firstRowFirstColumn="0" w:firstRowLastColumn="0" w:lastRowFirstColumn="0" w:lastRowLastColumn="0"/>
            <w:tcW w:w="864" w:type="dxa"/>
            <w:noWrap/>
            <w:hideMark/>
          </w:tcPr>
          <w:p w14:paraId="7E351329" w14:textId="351DA6FF" w:rsidR="000C359F" w:rsidRPr="000C359F" w:rsidRDefault="000C359F" w:rsidP="000C359F">
            <w:pPr>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Centr</w:t>
            </w:r>
            <w:r w:rsidR="00BD04A2" w:rsidRPr="00997EF0">
              <w:rPr>
                <w:rFonts w:eastAsia="Times New Roman" w:cstheme="minorHAnsi"/>
                <w:color w:val="000000"/>
                <w:sz w:val="20"/>
                <w:szCs w:val="20"/>
                <w:lang w:val="en-IN" w:eastAsia="en-IN"/>
              </w:rPr>
              <w:t>ALITY</w:t>
            </w:r>
          </w:p>
        </w:tc>
        <w:tc>
          <w:tcPr>
            <w:tcW w:w="760" w:type="dxa"/>
            <w:noWrap/>
            <w:hideMark/>
          </w:tcPr>
          <w:p w14:paraId="552D0162"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0.0075746</w:t>
            </w:r>
          </w:p>
        </w:tc>
        <w:tc>
          <w:tcPr>
            <w:tcW w:w="760" w:type="dxa"/>
            <w:noWrap/>
            <w:hideMark/>
          </w:tcPr>
          <w:p w14:paraId="3A9ADF40"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0.0068884</w:t>
            </w:r>
          </w:p>
        </w:tc>
        <w:tc>
          <w:tcPr>
            <w:tcW w:w="760" w:type="dxa"/>
            <w:noWrap/>
            <w:hideMark/>
          </w:tcPr>
          <w:p w14:paraId="62735B23"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0.0063085</w:t>
            </w:r>
          </w:p>
        </w:tc>
        <w:tc>
          <w:tcPr>
            <w:tcW w:w="760" w:type="dxa"/>
            <w:noWrap/>
            <w:hideMark/>
          </w:tcPr>
          <w:p w14:paraId="7E7C3317"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0.0062247</w:t>
            </w:r>
          </w:p>
        </w:tc>
        <w:tc>
          <w:tcPr>
            <w:tcW w:w="760" w:type="dxa"/>
            <w:noWrap/>
            <w:hideMark/>
          </w:tcPr>
          <w:p w14:paraId="7DC0F057"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0.0038166</w:t>
            </w:r>
          </w:p>
        </w:tc>
        <w:tc>
          <w:tcPr>
            <w:tcW w:w="760" w:type="dxa"/>
            <w:noWrap/>
            <w:hideMark/>
          </w:tcPr>
          <w:p w14:paraId="6DD12487"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0.0023174</w:t>
            </w:r>
          </w:p>
        </w:tc>
        <w:tc>
          <w:tcPr>
            <w:tcW w:w="760" w:type="dxa"/>
            <w:noWrap/>
            <w:hideMark/>
          </w:tcPr>
          <w:p w14:paraId="0B7330AE"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0.0022168</w:t>
            </w:r>
          </w:p>
        </w:tc>
        <w:tc>
          <w:tcPr>
            <w:tcW w:w="760" w:type="dxa"/>
            <w:noWrap/>
            <w:hideMark/>
          </w:tcPr>
          <w:p w14:paraId="5D1F2A66"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0.0021566</w:t>
            </w:r>
          </w:p>
        </w:tc>
        <w:tc>
          <w:tcPr>
            <w:tcW w:w="832" w:type="dxa"/>
            <w:noWrap/>
            <w:hideMark/>
          </w:tcPr>
          <w:p w14:paraId="0FAA64D2"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0.00178229</w:t>
            </w:r>
          </w:p>
        </w:tc>
        <w:tc>
          <w:tcPr>
            <w:tcW w:w="832" w:type="dxa"/>
            <w:noWrap/>
            <w:hideMark/>
          </w:tcPr>
          <w:p w14:paraId="16EA96FF" w14:textId="77777777" w:rsidR="000C359F" w:rsidRPr="000C359F" w:rsidRDefault="000C359F" w:rsidP="000C359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0C359F">
              <w:rPr>
                <w:rFonts w:eastAsia="Times New Roman" w:cstheme="minorHAnsi"/>
                <w:color w:val="000000"/>
                <w:sz w:val="20"/>
                <w:szCs w:val="20"/>
                <w:lang w:val="en-IN" w:eastAsia="en-IN"/>
              </w:rPr>
              <w:t>0.00129417</w:t>
            </w:r>
          </w:p>
        </w:tc>
      </w:tr>
    </w:tbl>
    <w:p w14:paraId="42C1E8B1" w14:textId="77777777" w:rsidR="00450E65" w:rsidRPr="00997EF0" w:rsidRDefault="00450E65" w:rsidP="00753E63">
      <w:pPr>
        <w:jc w:val="center"/>
        <w:rPr>
          <w:rFonts w:cstheme="minorHAnsi"/>
        </w:rPr>
      </w:pPr>
    </w:p>
    <w:p w14:paraId="28744E55" w14:textId="77777777" w:rsidR="00A911BB" w:rsidRPr="00997EF0" w:rsidRDefault="00A911BB" w:rsidP="00781091">
      <w:pPr>
        <w:jc w:val="both"/>
        <w:rPr>
          <w:rFonts w:cstheme="minorHAnsi"/>
        </w:rPr>
      </w:pPr>
    </w:p>
    <w:p w14:paraId="5F609275" w14:textId="001B9E86" w:rsidR="009F0CE4" w:rsidRPr="00C572F3" w:rsidRDefault="00C572F3" w:rsidP="00C572F3">
      <w:pPr>
        <w:jc w:val="center"/>
        <w:rPr>
          <w:rFonts w:cstheme="minorHAnsi"/>
          <w:b/>
          <w:bCs/>
          <w:sz w:val="32"/>
          <w:szCs w:val="32"/>
          <w:lang w:val="en-US"/>
        </w:rPr>
      </w:pPr>
      <w:r w:rsidRPr="00C572F3">
        <w:rPr>
          <w:rFonts w:cstheme="minorHAnsi"/>
          <w:b/>
          <w:bCs/>
          <w:sz w:val="32"/>
          <w:szCs w:val="32"/>
          <w:lang w:val="en-US"/>
        </w:rPr>
        <w:lastRenderedPageBreak/>
        <w:t>Summary</w:t>
      </w:r>
    </w:p>
    <w:p w14:paraId="4ABB4E21" w14:textId="0EB1238E" w:rsidR="001C74E0" w:rsidRDefault="001C74E0" w:rsidP="007A15B6">
      <w:pPr>
        <w:jc w:val="both"/>
        <w:rPr>
          <w:rFonts w:cstheme="minorHAnsi"/>
          <w:lang w:val="en-US"/>
        </w:rPr>
      </w:pPr>
    </w:p>
    <w:p w14:paraId="70E3E239" w14:textId="6359A54A" w:rsidR="001D1904" w:rsidRDefault="00A84C40" w:rsidP="007A15B6">
      <w:pPr>
        <w:jc w:val="both"/>
        <w:rPr>
          <w:rFonts w:cstheme="minorHAnsi"/>
          <w:lang w:val="en-US"/>
        </w:rPr>
      </w:pPr>
      <w:r w:rsidRPr="00A84C40">
        <w:rPr>
          <w:rFonts w:cstheme="minorHAnsi"/>
          <w:lang w:val="en-US"/>
        </w:rPr>
        <w:t xml:space="preserve">Through this assignment, we have implemented code and algorithm to process an undirected and unweighted graph. In this graph, we have applied PageRank and node Betweenness centrality measures to produce a text file that presents two lists of the top 10 nodes from each category. We have used the BFS shortest algorithm to calculate the shortest paths between nodes to implement betweenness centrality. We have used pandas, </w:t>
      </w:r>
      <w:proofErr w:type="spellStart"/>
      <w:r w:rsidRPr="00A84C40">
        <w:rPr>
          <w:rFonts w:cstheme="minorHAnsi"/>
          <w:lang w:val="en-US"/>
        </w:rPr>
        <w:t>numpy</w:t>
      </w:r>
      <w:proofErr w:type="spellEnd"/>
      <w:r w:rsidRPr="00A84C40">
        <w:rPr>
          <w:rFonts w:cstheme="minorHAnsi"/>
          <w:lang w:val="en-US"/>
        </w:rPr>
        <w:t xml:space="preserve"> and network modules of Python to implement this whole project.</w:t>
      </w:r>
    </w:p>
    <w:p w14:paraId="4E82A74A" w14:textId="77777777" w:rsidR="00A84C40" w:rsidRPr="00997EF0" w:rsidRDefault="00A84C40" w:rsidP="007A15B6">
      <w:pPr>
        <w:jc w:val="both"/>
        <w:rPr>
          <w:rFonts w:cstheme="minorHAnsi"/>
          <w:lang w:val="en-US"/>
        </w:rPr>
      </w:pPr>
    </w:p>
    <w:p w14:paraId="24A22EFC" w14:textId="23721CE9" w:rsidR="00204DA0" w:rsidRPr="001E3CD5" w:rsidRDefault="001E3CD5" w:rsidP="001E3CD5">
      <w:pPr>
        <w:jc w:val="center"/>
        <w:rPr>
          <w:rFonts w:cstheme="minorHAnsi"/>
          <w:b/>
          <w:bCs/>
          <w:sz w:val="32"/>
          <w:szCs w:val="32"/>
          <w:lang w:val="en-US"/>
        </w:rPr>
      </w:pPr>
      <w:r w:rsidRPr="001E3CD5">
        <w:rPr>
          <w:rFonts w:cstheme="minorHAnsi"/>
          <w:b/>
          <w:bCs/>
          <w:sz w:val="32"/>
          <w:szCs w:val="32"/>
          <w:lang w:val="en-US"/>
        </w:rPr>
        <w:t>Reference</w:t>
      </w:r>
    </w:p>
    <w:p w14:paraId="20B218A3" w14:textId="6B67EB45" w:rsidR="00204DA0" w:rsidRPr="00997EF0" w:rsidRDefault="00204DA0" w:rsidP="007A15B6">
      <w:pPr>
        <w:jc w:val="both"/>
        <w:rPr>
          <w:rFonts w:cstheme="minorHAnsi"/>
          <w:lang w:val="en-US"/>
        </w:rPr>
      </w:pPr>
    </w:p>
    <w:p w14:paraId="45521CDA" w14:textId="3CAD8A2D" w:rsidR="00821F91" w:rsidRPr="00821F91" w:rsidRDefault="00821F91" w:rsidP="00821F91">
      <w:pPr>
        <w:pStyle w:val="ListParagraph"/>
        <w:numPr>
          <w:ilvl w:val="0"/>
          <w:numId w:val="12"/>
        </w:numPr>
        <w:jc w:val="both"/>
        <w:rPr>
          <w:rFonts w:cstheme="minorHAnsi"/>
          <w:lang w:val="en-US"/>
        </w:rPr>
      </w:pPr>
      <w:r w:rsidRPr="00821F91">
        <w:rPr>
          <w:rFonts w:ascii="Calibri" w:hAnsi="Calibri" w:cs="Calibri"/>
          <w:color w:val="000000"/>
          <w:shd w:val="clear" w:color="auto" w:fill="FFFFFF"/>
        </w:rPr>
        <w:t>Database, N. (2022, September 14). </w:t>
      </w:r>
      <w:r w:rsidRPr="00821F91">
        <w:rPr>
          <w:rStyle w:val="Emphasis"/>
          <w:rFonts w:ascii="Calibri" w:hAnsi="Calibri" w:cs="Calibri"/>
          <w:color w:val="000000"/>
          <w:shd w:val="clear" w:color="auto" w:fill="FFFFFF"/>
        </w:rPr>
        <w:t xml:space="preserve">How to compute the betweenness centrality against </w:t>
      </w:r>
      <w:proofErr w:type="gramStart"/>
      <w:r w:rsidRPr="00821F91">
        <w:rPr>
          <w:rStyle w:val="Emphasis"/>
          <w:rFonts w:ascii="Calibri" w:hAnsi="Calibri" w:cs="Calibri"/>
          <w:color w:val="000000"/>
          <w:shd w:val="clear" w:color="auto" w:fill="FFFFFF"/>
        </w:rPr>
        <w:t>open source</w:t>
      </w:r>
      <w:proofErr w:type="gramEnd"/>
      <w:r w:rsidRPr="00821F91">
        <w:rPr>
          <w:rStyle w:val="Emphasis"/>
          <w:rFonts w:ascii="Calibri" w:hAnsi="Calibri" w:cs="Calibri"/>
          <w:color w:val="000000"/>
          <w:shd w:val="clear" w:color="auto" w:fill="FFFFFF"/>
        </w:rPr>
        <w:t xml:space="preserve"> graph database </w:t>
      </w:r>
      <w:proofErr w:type="spellStart"/>
      <w:r w:rsidRPr="00821F91">
        <w:rPr>
          <w:rStyle w:val="Emphasis"/>
          <w:rFonts w:ascii="Calibri" w:hAnsi="Calibri" w:cs="Calibri"/>
          <w:color w:val="000000"/>
          <w:shd w:val="clear" w:color="auto" w:fill="FFFFFF"/>
        </w:rPr>
        <w:t>NebulaGraph</w:t>
      </w:r>
      <w:proofErr w:type="spellEnd"/>
      <w:r w:rsidRPr="00821F91">
        <w:rPr>
          <w:rFonts w:ascii="Calibri" w:hAnsi="Calibri" w:cs="Calibri"/>
          <w:color w:val="000000"/>
          <w:shd w:val="clear" w:color="auto" w:fill="FFFFFF"/>
        </w:rPr>
        <w:t>. Medium. </w:t>
      </w:r>
      <w:hyperlink r:id="rId10" w:history="1">
        <w:r w:rsidRPr="0082335E">
          <w:rPr>
            <w:rStyle w:val="Hyperlink"/>
            <w:rFonts w:ascii="Calibri" w:hAnsi="Calibri" w:cs="Calibri"/>
            <w:color w:val="000000"/>
            <w:u w:val="none"/>
            <w:shd w:val="clear" w:color="auto" w:fill="FFFFFF"/>
          </w:rPr>
          <w:t>https://itnext.io/how-to-compute-the-betweenness-centrality-against-open-source-graph-database-nebulagraph-f922d196dce</w:t>
        </w:r>
      </w:hyperlink>
    </w:p>
    <w:p w14:paraId="4E6C659A" w14:textId="77777777" w:rsidR="00821F91" w:rsidRPr="00821F91" w:rsidRDefault="00821F91" w:rsidP="00821F91">
      <w:pPr>
        <w:pStyle w:val="ListParagraph"/>
        <w:numPr>
          <w:ilvl w:val="0"/>
          <w:numId w:val="12"/>
        </w:numPr>
        <w:jc w:val="both"/>
        <w:rPr>
          <w:color w:val="000000"/>
          <w:shd w:val="clear" w:color="auto" w:fill="FFFFFF"/>
        </w:rPr>
      </w:pPr>
      <w:r w:rsidRPr="00821F91">
        <w:rPr>
          <w:color w:val="000000"/>
          <w:shd w:val="clear" w:color="auto" w:fill="FFFFFF"/>
        </w:rPr>
        <w:t xml:space="preserve">Drawing basics. (n.d.). Retrieved from </w:t>
      </w:r>
      <w:hyperlink r:id="rId11" w:history="1">
        <w:r w:rsidRPr="0082335E">
          <w:rPr>
            <w:rStyle w:val="Hyperlink"/>
            <w:color w:val="auto"/>
            <w:u w:val="none"/>
            <w:shd w:val="clear" w:color="auto" w:fill="FFFFFF"/>
          </w:rPr>
          <w:t>https://networkx.guide/visualization/basics/</w:t>
        </w:r>
      </w:hyperlink>
    </w:p>
    <w:p w14:paraId="332F8202" w14:textId="09507B3B" w:rsidR="00821F91" w:rsidRPr="0082335E" w:rsidRDefault="0082335E" w:rsidP="00821F91">
      <w:pPr>
        <w:pStyle w:val="ListParagraph"/>
        <w:numPr>
          <w:ilvl w:val="0"/>
          <w:numId w:val="12"/>
        </w:numPr>
        <w:jc w:val="both"/>
        <w:rPr>
          <w:rFonts w:cstheme="minorHAnsi"/>
          <w:lang w:val="en-US"/>
        </w:rPr>
      </w:pPr>
      <w:r>
        <w:rPr>
          <w:color w:val="000000"/>
          <w:shd w:val="clear" w:color="auto" w:fill="FFFFFF"/>
        </w:rPr>
        <w:t xml:space="preserve">Sardar, A. (2020, July 1). Custom PageRank implementation in Python and verification in MS Excel. Retrieved from </w:t>
      </w:r>
      <w:hyperlink r:id="rId12" w:history="1">
        <w:r w:rsidRPr="0082335E">
          <w:rPr>
            <w:rStyle w:val="Hyperlink"/>
            <w:color w:val="auto"/>
            <w:u w:val="none"/>
            <w:shd w:val="clear" w:color="auto" w:fill="FFFFFF"/>
          </w:rPr>
          <w:t>https://medium.com/@arpanspeaks/custom-pagerank-implementation-in-python-and-verification-in-ms-excel-9ab6c690aaf5</w:t>
        </w:r>
      </w:hyperlink>
    </w:p>
    <w:p w14:paraId="67BA0346" w14:textId="1A097740" w:rsidR="0082335E" w:rsidRPr="00821F91" w:rsidRDefault="001F2D84" w:rsidP="00821F91">
      <w:pPr>
        <w:pStyle w:val="ListParagraph"/>
        <w:numPr>
          <w:ilvl w:val="0"/>
          <w:numId w:val="12"/>
        </w:numPr>
        <w:jc w:val="both"/>
        <w:rPr>
          <w:rFonts w:cstheme="minorHAnsi"/>
          <w:lang w:val="en-US"/>
        </w:rPr>
      </w:pPr>
      <w:r w:rsidRPr="001F2D84">
        <w:rPr>
          <w:rFonts w:cstheme="minorHAnsi"/>
          <w:lang w:val="en-US"/>
        </w:rPr>
        <w:t>Qu, L. (n.d.). Tutorial Week 4. School of ITEE, The University of Queensland. https://learn.uq.edu.au/</w:t>
      </w:r>
    </w:p>
    <w:sectPr w:rsidR="0082335E" w:rsidRPr="00821F91" w:rsidSect="003D02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3FA"/>
    <w:multiLevelType w:val="hybridMultilevel"/>
    <w:tmpl w:val="2072F8CC"/>
    <w:lvl w:ilvl="0" w:tplc="C540AC5E">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014CA"/>
    <w:multiLevelType w:val="hybridMultilevel"/>
    <w:tmpl w:val="8744C9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0D512D"/>
    <w:multiLevelType w:val="multilevel"/>
    <w:tmpl w:val="C580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5316A"/>
    <w:multiLevelType w:val="hybridMultilevel"/>
    <w:tmpl w:val="E9481B94"/>
    <w:lvl w:ilvl="0" w:tplc="C540AC5E">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7D708A"/>
    <w:multiLevelType w:val="hybridMultilevel"/>
    <w:tmpl w:val="40DED558"/>
    <w:lvl w:ilvl="0" w:tplc="09460B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3D5234"/>
    <w:multiLevelType w:val="hybridMultilevel"/>
    <w:tmpl w:val="C3B6B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3821B1"/>
    <w:multiLevelType w:val="hybridMultilevel"/>
    <w:tmpl w:val="8C621460"/>
    <w:lvl w:ilvl="0" w:tplc="C540AC5E">
      <w:start w:val="1"/>
      <w:numFmt w:val="decimal"/>
      <w:lvlText w:val="[%1]. "/>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2DC7D07"/>
    <w:multiLevelType w:val="hybridMultilevel"/>
    <w:tmpl w:val="99700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1C0519"/>
    <w:multiLevelType w:val="hybridMultilevel"/>
    <w:tmpl w:val="69A8EE7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9379DC"/>
    <w:multiLevelType w:val="hybridMultilevel"/>
    <w:tmpl w:val="64F0B58A"/>
    <w:lvl w:ilvl="0" w:tplc="C540AC5E">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4B4839"/>
    <w:multiLevelType w:val="hybridMultilevel"/>
    <w:tmpl w:val="00B2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C05C23"/>
    <w:multiLevelType w:val="hybridMultilevel"/>
    <w:tmpl w:val="E8B28106"/>
    <w:lvl w:ilvl="0" w:tplc="BB6C92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619716">
    <w:abstractNumId w:val="8"/>
  </w:num>
  <w:num w:numId="2" w16cid:durableId="639699135">
    <w:abstractNumId w:val="11"/>
  </w:num>
  <w:num w:numId="3" w16cid:durableId="2087920830">
    <w:abstractNumId w:val="5"/>
  </w:num>
  <w:num w:numId="4" w16cid:durableId="1431972426">
    <w:abstractNumId w:val="1"/>
  </w:num>
  <w:num w:numId="5" w16cid:durableId="650595545">
    <w:abstractNumId w:val="10"/>
  </w:num>
  <w:num w:numId="6" w16cid:durableId="1392391083">
    <w:abstractNumId w:val="2"/>
  </w:num>
  <w:num w:numId="7" w16cid:durableId="1919824317">
    <w:abstractNumId w:val="7"/>
  </w:num>
  <w:num w:numId="8" w16cid:durableId="293222218">
    <w:abstractNumId w:val="9"/>
  </w:num>
  <w:num w:numId="9" w16cid:durableId="1762801255">
    <w:abstractNumId w:val="6"/>
  </w:num>
  <w:num w:numId="10" w16cid:durableId="832063620">
    <w:abstractNumId w:val="3"/>
  </w:num>
  <w:num w:numId="11" w16cid:durableId="1048796966">
    <w:abstractNumId w:val="0"/>
  </w:num>
  <w:num w:numId="12" w16cid:durableId="525603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E4"/>
    <w:rsid w:val="0001018D"/>
    <w:rsid w:val="00023BF1"/>
    <w:rsid w:val="00047396"/>
    <w:rsid w:val="00047B81"/>
    <w:rsid w:val="00055013"/>
    <w:rsid w:val="00056F2D"/>
    <w:rsid w:val="00061C2A"/>
    <w:rsid w:val="0006375B"/>
    <w:rsid w:val="000754A8"/>
    <w:rsid w:val="00090D4E"/>
    <w:rsid w:val="000C359F"/>
    <w:rsid w:val="00103066"/>
    <w:rsid w:val="001110E4"/>
    <w:rsid w:val="00124746"/>
    <w:rsid w:val="00130319"/>
    <w:rsid w:val="0013548C"/>
    <w:rsid w:val="00143D6C"/>
    <w:rsid w:val="00173673"/>
    <w:rsid w:val="001B723A"/>
    <w:rsid w:val="001C74E0"/>
    <w:rsid w:val="001D1904"/>
    <w:rsid w:val="001D2768"/>
    <w:rsid w:val="001E3CD5"/>
    <w:rsid w:val="001F2D84"/>
    <w:rsid w:val="00204DA0"/>
    <w:rsid w:val="00206E1E"/>
    <w:rsid w:val="00214166"/>
    <w:rsid w:val="002666DF"/>
    <w:rsid w:val="00296DF1"/>
    <w:rsid w:val="002E41E9"/>
    <w:rsid w:val="002F4E9C"/>
    <w:rsid w:val="00302CBD"/>
    <w:rsid w:val="00355594"/>
    <w:rsid w:val="003624CA"/>
    <w:rsid w:val="00371AB4"/>
    <w:rsid w:val="00383ED0"/>
    <w:rsid w:val="003856A3"/>
    <w:rsid w:val="003901DF"/>
    <w:rsid w:val="00392673"/>
    <w:rsid w:val="003D021F"/>
    <w:rsid w:val="003D263C"/>
    <w:rsid w:val="003F6D68"/>
    <w:rsid w:val="00417C64"/>
    <w:rsid w:val="0044184A"/>
    <w:rsid w:val="00450E65"/>
    <w:rsid w:val="00461E04"/>
    <w:rsid w:val="004764DE"/>
    <w:rsid w:val="004A364D"/>
    <w:rsid w:val="004D664C"/>
    <w:rsid w:val="004E08FC"/>
    <w:rsid w:val="004F04AD"/>
    <w:rsid w:val="00510869"/>
    <w:rsid w:val="00547E96"/>
    <w:rsid w:val="00555BE0"/>
    <w:rsid w:val="00555BEC"/>
    <w:rsid w:val="005644E3"/>
    <w:rsid w:val="00575494"/>
    <w:rsid w:val="005A0384"/>
    <w:rsid w:val="005B5184"/>
    <w:rsid w:val="005E2910"/>
    <w:rsid w:val="005F3BDF"/>
    <w:rsid w:val="005F4E2B"/>
    <w:rsid w:val="00603AFE"/>
    <w:rsid w:val="006150D6"/>
    <w:rsid w:val="0062230C"/>
    <w:rsid w:val="0066156E"/>
    <w:rsid w:val="00676985"/>
    <w:rsid w:val="00694E6B"/>
    <w:rsid w:val="006B4012"/>
    <w:rsid w:val="006B63A9"/>
    <w:rsid w:val="006C363C"/>
    <w:rsid w:val="006D3B67"/>
    <w:rsid w:val="006F6E07"/>
    <w:rsid w:val="007049F6"/>
    <w:rsid w:val="00732D8C"/>
    <w:rsid w:val="00737029"/>
    <w:rsid w:val="00753E63"/>
    <w:rsid w:val="00757E3A"/>
    <w:rsid w:val="00777ED8"/>
    <w:rsid w:val="00781091"/>
    <w:rsid w:val="007A15B6"/>
    <w:rsid w:val="007B0C2D"/>
    <w:rsid w:val="007B2C64"/>
    <w:rsid w:val="007D4254"/>
    <w:rsid w:val="00807D50"/>
    <w:rsid w:val="00815923"/>
    <w:rsid w:val="00816802"/>
    <w:rsid w:val="00821F91"/>
    <w:rsid w:val="008224AE"/>
    <w:rsid w:val="0082335E"/>
    <w:rsid w:val="00840601"/>
    <w:rsid w:val="00850C99"/>
    <w:rsid w:val="00855283"/>
    <w:rsid w:val="008603BA"/>
    <w:rsid w:val="00876332"/>
    <w:rsid w:val="00883308"/>
    <w:rsid w:val="008950E5"/>
    <w:rsid w:val="008C50A0"/>
    <w:rsid w:val="008E1E95"/>
    <w:rsid w:val="00910ED5"/>
    <w:rsid w:val="009227AD"/>
    <w:rsid w:val="009248E9"/>
    <w:rsid w:val="00936F38"/>
    <w:rsid w:val="00982457"/>
    <w:rsid w:val="009841FE"/>
    <w:rsid w:val="00997EF0"/>
    <w:rsid w:val="009B461A"/>
    <w:rsid w:val="009F0CE4"/>
    <w:rsid w:val="00A00499"/>
    <w:rsid w:val="00A41DCC"/>
    <w:rsid w:val="00A57C22"/>
    <w:rsid w:val="00A776C0"/>
    <w:rsid w:val="00A84C40"/>
    <w:rsid w:val="00A87254"/>
    <w:rsid w:val="00A911BB"/>
    <w:rsid w:val="00AA3A89"/>
    <w:rsid w:val="00AC345F"/>
    <w:rsid w:val="00AE36FA"/>
    <w:rsid w:val="00B07D97"/>
    <w:rsid w:val="00B16FF5"/>
    <w:rsid w:val="00B17A69"/>
    <w:rsid w:val="00B87992"/>
    <w:rsid w:val="00BB0C2F"/>
    <w:rsid w:val="00BC23AE"/>
    <w:rsid w:val="00BD04A2"/>
    <w:rsid w:val="00C0136F"/>
    <w:rsid w:val="00C22B38"/>
    <w:rsid w:val="00C3434E"/>
    <w:rsid w:val="00C445DD"/>
    <w:rsid w:val="00C4751D"/>
    <w:rsid w:val="00C53BD3"/>
    <w:rsid w:val="00C572F3"/>
    <w:rsid w:val="00C801EE"/>
    <w:rsid w:val="00C8486C"/>
    <w:rsid w:val="00C952CA"/>
    <w:rsid w:val="00CB162E"/>
    <w:rsid w:val="00CC701F"/>
    <w:rsid w:val="00CD4B74"/>
    <w:rsid w:val="00CF22B4"/>
    <w:rsid w:val="00D25832"/>
    <w:rsid w:val="00D3111B"/>
    <w:rsid w:val="00D52FE3"/>
    <w:rsid w:val="00D93055"/>
    <w:rsid w:val="00DB7B04"/>
    <w:rsid w:val="00DE2981"/>
    <w:rsid w:val="00DE793C"/>
    <w:rsid w:val="00DF1A3B"/>
    <w:rsid w:val="00DF1D90"/>
    <w:rsid w:val="00E51B94"/>
    <w:rsid w:val="00E55ED2"/>
    <w:rsid w:val="00E62E54"/>
    <w:rsid w:val="00E76BAD"/>
    <w:rsid w:val="00E82ABB"/>
    <w:rsid w:val="00E900F5"/>
    <w:rsid w:val="00EA2E30"/>
    <w:rsid w:val="00EC1CF1"/>
    <w:rsid w:val="00ED288E"/>
    <w:rsid w:val="00F26C38"/>
    <w:rsid w:val="00F70E15"/>
    <w:rsid w:val="00FD6A0F"/>
    <w:rsid w:val="00FF5D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2921"/>
  <w15:chartTrackingRefBased/>
  <w15:docId w15:val="{8C3F68AE-BF61-E341-A04C-8971F48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0C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C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0601"/>
    <w:pPr>
      <w:ind w:left="720"/>
      <w:contextualSpacing/>
    </w:pPr>
  </w:style>
  <w:style w:type="table" w:styleId="PlainTable5">
    <w:name w:val="Plain Table 5"/>
    <w:basedOn w:val="TableNormal"/>
    <w:uiPriority w:val="45"/>
    <w:rsid w:val="000C35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C359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C35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754A8"/>
    <w:rPr>
      <w:color w:val="0563C1" w:themeColor="hyperlink"/>
      <w:u w:val="single"/>
    </w:rPr>
  </w:style>
  <w:style w:type="character" w:styleId="UnresolvedMention">
    <w:name w:val="Unresolved Mention"/>
    <w:basedOn w:val="DefaultParagraphFont"/>
    <w:uiPriority w:val="99"/>
    <w:semiHidden/>
    <w:unhideWhenUsed/>
    <w:rsid w:val="000754A8"/>
    <w:rPr>
      <w:color w:val="605E5C"/>
      <w:shd w:val="clear" w:color="auto" w:fill="E1DFDD"/>
    </w:rPr>
  </w:style>
  <w:style w:type="character" w:styleId="Emphasis">
    <w:name w:val="Emphasis"/>
    <w:basedOn w:val="DefaultParagraphFont"/>
    <w:uiPriority w:val="20"/>
    <w:qFormat/>
    <w:rsid w:val="00821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075325">
      <w:bodyDiv w:val="1"/>
      <w:marLeft w:val="0"/>
      <w:marRight w:val="0"/>
      <w:marTop w:val="0"/>
      <w:marBottom w:val="0"/>
      <w:divBdr>
        <w:top w:val="none" w:sz="0" w:space="0" w:color="auto"/>
        <w:left w:val="none" w:sz="0" w:space="0" w:color="auto"/>
        <w:bottom w:val="none" w:sz="0" w:space="0" w:color="auto"/>
        <w:right w:val="none" w:sz="0" w:space="0" w:color="auto"/>
      </w:divBdr>
    </w:div>
    <w:div w:id="1298341426">
      <w:bodyDiv w:val="1"/>
      <w:marLeft w:val="0"/>
      <w:marRight w:val="0"/>
      <w:marTop w:val="0"/>
      <w:marBottom w:val="0"/>
      <w:divBdr>
        <w:top w:val="none" w:sz="0" w:space="0" w:color="auto"/>
        <w:left w:val="none" w:sz="0" w:space="0" w:color="auto"/>
        <w:bottom w:val="none" w:sz="0" w:space="0" w:color="auto"/>
        <w:right w:val="none" w:sz="0" w:space="0" w:color="auto"/>
      </w:divBdr>
    </w:div>
    <w:div w:id="1425495972">
      <w:bodyDiv w:val="1"/>
      <w:marLeft w:val="0"/>
      <w:marRight w:val="0"/>
      <w:marTop w:val="0"/>
      <w:marBottom w:val="0"/>
      <w:divBdr>
        <w:top w:val="none" w:sz="0" w:space="0" w:color="auto"/>
        <w:left w:val="none" w:sz="0" w:space="0" w:color="auto"/>
        <w:bottom w:val="none" w:sz="0" w:space="0" w:color="auto"/>
        <w:right w:val="none" w:sz="0" w:space="0" w:color="auto"/>
      </w:divBdr>
    </w:div>
    <w:div w:id="1632830575">
      <w:bodyDiv w:val="1"/>
      <w:marLeft w:val="0"/>
      <w:marRight w:val="0"/>
      <w:marTop w:val="0"/>
      <w:marBottom w:val="0"/>
      <w:divBdr>
        <w:top w:val="none" w:sz="0" w:space="0" w:color="auto"/>
        <w:left w:val="none" w:sz="0" w:space="0" w:color="auto"/>
        <w:bottom w:val="none" w:sz="0" w:space="0" w:color="auto"/>
        <w:right w:val="none" w:sz="0" w:space="0" w:color="auto"/>
      </w:divBdr>
    </w:div>
    <w:div w:id="1690831393">
      <w:bodyDiv w:val="1"/>
      <w:marLeft w:val="0"/>
      <w:marRight w:val="0"/>
      <w:marTop w:val="0"/>
      <w:marBottom w:val="0"/>
      <w:divBdr>
        <w:top w:val="none" w:sz="0" w:space="0" w:color="auto"/>
        <w:left w:val="none" w:sz="0" w:space="0" w:color="auto"/>
        <w:bottom w:val="none" w:sz="0" w:space="0" w:color="auto"/>
        <w:right w:val="none" w:sz="0" w:space="0" w:color="auto"/>
      </w:divBdr>
    </w:div>
    <w:div w:id="19013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arpanspeaks/custom-pagerank-implementation-in-python-and-verification-in-ms-excel-9ab6c690aaf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tworkx.guide/visualization/basics/" TargetMode="External"/><Relationship Id="rId5" Type="http://schemas.openxmlformats.org/officeDocument/2006/relationships/image" Target="media/image1.png"/><Relationship Id="rId10" Type="http://schemas.openxmlformats.org/officeDocument/2006/relationships/hyperlink" Target="https://itnext.io/how-to-compute-the-betweenness-centrality-against-open-source-graph-database-nebulagraph-f922d196d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xiangguo sun</dc:creator>
  <cp:keywords/>
  <dc:description/>
  <cp:lastModifiedBy>Jaskeerat Singh</cp:lastModifiedBy>
  <cp:revision>141</cp:revision>
  <dcterms:created xsi:type="dcterms:W3CDTF">2020-03-22T01:40:00Z</dcterms:created>
  <dcterms:modified xsi:type="dcterms:W3CDTF">2023-04-19T16:53:00Z</dcterms:modified>
</cp:coreProperties>
</file>