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EA8" w:rsidRDefault="00356703">
      <w:pPr>
        <w:rPr>
          <w:rFonts w:hint="eastAsia"/>
        </w:rPr>
      </w:pPr>
      <w:r>
        <w:rPr>
          <w:rFonts w:hint="eastAsia"/>
        </w:rPr>
        <w:t>测试1</w:t>
      </w:r>
      <w:bookmarkStart w:id="0" w:name="_GoBack"/>
      <w:bookmarkEnd w:id="0"/>
    </w:p>
    <w:sectPr w:rsidR="00B67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95"/>
    <w:rsid w:val="00356703"/>
    <w:rsid w:val="003E6C95"/>
    <w:rsid w:val="00B6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2D70"/>
  <w15:chartTrackingRefBased/>
  <w15:docId w15:val="{E6BA7320-2C61-4970-A99D-093042A7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周杰祥</dc:creator>
  <cp:keywords/>
  <dc:description/>
  <cp:lastModifiedBy>周杰祥</cp:lastModifiedBy>
  <cp:revision>3</cp:revision>
  <dcterms:created xsi:type="dcterms:W3CDTF">2018-04-06T11:08:00Z</dcterms:created>
  <dcterms:modified xsi:type="dcterms:W3CDTF">2018-04-06T11:09:00Z</dcterms:modified>
</cp:coreProperties>
</file>