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CECE" w14:textId="2CA77FB7" w:rsidR="000D023A" w:rsidRDefault="00341214">
      <w:pPr>
        <w:rPr>
          <w:lang w:val="en-US"/>
        </w:rPr>
      </w:pPr>
      <w:r>
        <w:rPr>
          <w:lang w:val="en-US"/>
        </w:rPr>
        <w:t>DATA SCIENCE (IBM)</w:t>
      </w:r>
    </w:p>
    <w:p w14:paraId="30DB5804" w14:textId="1FE8F7CC" w:rsidR="00B00216" w:rsidRDefault="00B00216">
      <w:pPr>
        <w:rPr>
          <w:lang w:val="en-US"/>
        </w:rPr>
      </w:pPr>
    </w:p>
    <w:p w14:paraId="477720A7" w14:textId="4FFA2867" w:rsidR="00B00216" w:rsidRPr="00B00216" w:rsidRDefault="00B00216" w:rsidP="00B00216">
      <w:pPr>
        <w:pStyle w:val="ListParagraph"/>
        <w:numPr>
          <w:ilvl w:val="0"/>
          <w:numId w:val="1"/>
        </w:numPr>
        <w:rPr>
          <w:lang w:val="en-US"/>
        </w:rPr>
      </w:pPr>
      <w:r w:rsidRPr="00B00216">
        <w:rPr>
          <w:rFonts w:ascii="Segoe UI" w:hAnsi="Segoe UI" w:cs="Segoe UI"/>
          <w:color w:val="212529"/>
          <w:shd w:val="clear" w:color="auto" w:fill="FFFFFF"/>
        </w:rPr>
        <w:t>Given the right data, marketers can take sneak peeks into our habit formation</w:t>
      </w:r>
      <w:r>
        <w:rPr>
          <w:rFonts w:ascii="Segoe UI" w:hAnsi="Segoe UI" w:cs="Segoe UI"/>
          <w:color w:val="212529"/>
          <w:shd w:val="clear" w:color="auto" w:fill="FFFFFF"/>
        </w:rPr>
        <w:t>.</w:t>
      </w:r>
    </w:p>
    <w:p w14:paraId="4AECE03E" w14:textId="77777777" w:rsidR="00B00216" w:rsidRPr="00B00216" w:rsidRDefault="00B00216" w:rsidP="00B00216">
      <w:pPr>
        <w:pStyle w:val="ListParagraph"/>
        <w:rPr>
          <w:lang w:val="en-US"/>
        </w:rPr>
      </w:pPr>
    </w:p>
    <w:p w14:paraId="5854819A" w14:textId="558DE447" w:rsidR="00B00216" w:rsidRPr="00B00216" w:rsidRDefault="00B00216" w:rsidP="00B00216">
      <w:pPr>
        <w:pStyle w:val="ListParagraph"/>
        <w:numPr>
          <w:ilvl w:val="0"/>
          <w:numId w:val="1"/>
        </w:numPr>
        <w:rPr>
          <w:lang w:val="en-US"/>
        </w:rPr>
      </w:pPr>
      <w:r>
        <w:rPr>
          <w:rFonts w:ascii="Segoe UI" w:hAnsi="Segoe UI" w:cs="Segoe UI"/>
          <w:color w:val="212529"/>
          <w:shd w:val="clear" w:color="auto" w:fill="FFFFFF"/>
        </w:rPr>
        <w:t>Research in neurology and psychology is revealing how habits and preferences are formed and retailers like Target are out to profit from it.</w:t>
      </w:r>
    </w:p>
    <w:p w14:paraId="798CFECC" w14:textId="77777777" w:rsidR="00B00216" w:rsidRPr="00B00216" w:rsidRDefault="00B00216" w:rsidP="00B00216">
      <w:pPr>
        <w:pStyle w:val="ListParagraph"/>
        <w:rPr>
          <w:lang w:val="en-US"/>
        </w:rPr>
      </w:pPr>
    </w:p>
    <w:p w14:paraId="3F7B5587" w14:textId="4B321301" w:rsidR="00B00216" w:rsidRPr="0010531E" w:rsidRDefault="00AE6505" w:rsidP="00B00216">
      <w:pPr>
        <w:pStyle w:val="ListParagraph"/>
        <w:numPr>
          <w:ilvl w:val="0"/>
          <w:numId w:val="1"/>
        </w:numPr>
        <w:rPr>
          <w:rStyle w:val="Emphasis"/>
          <w:i w:val="0"/>
          <w:iCs w:val="0"/>
          <w:lang w:val="en-US"/>
        </w:rPr>
      </w:pPr>
      <w:r>
        <w:rPr>
          <w:rFonts w:ascii="Segoe UI" w:hAnsi="Segoe UI" w:cs="Segoe UI"/>
          <w:color w:val="212529"/>
          <w:shd w:val="clear" w:color="auto" w:fill="FFFFFF"/>
        </w:rPr>
        <w:t>Bernard Marr writing for Forbes also raises concerns about the insufficient analytics talent. </w:t>
      </w:r>
      <w:r w:rsidR="00B00216">
        <w:rPr>
          <w:rStyle w:val="Emphasis"/>
          <w:rFonts w:ascii="Segoe UI" w:hAnsi="Segoe UI" w:cs="Segoe UI"/>
          <w:color w:val="212529"/>
          <w:shd w:val="clear" w:color="auto" w:fill="FFFFFF"/>
        </w:rPr>
        <w:t xml:space="preserve">There just aren't enough people with the required skills to analyse and interpret this information-transforming it from raw numerical (or other) data into actionable insights-the </w:t>
      </w:r>
      <w:r w:rsidR="0010531E">
        <w:rPr>
          <w:rStyle w:val="Emphasis"/>
          <w:rFonts w:ascii="Segoe UI" w:hAnsi="Segoe UI" w:cs="Segoe UI"/>
          <w:color w:val="212529"/>
          <w:shd w:val="clear" w:color="auto" w:fill="FFFFFF"/>
        </w:rPr>
        <w:t>aim</w:t>
      </w:r>
      <w:r w:rsidR="00B00216">
        <w:rPr>
          <w:rStyle w:val="Emphasis"/>
          <w:rFonts w:ascii="Segoe UI" w:hAnsi="Segoe UI" w:cs="Segoe UI"/>
          <w:color w:val="212529"/>
          <w:shd w:val="clear" w:color="auto" w:fill="FFFFFF"/>
        </w:rPr>
        <w:t xml:space="preserve"> of any Big Data-driven initiative</w:t>
      </w:r>
      <w:r w:rsidR="0010531E">
        <w:rPr>
          <w:rStyle w:val="Emphasis"/>
          <w:rFonts w:ascii="Segoe UI" w:hAnsi="Segoe UI" w:cs="Segoe UI"/>
          <w:color w:val="212529"/>
          <w:shd w:val="clear" w:color="auto" w:fill="FFFFFF"/>
        </w:rPr>
        <w:t>.</w:t>
      </w:r>
    </w:p>
    <w:p w14:paraId="199BB2FF" w14:textId="77777777" w:rsidR="0010531E" w:rsidRPr="0010531E" w:rsidRDefault="0010531E" w:rsidP="0010531E">
      <w:pPr>
        <w:pStyle w:val="ListParagraph"/>
        <w:rPr>
          <w:lang w:val="en-US"/>
        </w:rPr>
      </w:pPr>
    </w:p>
    <w:p w14:paraId="03CAE40F" w14:textId="35BB6FDD" w:rsidR="0010531E" w:rsidRPr="0010531E" w:rsidRDefault="0010531E" w:rsidP="00B00216">
      <w:pPr>
        <w:pStyle w:val="ListParagraph"/>
        <w:numPr>
          <w:ilvl w:val="0"/>
          <w:numId w:val="1"/>
        </w:numPr>
        <w:rPr>
          <w:lang w:val="en-US"/>
        </w:rPr>
      </w:pPr>
      <w:r>
        <w:rPr>
          <w:rFonts w:ascii="Segoe UI" w:hAnsi="Segoe UI" w:cs="Segoe UI"/>
          <w:color w:val="212529"/>
          <w:shd w:val="clear" w:color="auto" w:fill="FFFFFF"/>
        </w:rPr>
        <w:t>Given the shortage of data scientists, employers are willing to pay top dollars for the talent. </w:t>
      </w:r>
    </w:p>
    <w:p w14:paraId="2CD7BD26" w14:textId="77777777" w:rsidR="0010531E" w:rsidRPr="0010531E" w:rsidRDefault="0010531E" w:rsidP="0010531E">
      <w:pPr>
        <w:pStyle w:val="ListParagraph"/>
        <w:rPr>
          <w:lang w:val="en-US"/>
        </w:rPr>
      </w:pPr>
    </w:p>
    <w:p w14:paraId="72BF3817" w14:textId="44634375" w:rsidR="0010531E" w:rsidRPr="00AE6505" w:rsidRDefault="0010531E" w:rsidP="00B00216">
      <w:pPr>
        <w:pStyle w:val="ListParagraph"/>
        <w:numPr>
          <w:ilvl w:val="0"/>
          <w:numId w:val="1"/>
        </w:numPr>
        <w:rPr>
          <w:lang w:val="en-US"/>
        </w:rPr>
      </w:pPr>
      <w:r>
        <w:rPr>
          <w:rFonts w:ascii="Segoe UI" w:hAnsi="Segoe UI" w:cs="Segoe UI"/>
          <w:color w:val="212529"/>
          <w:shd w:val="clear" w:color="auto" w:fill="FFFFFF"/>
        </w:rPr>
        <w:t>"Data science has become relevant to every company ... There's a war for this type of talent,"</w:t>
      </w:r>
    </w:p>
    <w:p w14:paraId="6F63D325" w14:textId="77777777" w:rsidR="00AE6505" w:rsidRPr="00AE6505" w:rsidRDefault="00AE6505" w:rsidP="00AE6505">
      <w:pPr>
        <w:pStyle w:val="ListParagraph"/>
        <w:rPr>
          <w:lang w:val="en-US"/>
        </w:rPr>
      </w:pPr>
    </w:p>
    <w:p w14:paraId="2F1FBB5E" w14:textId="6A65C153" w:rsidR="00AE6505" w:rsidRPr="00AE6505" w:rsidRDefault="00AE6505" w:rsidP="00B00216">
      <w:pPr>
        <w:pStyle w:val="ListParagraph"/>
        <w:numPr>
          <w:ilvl w:val="0"/>
          <w:numId w:val="1"/>
        </w:numPr>
        <w:rPr>
          <w:lang w:val="en-US"/>
        </w:rPr>
      </w:pPr>
      <w:r>
        <w:rPr>
          <w:rFonts w:ascii="Segoe UI" w:hAnsi="Segoe UI" w:cs="Segoe UI"/>
          <w:color w:val="212529"/>
          <w:shd w:val="clear" w:color="auto" w:fill="FFFFFF"/>
        </w:rPr>
        <w:t>McKinsey Global Institute warns of huge talent shortages for data and analytics.</w:t>
      </w:r>
    </w:p>
    <w:p w14:paraId="5F9C4D49" w14:textId="77777777" w:rsidR="00AE6505" w:rsidRPr="00AE6505" w:rsidRDefault="00AE6505" w:rsidP="00AE6505">
      <w:pPr>
        <w:pStyle w:val="ListParagraph"/>
        <w:rPr>
          <w:lang w:val="en-US"/>
        </w:rPr>
      </w:pPr>
    </w:p>
    <w:p w14:paraId="5CB67B12" w14:textId="7CAD6276" w:rsidR="00AE6505" w:rsidRPr="00937536" w:rsidRDefault="00AE6505" w:rsidP="00B00216">
      <w:pPr>
        <w:pStyle w:val="ListParagraph"/>
        <w:numPr>
          <w:ilvl w:val="0"/>
          <w:numId w:val="1"/>
        </w:numPr>
        <w:rPr>
          <w:lang w:val="en-US"/>
        </w:rPr>
      </w:pPr>
      <w:r>
        <w:rPr>
          <w:rStyle w:val="Emphasis"/>
          <w:rFonts w:ascii="Segoe UI" w:hAnsi="Segoe UI" w:cs="Segoe UI"/>
          <w:color w:val="212529"/>
          <w:shd w:val="clear" w:color="auto" w:fill="FFFFFF"/>
        </w:rPr>
        <w:t>Most organizations are unable to connect the dots because they do not fully understand how data and analytics can transform their business,</w:t>
      </w:r>
      <w:r>
        <w:rPr>
          <w:rFonts w:ascii="Segoe UI" w:hAnsi="Segoe UI" w:cs="Segoe UI"/>
          <w:color w:val="212529"/>
          <w:shd w:val="clear" w:color="auto" w:fill="FFFFFF"/>
        </w:rPr>
        <w:t> Alwin Magimay, head of digital and analytics for KPMG UK, said in an interview in May 2015.</w:t>
      </w:r>
    </w:p>
    <w:p w14:paraId="055AB87F" w14:textId="77777777" w:rsidR="00937536" w:rsidRPr="00937536" w:rsidRDefault="00937536" w:rsidP="00937536">
      <w:pPr>
        <w:pStyle w:val="ListParagraph"/>
        <w:rPr>
          <w:lang w:val="en-US"/>
        </w:rPr>
      </w:pPr>
    </w:p>
    <w:p w14:paraId="22A7404E" w14:textId="4BCD21CB" w:rsidR="00937536" w:rsidRDefault="00937536" w:rsidP="00937536">
      <w:pPr>
        <w:rPr>
          <w:lang w:val="en-US"/>
        </w:rPr>
      </w:pPr>
    </w:p>
    <w:p w14:paraId="17965159" w14:textId="7CBB8CAF" w:rsidR="00937536" w:rsidRDefault="00937536" w:rsidP="00937536">
      <w:pPr>
        <w:rPr>
          <w:lang w:val="en-US"/>
        </w:rPr>
      </w:pPr>
    </w:p>
    <w:p w14:paraId="42110F1C" w14:textId="237D70A0" w:rsidR="00937536" w:rsidRDefault="00937536" w:rsidP="00937536">
      <w:pPr>
        <w:rPr>
          <w:lang w:val="en-US"/>
        </w:rPr>
      </w:pPr>
    </w:p>
    <w:p w14:paraId="7018FB05" w14:textId="2C9FA0BE" w:rsidR="00937536" w:rsidRDefault="00937536" w:rsidP="00937536">
      <w:pPr>
        <w:pStyle w:val="NormalWeb"/>
        <w:spacing w:before="0" w:beforeAutospacing="0"/>
        <w:rPr>
          <w:rFonts w:ascii="Segoe UI" w:hAnsi="Segoe UI" w:cs="Segoe UI"/>
          <w:color w:val="212529"/>
        </w:rPr>
      </w:pPr>
      <w:r>
        <w:rPr>
          <w:rFonts w:ascii="Segoe UI" w:hAnsi="Segoe UI" w:cs="Segoe UI"/>
          <w:color w:val="212529"/>
        </w:rPr>
        <w:t xml:space="preserve">Years ago, as an engineering student at the University of Toronto, I was stuck </w:t>
      </w:r>
      <w:proofErr w:type="gramStart"/>
      <w:r>
        <w:rPr>
          <w:rFonts w:ascii="Segoe UI" w:hAnsi="Segoe UI" w:cs="Segoe UI"/>
          <w:color w:val="212529"/>
        </w:rPr>
        <w:t>With</w:t>
      </w:r>
      <w:proofErr w:type="gramEnd"/>
      <w:r>
        <w:rPr>
          <w:rFonts w:ascii="Segoe UI" w:hAnsi="Segoe UI" w:cs="Segoe UI"/>
          <w:color w:val="212529"/>
        </w:rPr>
        <w:t xml:space="preserve"> the question: What is engineering? I wrote my master's thesis on forecasting housing prices and my doctoral dissertation on forecasting homebuilders' choices related to What they build, when they build, and where they build new housing. In the civil engineering department, Others were working on designing buildings, bridges, tunnels, and worrying about the stability of slopes. My work, and that of my supervisor, was not your traditional garden-variety engineering. Obviously, I was repeatedly asked by others whether my research was indeed engineering.</w:t>
      </w:r>
    </w:p>
    <w:p w14:paraId="0962ECC6" w14:textId="77777777" w:rsidR="00937536" w:rsidRDefault="00937536" w:rsidP="00937536">
      <w:pPr>
        <w:pStyle w:val="NormalWeb"/>
        <w:spacing w:before="0" w:beforeAutospacing="0"/>
        <w:rPr>
          <w:rFonts w:ascii="Segoe UI" w:hAnsi="Segoe UI" w:cs="Segoe UI"/>
          <w:color w:val="212529"/>
        </w:rPr>
      </w:pPr>
      <w:r>
        <w:rPr>
          <w:rFonts w:ascii="Segoe UI" w:hAnsi="Segoe UI" w:cs="Segoe UI"/>
          <w:color w:val="212529"/>
        </w:rPr>
        <w:t>When I shared these concerns with my doctoral supervisor, Professor Eric Miller, he had a laugh. Dr Miller spent a lifetime researching urban land use and transportation and had earlier earned a doctorate from MIT. </w:t>
      </w:r>
      <w:r>
        <w:rPr>
          <w:rStyle w:val="Emphasis"/>
          <w:rFonts w:ascii="Segoe UI" w:hAnsi="Segoe UI" w:cs="Segoe UI"/>
          <w:color w:val="212529"/>
        </w:rPr>
        <w:t>"Engineering is what engineers do,"</w:t>
      </w:r>
      <w:r>
        <w:rPr>
          <w:rFonts w:ascii="Segoe UI" w:hAnsi="Segoe UI" w:cs="Segoe UI"/>
          <w:color w:val="212529"/>
        </w:rPr>
        <w:t xml:space="preserve"> he responded. Over the next 17 years, I realized the wisdom in his statement. You first become an engineer by obtaining a degree and then registering with the local professional body that regulates the engineering profession. Now you are an </w:t>
      </w:r>
      <w:r>
        <w:rPr>
          <w:rFonts w:ascii="Segoe UI" w:hAnsi="Segoe UI" w:cs="Segoe UI"/>
          <w:color w:val="212529"/>
        </w:rPr>
        <w:lastRenderedPageBreak/>
        <w:t xml:space="preserve">engineer. You can dig tunnels; write software codes; design components of an iPhone or a supersonic jet. You are an engineer. And when you are leading the global response to a financial crisis in your role as the chief economist of the International Monetary Fund (IMF), as Dr Raghuram </w:t>
      </w:r>
      <w:proofErr w:type="spellStart"/>
      <w:r>
        <w:rPr>
          <w:rFonts w:ascii="Segoe UI" w:hAnsi="Segoe UI" w:cs="Segoe UI"/>
          <w:color w:val="212529"/>
        </w:rPr>
        <w:t>Rajan</w:t>
      </w:r>
      <w:proofErr w:type="spellEnd"/>
      <w:r>
        <w:rPr>
          <w:rFonts w:ascii="Segoe UI" w:hAnsi="Segoe UI" w:cs="Segoe UI"/>
          <w:color w:val="212529"/>
        </w:rPr>
        <w:t xml:space="preserve"> did, you are an engineer.</w:t>
      </w:r>
    </w:p>
    <w:p w14:paraId="33222872" w14:textId="02E65425" w:rsidR="00937536" w:rsidRDefault="00937536" w:rsidP="00937536">
      <w:pPr>
        <w:pStyle w:val="NormalWeb"/>
        <w:spacing w:before="0" w:beforeAutospacing="0"/>
        <w:rPr>
          <w:rFonts w:ascii="Segoe UI" w:hAnsi="Segoe UI" w:cs="Segoe UI"/>
          <w:color w:val="212529"/>
        </w:rPr>
      </w:pPr>
      <w:r>
        <w:rPr>
          <w:rFonts w:ascii="Segoe UI" w:hAnsi="Segoe UI" w:cs="Segoe UI"/>
          <w:color w:val="212529"/>
        </w:rPr>
        <w:t xml:space="preserve">Professor Raghuram </w:t>
      </w:r>
      <w:proofErr w:type="spellStart"/>
      <w:r>
        <w:rPr>
          <w:rFonts w:ascii="Segoe UI" w:hAnsi="Segoe UI" w:cs="Segoe UI"/>
          <w:color w:val="212529"/>
        </w:rPr>
        <w:t>Rajan</w:t>
      </w:r>
      <w:proofErr w:type="spellEnd"/>
      <w:r>
        <w:rPr>
          <w:rFonts w:ascii="Segoe UI" w:hAnsi="Segoe UI" w:cs="Segoe UI"/>
          <w:color w:val="212529"/>
        </w:rPr>
        <w:t xml:space="preserve">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argue that his intellectual prowess is rooted only in his training as an economist and that the fundamentals he learned as an engineering student played no role in developing his problem-solving abilities?</w:t>
      </w:r>
    </w:p>
    <w:p w14:paraId="5936CEFB" w14:textId="26AF4E3A" w:rsidR="00937536" w:rsidRDefault="00937536" w:rsidP="00937536">
      <w:pPr>
        <w:pStyle w:val="NormalWeb"/>
        <w:spacing w:before="0" w:beforeAutospacing="0"/>
        <w:rPr>
          <w:rFonts w:ascii="Segoe UI" w:hAnsi="Segoe UI" w:cs="Segoe UI"/>
          <w:color w:val="212529"/>
        </w:rPr>
      </w:pPr>
    </w:p>
    <w:p w14:paraId="2E58C5C9" w14:textId="1EA88B22" w:rsidR="00937536" w:rsidRDefault="00937536" w:rsidP="00937536">
      <w:pPr>
        <w:pStyle w:val="NormalWeb"/>
        <w:spacing w:before="0" w:beforeAutospacing="0"/>
        <w:rPr>
          <w:rFonts w:ascii="Segoe UI" w:hAnsi="Segoe UI" w:cs="Segoe UI"/>
          <w:color w:val="212529"/>
        </w:rPr>
      </w:pPr>
    </w:p>
    <w:p w14:paraId="42EE6C65" w14:textId="4FC13EC0" w:rsidR="00937536" w:rsidRDefault="00937536" w:rsidP="00937536">
      <w:pPr>
        <w:pStyle w:val="NormalWeb"/>
        <w:spacing w:before="0" w:beforeAutospacing="0"/>
        <w:rPr>
          <w:rFonts w:ascii="Segoe UI" w:hAnsi="Segoe UI" w:cs="Segoe UI"/>
          <w:color w:val="212529"/>
        </w:rPr>
      </w:pPr>
    </w:p>
    <w:p w14:paraId="43912058" w14:textId="209AF96B" w:rsidR="00937536" w:rsidRDefault="00937536"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Dr Granville uses restrictions on data size and methods to define what data science is. He defines a data scientist as one who can </w:t>
      </w:r>
      <w:r>
        <w:t>easily process a So-million-row data set in a couple of hours, </w:t>
      </w:r>
      <w:r>
        <w:rPr>
          <w:rFonts w:ascii="Segoe UI" w:hAnsi="Segoe UI" w:cs="Segoe UI"/>
          <w:color w:val="212529"/>
          <w:shd w:val="clear" w:color="auto" w:fill="FFFFFF"/>
        </w:rPr>
        <w:t>and who distrusts (statistical) models. He distinguishes data science from statistics. Yet he lists algebra, calculus, and training in probability and statistics as necessary background </w:t>
      </w:r>
      <w:r>
        <w:t>to understand data science</w:t>
      </w:r>
      <w:r>
        <w:rPr>
          <w:rFonts w:ascii="Segoe UI" w:hAnsi="Segoe UI" w:cs="Segoe UI"/>
          <w:color w:val="212529"/>
          <w:shd w:val="clear" w:color="auto" w:fill="FFFFFF"/>
        </w:rPr>
        <w:t> (page 4).</w:t>
      </w:r>
    </w:p>
    <w:p w14:paraId="745F3E28" w14:textId="04E07EE5" w:rsidR="00A26157" w:rsidRDefault="00A26157" w:rsidP="00937536">
      <w:pPr>
        <w:pStyle w:val="NormalWeb"/>
        <w:spacing w:before="0" w:beforeAutospacing="0"/>
        <w:rPr>
          <w:rFonts w:ascii="Segoe UI" w:hAnsi="Segoe UI" w:cs="Segoe UI"/>
          <w:color w:val="212529"/>
          <w:shd w:val="clear" w:color="auto" w:fill="FFFFFF"/>
        </w:rPr>
      </w:pPr>
    </w:p>
    <w:p w14:paraId="3370BC22" w14:textId="41F757F5" w:rsidR="00A26157" w:rsidRDefault="00A26157"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 xml:space="preserve">Stata, a commonly used software by data scientists and statisticians, announced that one could now process between 2 billion to 24.4 billion rows using its desktop solutions. If Hadoop is the password to the big data club, Stata's ability to process 24.4 billion rows, under certain limitations, has just </w:t>
      </w:r>
      <w:proofErr w:type="spellStart"/>
      <w:r>
        <w:rPr>
          <w:rFonts w:ascii="Segoe UI" w:hAnsi="Segoe UI" w:cs="Segoe UI"/>
          <w:color w:val="212529"/>
          <w:shd w:val="clear" w:color="auto" w:fill="FFFFFF"/>
        </w:rPr>
        <w:t>gatecrashed</w:t>
      </w:r>
      <w:proofErr w:type="spellEnd"/>
      <w:r>
        <w:rPr>
          <w:rFonts w:ascii="Segoe UI" w:hAnsi="Segoe UI" w:cs="Segoe UI"/>
          <w:color w:val="212529"/>
          <w:shd w:val="clear" w:color="auto" w:fill="FFFFFF"/>
        </w:rPr>
        <w:t xml:space="preserve"> that big data party.</w:t>
      </w:r>
    </w:p>
    <w:p w14:paraId="48F620FA" w14:textId="255C01E5" w:rsidR="00A26157" w:rsidRDefault="00A26157" w:rsidP="00937536">
      <w:pPr>
        <w:pStyle w:val="NormalWeb"/>
        <w:spacing w:before="0" w:beforeAutospacing="0"/>
        <w:rPr>
          <w:rFonts w:ascii="Segoe UI" w:hAnsi="Segoe UI" w:cs="Segoe UI"/>
          <w:color w:val="212529"/>
          <w:shd w:val="clear" w:color="auto" w:fill="FFFFFF"/>
        </w:rPr>
      </w:pPr>
    </w:p>
    <w:p w14:paraId="55C17752" w14:textId="64C015B9" w:rsidR="00A26157" w:rsidRDefault="00A26157"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 xml:space="preserve">The goal should be to define data science in a more exclusive, discipline- and platform-independent, size-free context where data-centric problem solving and the ability to weave strong narratives take </w:t>
      </w:r>
      <w:proofErr w:type="spellStart"/>
      <w:r>
        <w:rPr>
          <w:rFonts w:ascii="Segoe UI" w:hAnsi="Segoe UI" w:cs="Segoe UI"/>
          <w:color w:val="212529"/>
          <w:shd w:val="clear" w:color="auto" w:fill="FFFFFF"/>
        </w:rPr>
        <w:t>center</w:t>
      </w:r>
      <w:proofErr w:type="spellEnd"/>
      <w:r>
        <w:rPr>
          <w:rFonts w:ascii="Segoe UI" w:hAnsi="Segoe UI" w:cs="Segoe UI"/>
          <w:color w:val="212529"/>
          <w:shd w:val="clear" w:color="auto" w:fill="FFFFFF"/>
        </w:rPr>
        <w:t xml:space="preserve"> stage.</w:t>
      </w:r>
    </w:p>
    <w:p w14:paraId="380E57B6" w14:textId="1947C47A" w:rsidR="00A26157" w:rsidRDefault="00A26157" w:rsidP="00937536">
      <w:pPr>
        <w:pStyle w:val="NormalWeb"/>
        <w:spacing w:before="0" w:beforeAutospacing="0"/>
        <w:rPr>
          <w:rFonts w:ascii="Segoe UI" w:hAnsi="Segoe UI" w:cs="Segoe UI"/>
          <w:color w:val="212529"/>
          <w:shd w:val="clear" w:color="auto" w:fill="FFFFFF"/>
        </w:rPr>
      </w:pPr>
    </w:p>
    <w:p w14:paraId="71492A40" w14:textId="4F1912B8" w:rsidR="00A26157" w:rsidRDefault="00A26157"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Recall Dr Patil told the </w:t>
      </w:r>
      <w:r>
        <w:rPr>
          <w:rStyle w:val="Emphasis"/>
          <w:rFonts w:ascii="Segoe UI" w:hAnsi="Segoe UI" w:cs="Segoe UI"/>
          <w:color w:val="212529"/>
          <w:shd w:val="clear" w:color="auto" w:fill="FFFFFF"/>
        </w:rPr>
        <w:t>Guardian</w:t>
      </w:r>
      <w:r>
        <w:rPr>
          <w:rFonts w:ascii="Segoe UI" w:hAnsi="Segoe UI" w:cs="Segoe UI"/>
          <w:color w:val="212529"/>
          <w:shd w:val="clear" w:color="auto" w:fill="FFFFFF"/>
        </w:rPr>
        <w:t> newspaper in 2012 that </w:t>
      </w:r>
      <w:r>
        <w:rPr>
          <w:rStyle w:val="Emphasis"/>
          <w:rFonts w:ascii="Segoe UI" w:hAnsi="Segoe UI" w:cs="Segoe UI"/>
          <w:color w:val="212529"/>
          <w:shd w:val="clear" w:color="auto" w:fill="FFFFFF"/>
        </w:rPr>
        <w:t>a data scientist is that unique blend of skills that can both unlock the insights of data and tell a fantastic story via the data.</w:t>
      </w:r>
      <w:r>
        <w:rPr>
          <w:rFonts w:ascii="Segoe UI" w:hAnsi="Segoe UI" w:cs="Segoe UI"/>
          <w:color w:val="212529"/>
          <w:shd w:val="clear" w:color="auto" w:fill="FFFFFF"/>
        </w:rPr>
        <w:t xml:space="preserve"> What is admirable about Dr Patil's definition is that it is inclusive of individuals of various academic backgrounds and </w:t>
      </w:r>
      <w:proofErr w:type="gramStart"/>
      <w:r>
        <w:rPr>
          <w:rFonts w:ascii="Segoe UI" w:hAnsi="Segoe UI" w:cs="Segoe UI"/>
          <w:color w:val="212529"/>
          <w:shd w:val="clear" w:color="auto" w:fill="FFFFFF"/>
        </w:rPr>
        <w:t>training, and</w:t>
      </w:r>
      <w:proofErr w:type="gramEnd"/>
      <w:r>
        <w:rPr>
          <w:rFonts w:ascii="Segoe UI" w:hAnsi="Segoe UI" w:cs="Segoe UI"/>
          <w:color w:val="212529"/>
          <w:shd w:val="clear" w:color="auto" w:fill="FFFFFF"/>
        </w:rPr>
        <w:t xml:space="preserve"> does not restrict the </w:t>
      </w:r>
      <w:r>
        <w:rPr>
          <w:rFonts w:ascii="Segoe UI" w:hAnsi="Segoe UI" w:cs="Segoe UI"/>
          <w:color w:val="212529"/>
          <w:shd w:val="clear" w:color="auto" w:fill="FFFFFF"/>
        </w:rPr>
        <w:lastRenderedPageBreak/>
        <w:t>definition of a data scientist to a particular tool or subject it to a certain arbitrary minimum threshold of data size.</w:t>
      </w:r>
    </w:p>
    <w:p w14:paraId="0FEFF76F" w14:textId="03F427F5" w:rsidR="00A26157" w:rsidRDefault="00A26157" w:rsidP="00937536">
      <w:pPr>
        <w:pStyle w:val="NormalWeb"/>
        <w:spacing w:before="0" w:beforeAutospacing="0"/>
        <w:rPr>
          <w:rFonts w:ascii="Segoe UI" w:hAnsi="Segoe UI" w:cs="Segoe UI"/>
          <w:color w:val="212529"/>
          <w:shd w:val="clear" w:color="auto" w:fill="FFFFFF"/>
        </w:rPr>
      </w:pPr>
    </w:p>
    <w:p w14:paraId="48AD922F" w14:textId="45CDE70C" w:rsidR="00A26157" w:rsidRDefault="00A26157" w:rsidP="00937536">
      <w:pPr>
        <w:pStyle w:val="NormalWeb"/>
        <w:spacing w:before="0" w:beforeAutospacing="0"/>
        <w:rPr>
          <w:rFonts w:ascii="Segoe UI" w:hAnsi="Segoe UI" w:cs="Segoe UI"/>
          <w:color w:val="212529"/>
          <w:shd w:val="clear" w:color="auto" w:fill="FFFFFF"/>
        </w:rPr>
      </w:pPr>
    </w:p>
    <w:p w14:paraId="07258643" w14:textId="4FAB3C30" w:rsidR="00A26157" w:rsidRDefault="00A26157"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 xml:space="preserve">The other key ingredient for a successful data scientist is a </w:t>
      </w:r>
      <w:proofErr w:type="spellStart"/>
      <w:r>
        <w:rPr>
          <w:rFonts w:ascii="Segoe UI" w:hAnsi="Segoe UI" w:cs="Segoe UI"/>
          <w:color w:val="212529"/>
          <w:shd w:val="clear" w:color="auto" w:fill="FFFFFF"/>
        </w:rPr>
        <w:t>behavioral</w:t>
      </w:r>
      <w:proofErr w:type="spellEnd"/>
      <w:r>
        <w:rPr>
          <w:rFonts w:ascii="Segoe UI" w:hAnsi="Segoe UI" w:cs="Segoe UI"/>
          <w:color w:val="212529"/>
          <w:shd w:val="clear" w:color="auto" w:fill="FFFFFF"/>
        </w:rPr>
        <w:t xml:space="preserve"> trait: curiosity. A data scientist </w:t>
      </w:r>
      <w:proofErr w:type="gramStart"/>
      <w:r>
        <w:rPr>
          <w:rFonts w:ascii="Segoe UI" w:hAnsi="Segoe UI" w:cs="Segoe UI"/>
          <w:color w:val="212529"/>
          <w:shd w:val="clear" w:color="auto" w:fill="FFFFFF"/>
        </w:rPr>
        <w:t>has to</w:t>
      </w:r>
      <w:proofErr w:type="gramEnd"/>
      <w:r>
        <w:rPr>
          <w:rFonts w:ascii="Segoe UI" w:hAnsi="Segoe UI" w:cs="Segoe UI"/>
          <w:color w:val="212529"/>
          <w:shd w:val="clear" w:color="auto" w:fill="FFFFFF"/>
        </w:rPr>
        <w:t xml:space="preserve"> be one with a very curious mind, willing to spend significant time and effort to explore her hunches. In journalism, the editors call it having the nose for news. Not all reporters know where the news lies. Only those Who have the nose for news get the Story. Curiosity is equally important for data scientists as it is for journalists.</w:t>
      </w:r>
    </w:p>
    <w:p w14:paraId="7730EA9B" w14:textId="2AA52F1A" w:rsidR="00D14AD3" w:rsidRDefault="00D14AD3" w:rsidP="00937536">
      <w:pPr>
        <w:pStyle w:val="NormalWeb"/>
        <w:spacing w:before="0" w:beforeAutospacing="0"/>
        <w:rPr>
          <w:rFonts w:ascii="Segoe UI" w:hAnsi="Segoe UI" w:cs="Segoe UI"/>
          <w:color w:val="212529"/>
          <w:shd w:val="clear" w:color="auto" w:fill="FFFFFF"/>
        </w:rPr>
      </w:pPr>
    </w:p>
    <w:p w14:paraId="1E0CB66A" w14:textId="50F83A9B" w:rsidR="00D14AD3" w:rsidRDefault="00D14AD3" w:rsidP="00937536">
      <w:pPr>
        <w:pStyle w:val="NormalWeb"/>
        <w:spacing w:before="0" w:beforeAutospacing="0"/>
        <w:rPr>
          <w:rStyle w:val="Emphasis"/>
          <w:rFonts w:ascii="Segoe UI" w:hAnsi="Segoe UI" w:cs="Segoe UI"/>
          <w:color w:val="212529"/>
          <w:shd w:val="clear" w:color="auto" w:fill="FFFFFF"/>
        </w:rPr>
      </w:pPr>
      <w:r>
        <w:rPr>
          <w:rFonts w:ascii="Segoe UI" w:hAnsi="Segoe UI" w:cs="Segoe UI"/>
          <w:color w:val="212529"/>
          <w:shd w:val="clear" w:color="auto" w:fill="FFFFFF"/>
        </w:rPr>
        <w:t> </w:t>
      </w:r>
      <w:r>
        <w:rPr>
          <w:rStyle w:val="Emphasis"/>
          <w:rFonts w:ascii="Segoe UI" w:hAnsi="Segoe UI" w:cs="Segoe UI"/>
          <w:color w:val="212529"/>
          <w:shd w:val="clear" w:color="auto" w:fill="FFFFFF"/>
        </w:rPr>
        <w:t>"</w:t>
      </w:r>
      <w:proofErr w:type="gramStart"/>
      <w:r>
        <w:rPr>
          <w:rStyle w:val="Emphasis"/>
          <w:rFonts w:ascii="Segoe UI" w:hAnsi="Segoe UI" w:cs="Segoe UI"/>
          <w:color w:val="212529"/>
          <w:shd w:val="clear" w:color="auto" w:fill="FFFFFF"/>
        </w:rPr>
        <w:t>tend</w:t>
      </w:r>
      <w:proofErr w:type="gramEnd"/>
      <w:r>
        <w:rPr>
          <w:rStyle w:val="Emphasis"/>
          <w:rFonts w:ascii="Segoe UI" w:hAnsi="Segoe UI" w:cs="Segoe UI"/>
          <w:color w:val="212529"/>
          <w:shd w:val="clear" w:color="auto" w:fill="FFFFFF"/>
        </w:rPr>
        <w:t xml:space="preserve"> to be really curious people, thinkers who ask good questions and are O.K. dealing with unstructured situations and trying to find structure in them."</w:t>
      </w:r>
    </w:p>
    <w:p w14:paraId="5DED3D4D" w14:textId="18CE971A" w:rsidR="00D14AD3" w:rsidRDefault="00D14AD3" w:rsidP="00937536">
      <w:pPr>
        <w:pStyle w:val="NormalWeb"/>
        <w:spacing w:before="0" w:beforeAutospacing="0"/>
        <w:rPr>
          <w:rStyle w:val="Emphasis"/>
          <w:rFonts w:ascii="Segoe UI" w:hAnsi="Segoe UI" w:cs="Segoe UI"/>
          <w:color w:val="212529"/>
          <w:shd w:val="clear" w:color="auto" w:fill="FFFFFF"/>
        </w:rPr>
      </w:pPr>
      <w:r>
        <w:rPr>
          <w:rStyle w:val="Emphasis"/>
          <w:rFonts w:ascii="Segoe UI" w:hAnsi="Segoe UI" w:cs="Segoe UI"/>
          <w:color w:val="212529"/>
          <w:shd w:val="clear" w:color="auto" w:fill="FFFFFF"/>
        </w:rPr>
        <w:t xml:space="preserve">Rachel </w:t>
      </w:r>
      <w:proofErr w:type="spellStart"/>
      <w:r>
        <w:rPr>
          <w:rStyle w:val="Emphasis"/>
          <w:rFonts w:ascii="Segoe UI" w:hAnsi="Segoe UI" w:cs="Segoe UI"/>
          <w:color w:val="212529"/>
          <w:shd w:val="clear" w:color="auto" w:fill="FFFFFF"/>
        </w:rPr>
        <w:t>schutt</w:t>
      </w:r>
      <w:proofErr w:type="spellEnd"/>
    </w:p>
    <w:p w14:paraId="488778B7" w14:textId="102EEE22" w:rsidR="002B77FB" w:rsidRDefault="002B77FB" w:rsidP="00937536">
      <w:pPr>
        <w:pStyle w:val="NormalWeb"/>
        <w:spacing w:before="0" w:beforeAutospacing="0"/>
        <w:rPr>
          <w:rStyle w:val="Emphasis"/>
          <w:rFonts w:ascii="Segoe UI" w:hAnsi="Segoe UI" w:cs="Segoe UI"/>
          <w:color w:val="212529"/>
          <w:shd w:val="clear" w:color="auto" w:fill="FFFFFF"/>
        </w:rPr>
      </w:pPr>
    </w:p>
    <w:p w14:paraId="7372462C" w14:textId="01FAEC31" w:rsidR="002B77FB" w:rsidRDefault="002B77FB" w:rsidP="00937536">
      <w:pPr>
        <w:pStyle w:val="NormalWeb"/>
        <w:spacing w:before="0" w:beforeAutospacing="0"/>
        <w:rPr>
          <w:rStyle w:val="Emphasis"/>
          <w:rFonts w:ascii="Segoe UI" w:hAnsi="Segoe UI" w:cs="Segoe UI"/>
          <w:color w:val="212529"/>
          <w:shd w:val="clear" w:color="auto" w:fill="FFFFFF"/>
        </w:rPr>
      </w:pPr>
    </w:p>
    <w:p w14:paraId="1243BDFD" w14:textId="3B59B1A0" w:rsidR="002B77FB" w:rsidRDefault="002B77FB"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7B00090F" w14:textId="4B687EA8" w:rsidR="00883A13" w:rsidRDefault="00883A13" w:rsidP="00937536">
      <w:pPr>
        <w:pStyle w:val="NormalWeb"/>
        <w:spacing w:before="0" w:beforeAutospacing="0"/>
        <w:rPr>
          <w:rFonts w:ascii="Segoe UI" w:hAnsi="Segoe UI" w:cs="Segoe UI"/>
          <w:color w:val="212529"/>
          <w:shd w:val="clear" w:color="auto" w:fill="FFFFFF"/>
        </w:rPr>
      </w:pPr>
    </w:p>
    <w:p w14:paraId="02CFD6C4" w14:textId="087658A6" w:rsidR="00883A13" w:rsidRDefault="00883A13"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 xml:space="preserve">Data mining and evaluating the results becomes an iterative process such that the analysts use better and improved algorithms to improve the quality of results generated </w:t>
      </w:r>
      <w:proofErr w:type="gramStart"/>
      <w:r>
        <w:rPr>
          <w:rFonts w:ascii="Segoe UI" w:hAnsi="Segoe UI" w:cs="Segoe UI"/>
          <w:color w:val="212529"/>
          <w:shd w:val="clear" w:color="auto" w:fill="FFFFFF"/>
        </w:rPr>
        <w:t>in light of</w:t>
      </w:r>
      <w:proofErr w:type="gramEnd"/>
      <w:r>
        <w:rPr>
          <w:rFonts w:ascii="Segoe UI" w:hAnsi="Segoe UI" w:cs="Segoe UI"/>
          <w:color w:val="212529"/>
          <w:shd w:val="clear" w:color="auto" w:fill="FFFFFF"/>
        </w:rPr>
        <w:t xml:space="preserve"> the feedback received from the key stakeholders.</w:t>
      </w:r>
    </w:p>
    <w:p w14:paraId="3F33948C" w14:textId="38D69A33" w:rsidR="00E61512" w:rsidRDefault="00E61512" w:rsidP="00937536">
      <w:pPr>
        <w:pStyle w:val="NormalWeb"/>
        <w:spacing w:before="0" w:beforeAutospacing="0"/>
        <w:rPr>
          <w:rFonts w:ascii="Segoe UI" w:hAnsi="Segoe UI" w:cs="Segoe UI"/>
          <w:color w:val="212529"/>
          <w:shd w:val="clear" w:color="auto" w:fill="FFFFFF"/>
        </w:rPr>
      </w:pPr>
    </w:p>
    <w:p w14:paraId="1BE65A1D" w14:textId="6F1BDE3A" w:rsidR="00E61512" w:rsidRDefault="00E61512" w:rsidP="00937536">
      <w:pPr>
        <w:pStyle w:val="NormalWeb"/>
        <w:spacing w:before="0" w:beforeAutospacing="0"/>
        <w:rPr>
          <w:rFonts w:ascii="Segoe UI" w:hAnsi="Segoe UI" w:cs="Segoe UI"/>
          <w:color w:val="212529"/>
          <w:shd w:val="clear" w:color="auto" w:fill="FFFFFF"/>
        </w:rPr>
      </w:pPr>
    </w:p>
    <w:p w14:paraId="00AF2FF1" w14:textId="77777777" w:rsidR="00E61512" w:rsidRPr="00E61512" w:rsidRDefault="00E61512" w:rsidP="00E61512">
      <w:pPr>
        <w:spacing w:after="100" w:afterAutospacing="1" w:line="240" w:lineRule="auto"/>
        <w:outlineLvl w:val="1"/>
        <w:rPr>
          <w:rFonts w:ascii="Segoe UI" w:eastAsia="Times New Roman" w:hAnsi="Segoe UI" w:cs="Segoe UI"/>
          <w:color w:val="212529"/>
          <w:sz w:val="36"/>
          <w:szCs w:val="36"/>
          <w:lang w:eastAsia="en-IN"/>
        </w:rPr>
      </w:pPr>
      <w:r w:rsidRPr="00E61512">
        <w:rPr>
          <w:rFonts w:ascii="Segoe UI" w:eastAsia="Times New Roman" w:hAnsi="Segoe UI" w:cs="Segoe UI"/>
          <w:color w:val="212529"/>
          <w:sz w:val="36"/>
          <w:szCs w:val="36"/>
          <w:lang w:eastAsia="en-IN"/>
        </w:rPr>
        <w:t>Chapter 7. Why Tall Parents Don't Have Even Taller Children</w:t>
      </w:r>
    </w:p>
    <w:p w14:paraId="1B295327" w14:textId="5F52EC55" w:rsidR="00E61512" w:rsidRDefault="00E61512"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lastRenderedPageBreak/>
        <w:t>For instance, I found that all else being equal, a term that I explain later in this chapter, an additional washroom adds more to the housing price than an additional bedroom. Stated otherwise, the marginal increase in the price of a house is higher for an additional washroom than for an additional bedroom.</w:t>
      </w:r>
    </w:p>
    <w:p w14:paraId="0B41678D" w14:textId="672E4A90" w:rsidR="00E61512" w:rsidRDefault="00E61512" w:rsidP="00937536">
      <w:pPr>
        <w:pStyle w:val="NormalWeb"/>
        <w:spacing w:before="0" w:beforeAutospacing="0"/>
        <w:rPr>
          <w:rFonts w:ascii="Segoe UI" w:hAnsi="Segoe UI" w:cs="Segoe UI"/>
          <w:color w:val="212529"/>
          <w:shd w:val="clear" w:color="auto" w:fill="FFFFFF"/>
        </w:rPr>
      </w:pPr>
    </w:p>
    <w:p w14:paraId="75EF54F2" w14:textId="03E86B9C" w:rsidR="00E61512" w:rsidRDefault="00E61512" w:rsidP="00937536">
      <w:pPr>
        <w:pStyle w:val="NormalWeb"/>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houses situated closer to subways sold for more than did those situated farther away. However, houses near freeways or highways sold for less than others did. </w:t>
      </w:r>
    </w:p>
    <w:p w14:paraId="0674E3B7" w14:textId="4D50A51E" w:rsidR="00E61512" w:rsidRDefault="00E61512" w:rsidP="00937536">
      <w:pPr>
        <w:pStyle w:val="NormalWeb"/>
        <w:spacing w:before="0" w:beforeAutospacing="0"/>
        <w:rPr>
          <w:rFonts w:ascii="Segoe UI" w:hAnsi="Segoe UI" w:cs="Segoe UI"/>
          <w:color w:val="212529"/>
          <w:shd w:val="clear" w:color="auto" w:fill="FFFFFF"/>
        </w:rPr>
      </w:pPr>
    </w:p>
    <w:p w14:paraId="29DB4E3C" w14:textId="727EF750" w:rsidR="00E61512" w:rsidRPr="00883A13" w:rsidRDefault="00E61512" w:rsidP="00937536">
      <w:pPr>
        <w:pStyle w:val="NormalWeb"/>
        <w:spacing w:before="0" w:beforeAutospacing="0"/>
        <w:rPr>
          <w:rFonts w:ascii="Segoe UI" w:hAnsi="Segoe UI" w:cs="Segoe UI"/>
          <w:b/>
          <w:bCs/>
          <w:color w:val="212529"/>
        </w:rPr>
      </w:pPr>
      <w:r>
        <w:rPr>
          <w:rFonts w:ascii="Segoe UI" w:hAnsi="Segoe UI" w:cs="Segoe UI"/>
          <w:color w:val="212529"/>
          <w:shd w:val="clear" w:color="auto" w:fill="FFFFFF"/>
        </w:rPr>
        <w:t xml:space="preserve">I also discovered that proximity to large shopping </w:t>
      </w:r>
      <w:proofErr w:type="spellStart"/>
      <w:r>
        <w:rPr>
          <w:rFonts w:ascii="Segoe UI" w:hAnsi="Segoe UI" w:cs="Segoe UI"/>
          <w:color w:val="212529"/>
          <w:shd w:val="clear" w:color="auto" w:fill="FFFFFF"/>
        </w:rPr>
        <w:t>centers</w:t>
      </w:r>
      <w:proofErr w:type="spellEnd"/>
      <w:r>
        <w:rPr>
          <w:rFonts w:ascii="Segoe UI" w:hAnsi="Segoe UI" w:cs="Segoe UI"/>
          <w:color w:val="212529"/>
          <w:shd w:val="clear" w:color="auto" w:fill="FFFFFF"/>
        </w:rPr>
        <w:t xml:space="preserve"> had a nonlinear impact on housing prices. Houses located very close (less than 2.5 km) to the shopping </w:t>
      </w:r>
      <w:proofErr w:type="spellStart"/>
      <w:r>
        <w:rPr>
          <w:rFonts w:ascii="Segoe UI" w:hAnsi="Segoe UI" w:cs="Segoe UI"/>
          <w:color w:val="212529"/>
          <w:shd w:val="clear" w:color="auto" w:fill="FFFFFF"/>
        </w:rPr>
        <w:t>centers</w:t>
      </w:r>
      <w:proofErr w:type="spellEnd"/>
      <w:r>
        <w:rPr>
          <w:rFonts w:ascii="Segoe UI" w:hAnsi="Segoe UI" w:cs="Segoe UI"/>
          <w:color w:val="212529"/>
          <w:shd w:val="clear" w:color="auto" w:fill="FFFFFF"/>
        </w:rPr>
        <w:t xml:space="preserve"> sold for less than the rest. However, houses located closer (less than 5 km, but more than 2.5 km) to the shopping </w:t>
      </w:r>
      <w:proofErr w:type="spellStart"/>
      <w:r>
        <w:rPr>
          <w:rFonts w:ascii="Segoe UI" w:hAnsi="Segoe UI" w:cs="Segoe UI"/>
          <w:color w:val="212529"/>
          <w:shd w:val="clear" w:color="auto" w:fill="FFFFFF"/>
        </w:rPr>
        <w:t>center</w:t>
      </w:r>
      <w:proofErr w:type="spellEnd"/>
      <w:r>
        <w:rPr>
          <w:rFonts w:ascii="Segoe UI" w:hAnsi="Segoe UI" w:cs="Segoe UI"/>
          <w:color w:val="212529"/>
          <w:shd w:val="clear" w:color="auto" w:fill="FFFFFF"/>
        </w:rPr>
        <w:t xml:space="preserve"> sold for more than did those located farther away.</w:t>
      </w:r>
    </w:p>
    <w:p w14:paraId="62B697FC" w14:textId="77777777" w:rsidR="00D10830" w:rsidRPr="00D10830" w:rsidRDefault="00D10830" w:rsidP="00D10830">
      <w:pPr>
        <w:numPr>
          <w:ilvl w:val="0"/>
          <w:numId w:val="2"/>
        </w:numPr>
        <w:spacing w:after="100" w:afterAutospacing="1" w:line="240" w:lineRule="auto"/>
        <w:rPr>
          <w:rFonts w:ascii="Segoe UI" w:eastAsia="Times New Roman" w:hAnsi="Segoe UI" w:cs="Segoe UI"/>
          <w:color w:val="212529"/>
          <w:sz w:val="24"/>
          <w:szCs w:val="24"/>
          <w:lang w:eastAsia="en-IN"/>
        </w:rPr>
      </w:pPr>
      <w:r w:rsidRPr="00D10830">
        <w:rPr>
          <w:rFonts w:ascii="Segoe UI" w:eastAsia="Times New Roman" w:hAnsi="Segoe UI" w:cs="Segoe UI"/>
          <w:color w:val="212529"/>
          <w:sz w:val="24"/>
          <w:szCs w:val="24"/>
          <w:lang w:eastAsia="en-IN"/>
        </w:rPr>
        <w:t>How much more can a house sell for an additional bedroom?</w:t>
      </w:r>
    </w:p>
    <w:p w14:paraId="11F18F8B" w14:textId="77777777" w:rsidR="00D10830" w:rsidRPr="00D10830" w:rsidRDefault="00D10830" w:rsidP="00D10830">
      <w:pPr>
        <w:numPr>
          <w:ilvl w:val="0"/>
          <w:numId w:val="2"/>
        </w:numPr>
        <w:spacing w:after="100" w:afterAutospacing="1" w:line="240" w:lineRule="auto"/>
        <w:rPr>
          <w:rFonts w:ascii="Segoe UI" w:eastAsia="Times New Roman" w:hAnsi="Segoe UI" w:cs="Segoe UI"/>
          <w:color w:val="212529"/>
          <w:sz w:val="24"/>
          <w:szCs w:val="24"/>
          <w:lang w:eastAsia="en-IN"/>
        </w:rPr>
      </w:pPr>
      <w:r w:rsidRPr="00D10830">
        <w:rPr>
          <w:rFonts w:ascii="Segoe UI" w:eastAsia="Times New Roman" w:hAnsi="Segoe UI" w:cs="Segoe UI"/>
          <w:color w:val="212529"/>
          <w:sz w:val="24"/>
          <w:szCs w:val="24"/>
          <w:lang w:eastAsia="en-IN"/>
        </w:rPr>
        <w:t>What is the impact of lot size on housing price?</w:t>
      </w:r>
    </w:p>
    <w:p w14:paraId="7B1C77AC" w14:textId="77777777" w:rsidR="00D10830" w:rsidRPr="00D10830" w:rsidRDefault="00D10830" w:rsidP="00D10830">
      <w:pPr>
        <w:numPr>
          <w:ilvl w:val="0"/>
          <w:numId w:val="2"/>
        </w:numPr>
        <w:spacing w:after="100" w:afterAutospacing="1" w:line="240" w:lineRule="auto"/>
        <w:rPr>
          <w:rFonts w:ascii="Segoe UI" w:eastAsia="Times New Roman" w:hAnsi="Segoe UI" w:cs="Segoe UI"/>
          <w:color w:val="212529"/>
          <w:sz w:val="24"/>
          <w:szCs w:val="24"/>
          <w:lang w:eastAsia="en-IN"/>
        </w:rPr>
      </w:pPr>
      <w:r w:rsidRPr="00D10830">
        <w:rPr>
          <w:rFonts w:ascii="Segoe UI" w:eastAsia="Times New Roman" w:hAnsi="Segoe UI" w:cs="Segoe UI"/>
          <w:color w:val="212529"/>
          <w:sz w:val="24"/>
          <w:szCs w:val="24"/>
          <w:lang w:eastAsia="en-IN"/>
        </w:rPr>
        <w:t>Do homes with brick exteriors sell for less than homes with stone exteriors?</w:t>
      </w:r>
    </w:p>
    <w:p w14:paraId="0E27F9D3" w14:textId="77777777" w:rsidR="00D10830" w:rsidRPr="00D10830" w:rsidRDefault="00D10830" w:rsidP="00D10830">
      <w:pPr>
        <w:numPr>
          <w:ilvl w:val="0"/>
          <w:numId w:val="2"/>
        </w:numPr>
        <w:spacing w:after="100" w:afterAutospacing="1" w:line="240" w:lineRule="auto"/>
        <w:rPr>
          <w:rFonts w:ascii="Segoe UI" w:eastAsia="Times New Roman" w:hAnsi="Segoe UI" w:cs="Segoe UI"/>
          <w:color w:val="212529"/>
          <w:sz w:val="24"/>
          <w:szCs w:val="24"/>
          <w:lang w:eastAsia="en-IN"/>
        </w:rPr>
      </w:pPr>
      <w:r w:rsidRPr="00D10830">
        <w:rPr>
          <w:rFonts w:ascii="Segoe UI" w:eastAsia="Times New Roman" w:hAnsi="Segoe UI" w:cs="Segoe UI"/>
          <w:color w:val="212529"/>
          <w:sz w:val="24"/>
          <w:szCs w:val="24"/>
          <w:lang w:eastAsia="en-IN"/>
        </w:rPr>
        <w:t>How much does a finished basement contribute to the price of a housing unit?</w:t>
      </w:r>
    </w:p>
    <w:p w14:paraId="2EA7BC57" w14:textId="77777777" w:rsidR="00D10830" w:rsidRPr="00D10830" w:rsidRDefault="00D10830" w:rsidP="00D10830">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p>
    <w:p w14:paraId="1E568098" w14:textId="2E5DB629" w:rsidR="00937536" w:rsidRDefault="00FD4767" w:rsidP="00937536">
      <w:pPr>
        <w:rPr>
          <w:lang w:val="en-US"/>
        </w:rPr>
      </w:pPr>
      <w:r>
        <w:rPr>
          <w:lang w:val="en-US"/>
        </w:rPr>
        <w:t xml:space="preserve">Ts </w:t>
      </w:r>
      <w:proofErr w:type="spellStart"/>
      <w:r>
        <w:rPr>
          <w:lang w:val="en-US"/>
        </w:rPr>
        <w:t>ibm</w:t>
      </w:r>
      <w:proofErr w:type="spellEnd"/>
      <w:r>
        <w:rPr>
          <w:lang w:val="en-US"/>
        </w:rPr>
        <w:t xml:space="preserve"> cloud account:</w:t>
      </w:r>
    </w:p>
    <w:p w14:paraId="5C220415" w14:textId="20037485" w:rsidR="00FD4767" w:rsidRDefault="00FD4767" w:rsidP="00937536">
      <w:pPr>
        <w:rPr>
          <w:lang w:val="en-US"/>
        </w:rPr>
      </w:pPr>
    </w:p>
    <w:p w14:paraId="47495003" w14:textId="77777777" w:rsidR="00FD4767" w:rsidRDefault="00FD4767" w:rsidP="00FD4767">
      <w:pPr>
        <w:pStyle w:val="Heading1"/>
        <w:spacing w:before="0"/>
        <w:rPr>
          <w:rFonts w:ascii="Segoe UI" w:hAnsi="Segoe UI" w:cs="Segoe UI"/>
          <w:color w:val="212529"/>
        </w:rPr>
      </w:pPr>
      <w:r>
        <w:rPr>
          <w:rFonts w:ascii="Segoe UI" w:hAnsi="Segoe UI" w:cs="Segoe UI"/>
          <w:b/>
          <w:bCs/>
          <w:color w:val="212529"/>
        </w:rPr>
        <w:t>Ways To Troubleshoot</w:t>
      </w:r>
    </w:p>
    <w:p w14:paraId="628F6E9C" w14:textId="77777777" w:rsidR="00FD4767" w:rsidRDefault="00FD4767" w:rsidP="00FD4767">
      <w:pPr>
        <w:pStyle w:val="NormalWeb"/>
        <w:spacing w:before="0" w:beforeAutospacing="0"/>
        <w:rPr>
          <w:rFonts w:ascii="Segoe UI" w:hAnsi="Segoe UI" w:cs="Segoe UI"/>
          <w:color w:val="212529"/>
        </w:rPr>
      </w:pPr>
      <w:r>
        <w:rPr>
          <w:rFonts w:ascii="Segoe UI" w:hAnsi="Segoe UI" w:cs="Segoe UI"/>
          <w:color w:val="212529"/>
        </w:rPr>
        <w:t>If you encounter any of the below errors while activating your IBM Cloud trial account, please follow the steps as instructed below.</w:t>
      </w:r>
    </w:p>
    <w:p w14:paraId="3393499D" w14:textId="77777777" w:rsidR="00FD4767" w:rsidRDefault="00FD4767" w:rsidP="00FD4767">
      <w:pPr>
        <w:pStyle w:val="NormalWeb"/>
        <w:numPr>
          <w:ilvl w:val="0"/>
          <w:numId w:val="3"/>
        </w:numPr>
        <w:spacing w:before="0" w:beforeAutospacing="0"/>
        <w:rPr>
          <w:rFonts w:ascii="Segoe UI" w:hAnsi="Segoe UI" w:cs="Segoe UI"/>
          <w:color w:val="212529"/>
        </w:rPr>
      </w:pPr>
      <w:proofErr w:type="spellStart"/>
      <w:r>
        <w:rPr>
          <w:rFonts w:ascii="Segoe UI" w:hAnsi="Segoe UI" w:cs="Segoe UI"/>
          <w:color w:val="212529"/>
        </w:rPr>
        <w:t>Ooops</w:t>
      </w:r>
      <w:proofErr w:type="spellEnd"/>
      <w:r>
        <w:rPr>
          <w:rFonts w:ascii="Segoe UI" w:hAnsi="Segoe UI" w:cs="Segoe UI"/>
          <w:color w:val="212529"/>
        </w:rPr>
        <w:t xml:space="preserve"> snap! The promotional codes for IBM Cloud are very popular and have temporarily run out. Please check back soon.</w:t>
      </w:r>
    </w:p>
    <w:p w14:paraId="347BD7F0"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t>Reason</w:t>
      </w:r>
      <w:r>
        <w:rPr>
          <w:rFonts w:ascii="Segoe UI" w:hAnsi="Segoe UI" w:cs="Segoe UI"/>
          <w:color w:val="212529"/>
        </w:rPr>
        <w:t> - It take 24 to 48 hours to populate news feature codes.</w:t>
      </w:r>
    </w:p>
    <w:p w14:paraId="0E17EC1B"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t>Solution</w:t>
      </w:r>
      <w:r>
        <w:rPr>
          <w:rFonts w:ascii="Segoe UI" w:hAnsi="Segoe UI" w:cs="Segoe UI"/>
          <w:color w:val="212529"/>
        </w:rPr>
        <w:t> - Please try again later</w:t>
      </w:r>
    </w:p>
    <w:p w14:paraId="46C97A16" w14:textId="77777777" w:rsidR="00FD4767" w:rsidRDefault="00FD4767" w:rsidP="00FD4767">
      <w:pPr>
        <w:pStyle w:val="NormalWeb"/>
        <w:numPr>
          <w:ilvl w:val="0"/>
          <w:numId w:val="3"/>
        </w:numPr>
        <w:spacing w:before="0" w:beforeAutospacing="0"/>
        <w:rPr>
          <w:rFonts w:ascii="Segoe UI" w:hAnsi="Segoe UI" w:cs="Segoe UI"/>
          <w:color w:val="212529"/>
        </w:rPr>
      </w:pPr>
      <w:r>
        <w:rPr>
          <w:rFonts w:ascii="Segoe UI" w:hAnsi="Segoe UI" w:cs="Segoe UI"/>
          <w:color w:val="212529"/>
        </w:rPr>
        <w:t>Something went wrong error.</w:t>
      </w:r>
    </w:p>
    <w:p w14:paraId="3A5D7343"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t>Reason</w:t>
      </w:r>
      <w:r>
        <w:rPr>
          <w:rFonts w:ascii="Segoe UI" w:hAnsi="Segoe UI" w:cs="Segoe UI"/>
          <w:color w:val="212529"/>
        </w:rPr>
        <w:t> - This could be because you have already applied a code to this email earlier or your domain/country/</w:t>
      </w:r>
      <w:proofErr w:type="spellStart"/>
      <w:r>
        <w:rPr>
          <w:rFonts w:ascii="Segoe UI" w:hAnsi="Segoe UI" w:cs="Segoe UI"/>
          <w:color w:val="212529"/>
        </w:rPr>
        <w:t>ip</w:t>
      </w:r>
      <w:proofErr w:type="spellEnd"/>
      <w:r>
        <w:rPr>
          <w:rFonts w:ascii="Segoe UI" w:hAnsi="Segoe UI" w:cs="Segoe UI"/>
          <w:color w:val="212529"/>
        </w:rPr>
        <w:t xml:space="preserve"> is restricted.</w:t>
      </w:r>
    </w:p>
    <w:p w14:paraId="2E1B9FF1"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lastRenderedPageBreak/>
        <w:t>Solution</w:t>
      </w:r>
      <w:r>
        <w:rPr>
          <w:rFonts w:ascii="Segoe UI" w:hAnsi="Segoe UI" w:cs="Segoe UI"/>
          <w:color w:val="212529"/>
        </w:rPr>
        <w:t> - Try from another email id</w:t>
      </w:r>
    </w:p>
    <w:p w14:paraId="74D3A8C7" w14:textId="77777777" w:rsidR="00FD4767" w:rsidRDefault="00FD4767" w:rsidP="00FD4767">
      <w:pPr>
        <w:pStyle w:val="NormalWeb"/>
        <w:numPr>
          <w:ilvl w:val="0"/>
          <w:numId w:val="3"/>
        </w:numPr>
        <w:spacing w:before="0" w:beforeAutospacing="0"/>
        <w:rPr>
          <w:rFonts w:ascii="Segoe UI" w:hAnsi="Segoe UI" w:cs="Segoe UI"/>
          <w:color w:val="212529"/>
        </w:rPr>
      </w:pPr>
      <w:r>
        <w:rPr>
          <w:rFonts w:ascii="Segoe UI" w:hAnsi="Segoe UI" w:cs="Segoe UI"/>
          <w:color w:val="212529"/>
        </w:rPr>
        <w:t>Feature code expired.</w:t>
      </w:r>
    </w:p>
    <w:p w14:paraId="76FEDE63"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t>Reason</w:t>
      </w:r>
      <w:r>
        <w:rPr>
          <w:rFonts w:ascii="Segoe UI" w:hAnsi="Segoe UI" w:cs="Segoe UI"/>
          <w:color w:val="212529"/>
        </w:rPr>
        <w:t> - You may have applied the feature code already once.</w:t>
      </w:r>
    </w:p>
    <w:p w14:paraId="2AA68529"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t>Solution</w:t>
      </w:r>
      <w:r>
        <w:rPr>
          <w:rFonts w:ascii="Segoe UI" w:hAnsi="Segoe UI" w:cs="Segoe UI"/>
          <w:color w:val="212529"/>
        </w:rPr>
        <w:t> - Create a new IBM cloud account and write to the support team as per instructions below.</w:t>
      </w:r>
    </w:p>
    <w:p w14:paraId="514F3FD9" w14:textId="77777777" w:rsidR="00FD4767" w:rsidRDefault="00FD4767" w:rsidP="00FD4767">
      <w:pPr>
        <w:pStyle w:val="NormalWeb"/>
        <w:numPr>
          <w:ilvl w:val="0"/>
          <w:numId w:val="3"/>
        </w:numPr>
        <w:spacing w:before="0" w:beforeAutospacing="0"/>
        <w:rPr>
          <w:rFonts w:ascii="Segoe UI" w:hAnsi="Segoe UI" w:cs="Segoe UI"/>
          <w:color w:val="212529"/>
        </w:rPr>
      </w:pPr>
      <w:r>
        <w:rPr>
          <w:rFonts w:ascii="Segoe UI" w:hAnsi="Segoe UI" w:cs="Segoe UI"/>
          <w:color w:val="212529"/>
        </w:rPr>
        <w:t>If your trial ends.</w:t>
      </w:r>
    </w:p>
    <w:p w14:paraId="68514C62"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t>Reason</w:t>
      </w:r>
      <w:r>
        <w:rPr>
          <w:rFonts w:ascii="Segoe UI" w:hAnsi="Segoe UI" w:cs="Segoe UI"/>
          <w:color w:val="212529"/>
        </w:rPr>
        <w:t> - Trial accounts are valid only for 6 months, and the same feature code cannot be applied again.</w:t>
      </w:r>
    </w:p>
    <w:p w14:paraId="11EC42AA" w14:textId="77777777" w:rsidR="00FD4767" w:rsidRDefault="00FD4767" w:rsidP="00FD4767">
      <w:pPr>
        <w:pStyle w:val="NormalWeb"/>
        <w:spacing w:before="0" w:beforeAutospacing="0"/>
        <w:ind w:left="720"/>
        <w:rPr>
          <w:rFonts w:ascii="Segoe UI" w:hAnsi="Segoe UI" w:cs="Segoe UI"/>
          <w:color w:val="212529"/>
        </w:rPr>
      </w:pPr>
      <w:r>
        <w:rPr>
          <w:rStyle w:val="Strong"/>
          <w:rFonts w:ascii="Segoe UI" w:hAnsi="Segoe UI" w:cs="Segoe UI"/>
          <w:color w:val="212529"/>
        </w:rPr>
        <w:t>Solution</w:t>
      </w:r>
      <w:r>
        <w:rPr>
          <w:rFonts w:ascii="Segoe UI" w:hAnsi="Segoe UI" w:cs="Segoe UI"/>
          <w:color w:val="212529"/>
        </w:rPr>
        <w:t> - Create a new IBM cloud account and write to the support team as per instructions below.</w:t>
      </w:r>
    </w:p>
    <w:p w14:paraId="2FC63F49" w14:textId="77777777" w:rsidR="00FD4767" w:rsidRDefault="00FD4767" w:rsidP="00FD4767">
      <w:pPr>
        <w:pStyle w:val="Heading2"/>
        <w:spacing w:before="0" w:beforeAutospacing="0"/>
        <w:rPr>
          <w:rFonts w:ascii="Segoe UI" w:hAnsi="Segoe UI" w:cs="Segoe UI"/>
          <w:b w:val="0"/>
          <w:bCs w:val="0"/>
          <w:color w:val="212529"/>
        </w:rPr>
      </w:pPr>
      <w:r>
        <w:rPr>
          <w:rFonts w:ascii="Segoe UI" w:hAnsi="Segoe UI" w:cs="Segoe UI"/>
          <w:b w:val="0"/>
          <w:bCs w:val="0"/>
          <w:color w:val="212529"/>
        </w:rPr>
        <w:t>Other Possible Solutions:</w:t>
      </w:r>
    </w:p>
    <w:p w14:paraId="6376B0F4" w14:textId="77777777" w:rsidR="00FD4767" w:rsidRDefault="00FD4767" w:rsidP="00FD4767">
      <w:pPr>
        <w:numPr>
          <w:ilvl w:val="0"/>
          <w:numId w:val="4"/>
        </w:numPr>
        <w:spacing w:before="100" w:beforeAutospacing="1" w:after="100" w:afterAutospacing="1" w:line="240" w:lineRule="auto"/>
        <w:rPr>
          <w:rFonts w:ascii="Segoe UI" w:hAnsi="Segoe UI" w:cs="Segoe UI"/>
          <w:color w:val="212529"/>
        </w:rPr>
      </w:pPr>
      <w:r>
        <w:rPr>
          <w:rFonts w:ascii="Segoe UI" w:hAnsi="Segoe UI" w:cs="Segoe UI"/>
          <w:color w:val="212529"/>
        </w:rPr>
        <w:t>Try clearing your browser's cache and cookies</w:t>
      </w:r>
    </w:p>
    <w:p w14:paraId="5B6F6DE2" w14:textId="77777777" w:rsidR="00FD4767" w:rsidRDefault="00FD4767" w:rsidP="00FD4767">
      <w:pPr>
        <w:numPr>
          <w:ilvl w:val="0"/>
          <w:numId w:val="4"/>
        </w:numPr>
        <w:spacing w:before="100" w:beforeAutospacing="1" w:after="100" w:afterAutospacing="1" w:line="240" w:lineRule="auto"/>
        <w:rPr>
          <w:rFonts w:ascii="Segoe UI" w:hAnsi="Segoe UI" w:cs="Segoe UI"/>
          <w:color w:val="212529"/>
        </w:rPr>
      </w:pPr>
      <w:r>
        <w:rPr>
          <w:rFonts w:ascii="Segoe UI" w:hAnsi="Segoe UI" w:cs="Segoe UI"/>
          <w:color w:val="212529"/>
        </w:rPr>
        <w:t>Try from a different browser on an incognito mode.</w:t>
      </w:r>
    </w:p>
    <w:p w14:paraId="5CD770DC" w14:textId="77777777" w:rsidR="00FD4767" w:rsidRDefault="00FD4767" w:rsidP="00FD4767">
      <w:pPr>
        <w:pStyle w:val="NormalWeb"/>
        <w:spacing w:before="0" w:beforeAutospacing="0"/>
        <w:rPr>
          <w:rFonts w:ascii="Segoe UI" w:hAnsi="Segoe UI" w:cs="Segoe UI"/>
          <w:color w:val="212529"/>
        </w:rPr>
      </w:pPr>
      <w:r>
        <w:rPr>
          <w:rFonts w:ascii="Segoe UI" w:hAnsi="Segoe UI" w:cs="Segoe UI"/>
          <w:color w:val="212529"/>
        </w:rPr>
        <w:t>If you still face any issues, please write an email to </w:t>
      </w:r>
      <w:hyperlink r:id="rId5" w:tgtFrame="_blank" w:history="1">
        <w:r>
          <w:rPr>
            <w:rStyle w:val="Hyperlink"/>
            <w:rFonts w:ascii="Segoe UI" w:hAnsi="Segoe UI" w:cs="Segoe UI"/>
            <w:color w:val="007BFF"/>
          </w:rPr>
          <w:t>support@cognitiveclass.ai</w:t>
        </w:r>
      </w:hyperlink>
      <w:r>
        <w:rPr>
          <w:rFonts w:ascii="Segoe UI" w:hAnsi="Segoe UI" w:cs="Segoe UI"/>
          <w:color w:val="212529"/>
        </w:rPr>
        <w:t> with the following details</w:t>
      </w:r>
    </w:p>
    <w:p w14:paraId="50118821" w14:textId="77777777" w:rsidR="00FD4767" w:rsidRDefault="00FD4767" w:rsidP="00FD4767">
      <w:pPr>
        <w:pStyle w:val="NormalWeb"/>
        <w:spacing w:before="0" w:beforeAutospacing="0"/>
        <w:rPr>
          <w:rFonts w:ascii="Segoe UI" w:hAnsi="Segoe UI" w:cs="Segoe UI"/>
          <w:color w:val="212529"/>
        </w:rPr>
      </w:pPr>
      <w:r>
        <w:rPr>
          <w:rStyle w:val="Strong"/>
          <w:rFonts w:ascii="Segoe UI" w:hAnsi="Segoe UI" w:cs="Segoe UI"/>
          <w:color w:val="212529"/>
        </w:rPr>
        <w:t>Subject Line:</w:t>
      </w:r>
      <w:r>
        <w:rPr>
          <w:rFonts w:ascii="Segoe UI" w:hAnsi="Segoe UI" w:cs="Segoe UI"/>
          <w:color w:val="212529"/>
        </w:rPr>
        <w:t> Feature Code Issue</w:t>
      </w:r>
    </w:p>
    <w:p w14:paraId="4BA03C85" w14:textId="77777777" w:rsidR="00FD4767" w:rsidRDefault="00FD4767" w:rsidP="00FD4767">
      <w:pPr>
        <w:pStyle w:val="NormalWeb"/>
        <w:spacing w:before="0" w:beforeAutospacing="0"/>
        <w:rPr>
          <w:rFonts w:ascii="Segoe UI" w:hAnsi="Segoe UI" w:cs="Segoe UI"/>
          <w:color w:val="212529"/>
        </w:rPr>
      </w:pPr>
      <w:r>
        <w:rPr>
          <w:rStyle w:val="Strong"/>
          <w:rFonts w:ascii="Segoe UI" w:hAnsi="Segoe UI" w:cs="Segoe UI"/>
          <w:color w:val="212529"/>
        </w:rPr>
        <w:t>Email Content:</w:t>
      </w:r>
    </w:p>
    <w:p w14:paraId="5D3E8EAF" w14:textId="77777777" w:rsidR="00FD4767" w:rsidRDefault="00FD4767" w:rsidP="00FD4767">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Name of the course you are undertaking.</w:t>
      </w:r>
    </w:p>
    <w:p w14:paraId="43F4BDA5" w14:textId="77777777" w:rsidR="00FD4767" w:rsidRDefault="00FD4767" w:rsidP="00FD4767">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The course link where you obtained the feature code</w:t>
      </w:r>
    </w:p>
    <w:p w14:paraId="1F1C3644" w14:textId="77777777" w:rsidR="00FD4767" w:rsidRDefault="00FD4767" w:rsidP="00FD4767">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The feature code you are trying to apply.</w:t>
      </w:r>
    </w:p>
    <w:p w14:paraId="185A8195" w14:textId="77777777" w:rsidR="00FD4767" w:rsidRDefault="00FD4767" w:rsidP="00FD4767">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The error message that it is showing.</w:t>
      </w:r>
    </w:p>
    <w:p w14:paraId="6329F16A" w14:textId="77777777" w:rsidR="00FD4767" w:rsidRDefault="00FD4767" w:rsidP="00FD4767">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The email ID that is being used to create the IBM Cloud account.</w:t>
      </w:r>
    </w:p>
    <w:p w14:paraId="5B1F69DD" w14:textId="77777777" w:rsidR="00FD4767" w:rsidRDefault="00FD4767" w:rsidP="00FD4767">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Your username.</w:t>
      </w:r>
    </w:p>
    <w:p w14:paraId="5F2D34E0" w14:textId="77777777" w:rsidR="00FD4767" w:rsidRDefault="00FD4767" w:rsidP="00FD4767">
      <w:pPr>
        <w:pStyle w:val="NormalWeb"/>
        <w:spacing w:before="0" w:beforeAutospacing="0"/>
        <w:rPr>
          <w:rFonts w:ascii="Segoe UI" w:hAnsi="Segoe UI" w:cs="Segoe UI"/>
          <w:color w:val="212529"/>
        </w:rPr>
      </w:pPr>
      <w:r>
        <w:rPr>
          <w:rFonts w:ascii="Segoe UI" w:hAnsi="Segoe UI" w:cs="Segoe UI"/>
          <w:color w:val="212529"/>
        </w:rPr>
        <w:t>Once you obtain a new feature code, you can create a new account using a different Email ID.</w:t>
      </w:r>
    </w:p>
    <w:p w14:paraId="64525D4C" w14:textId="77777777" w:rsidR="00FD4767" w:rsidRDefault="00FD4767" w:rsidP="00FD4767">
      <w:pPr>
        <w:pStyle w:val="NormalWeb"/>
        <w:spacing w:before="0" w:beforeAutospacing="0"/>
        <w:rPr>
          <w:rFonts w:ascii="Segoe UI" w:hAnsi="Segoe UI" w:cs="Segoe UI"/>
          <w:color w:val="212529"/>
        </w:rPr>
      </w:pPr>
      <w:r>
        <w:rPr>
          <w:rFonts w:ascii="Segoe UI" w:hAnsi="Segoe UI" w:cs="Segoe UI"/>
          <w:color w:val="212529"/>
        </w:rPr>
        <w:t>Congratulations! You have successfully created your IBM Cloud Account!</w:t>
      </w:r>
    </w:p>
    <w:p w14:paraId="46D22A57" w14:textId="77777777" w:rsidR="00FD4767" w:rsidRDefault="00FD4767" w:rsidP="00FD4767">
      <w:pPr>
        <w:pStyle w:val="Heading2"/>
        <w:spacing w:before="0" w:beforeAutospacing="0"/>
        <w:rPr>
          <w:rFonts w:ascii="Segoe UI" w:hAnsi="Segoe UI" w:cs="Segoe UI"/>
          <w:b w:val="0"/>
          <w:bCs w:val="0"/>
          <w:color w:val="212529"/>
        </w:rPr>
      </w:pPr>
      <w:r>
        <w:rPr>
          <w:rFonts w:ascii="Segoe UI" w:hAnsi="Segoe UI" w:cs="Segoe UI"/>
          <w:b w:val="0"/>
          <w:bCs w:val="0"/>
          <w:color w:val="212529"/>
        </w:rPr>
        <w:t>Author(s)</w:t>
      </w:r>
    </w:p>
    <w:p w14:paraId="3F99D275" w14:textId="77777777" w:rsidR="00FD4767" w:rsidRPr="00937536" w:rsidRDefault="00FD4767" w:rsidP="00937536">
      <w:pPr>
        <w:rPr>
          <w:lang w:val="en-US"/>
        </w:rPr>
      </w:pPr>
    </w:p>
    <w:sectPr w:rsidR="00FD4767" w:rsidRPr="00937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337F"/>
    <w:multiLevelType w:val="multilevel"/>
    <w:tmpl w:val="7A06C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961D5"/>
    <w:multiLevelType w:val="multilevel"/>
    <w:tmpl w:val="C20615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D14D9"/>
    <w:multiLevelType w:val="hybridMultilevel"/>
    <w:tmpl w:val="09AE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314A68"/>
    <w:multiLevelType w:val="multilevel"/>
    <w:tmpl w:val="67189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57280"/>
    <w:multiLevelType w:val="multilevel"/>
    <w:tmpl w:val="E4E833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27789157">
    <w:abstractNumId w:val="2"/>
  </w:num>
  <w:num w:numId="2" w16cid:durableId="602034749">
    <w:abstractNumId w:val="0"/>
  </w:num>
  <w:num w:numId="3" w16cid:durableId="1939487473">
    <w:abstractNumId w:val="4"/>
  </w:num>
  <w:num w:numId="4" w16cid:durableId="1700163891">
    <w:abstractNumId w:val="1"/>
  </w:num>
  <w:num w:numId="5" w16cid:durableId="1886871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14"/>
    <w:rsid w:val="0010531E"/>
    <w:rsid w:val="002B77FB"/>
    <w:rsid w:val="00341214"/>
    <w:rsid w:val="004A3A02"/>
    <w:rsid w:val="00564360"/>
    <w:rsid w:val="00883A13"/>
    <w:rsid w:val="00937536"/>
    <w:rsid w:val="00A26157"/>
    <w:rsid w:val="00AE6505"/>
    <w:rsid w:val="00B00216"/>
    <w:rsid w:val="00CF7CBD"/>
    <w:rsid w:val="00D10830"/>
    <w:rsid w:val="00D14AD3"/>
    <w:rsid w:val="00E34574"/>
    <w:rsid w:val="00E47A40"/>
    <w:rsid w:val="00E61512"/>
    <w:rsid w:val="00FD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355E"/>
  <w15:chartTrackingRefBased/>
  <w15:docId w15:val="{3F31650F-663A-4447-A769-6966E21D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15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216"/>
    <w:pPr>
      <w:ind w:left="720"/>
      <w:contextualSpacing/>
    </w:pPr>
  </w:style>
  <w:style w:type="character" w:styleId="Emphasis">
    <w:name w:val="Emphasis"/>
    <w:basedOn w:val="DefaultParagraphFont"/>
    <w:uiPriority w:val="20"/>
    <w:qFormat/>
    <w:rsid w:val="00B00216"/>
    <w:rPr>
      <w:i/>
      <w:iCs/>
    </w:rPr>
  </w:style>
  <w:style w:type="paragraph" w:styleId="NormalWeb">
    <w:name w:val="Normal (Web)"/>
    <w:basedOn w:val="Normal"/>
    <w:uiPriority w:val="99"/>
    <w:semiHidden/>
    <w:unhideWhenUsed/>
    <w:rsid w:val="009375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6151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D476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D4767"/>
    <w:rPr>
      <w:b/>
      <w:bCs/>
    </w:rPr>
  </w:style>
  <w:style w:type="character" w:styleId="Hyperlink">
    <w:name w:val="Hyperlink"/>
    <w:basedOn w:val="DefaultParagraphFont"/>
    <w:uiPriority w:val="99"/>
    <w:semiHidden/>
    <w:unhideWhenUsed/>
    <w:rsid w:val="00FD4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46163">
      <w:bodyDiv w:val="1"/>
      <w:marLeft w:val="0"/>
      <w:marRight w:val="0"/>
      <w:marTop w:val="0"/>
      <w:marBottom w:val="0"/>
      <w:divBdr>
        <w:top w:val="none" w:sz="0" w:space="0" w:color="auto"/>
        <w:left w:val="none" w:sz="0" w:space="0" w:color="auto"/>
        <w:bottom w:val="none" w:sz="0" w:space="0" w:color="auto"/>
        <w:right w:val="none" w:sz="0" w:space="0" w:color="auto"/>
      </w:divBdr>
    </w:div>
    <w:div w:id="856626189">
      <w:bodyDiv w:val="1"/>
      <w:marLeft w:val="0"/>
      <w:marRight w:val="0"/>
      <w:marTop w:val="0"/>
      <w:marBottom w:val="0"/>
      <w:divBdr>
        <w:top w:val="none" w:sz="0" w:space="0" w:color="auto"/>
        <w:left w:val="none" w:sz="0" w:space="0" w:color="auto"/>
        <w:bottom w:val="none" w:sz="0" w:space="0" w:color="auto"/>
        <w:right w:val="none" w:sz="0" w:space="0" w:color="auto"/>
      </w:divBdr>
    </w:div>
    <w:div w:id="1750468085">
      <w:bodyDiv w:val="1"/>
      <w:marLeft w:val="0"/>
      <w:marRight w:val="0"/>
      <w:marTop w:val="0"/>
      <w:marBottom w:val="0"/>
      <w:divBdr>
        <w:top w:val="none" w:sz="0" w:space="0" w:color="auto"/>
        <w:left w:val="none" w:sz="0" w:space="0" w:color="auto"/>
        <w:bottom w:val="none" w:sz="0" w:space="0" w:color="auto"/>
        <w:right w:val="none" w:sz="0" w:space="0" w:color="auto"/>
      </w:divBdr>
    </w:div>
    <w:div w:id="20386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cognitiveclass.ai/?utm_medium=Exinfluencer&amp;utm_source=Exinfluencer&amp;utm_content=000026UJ&amp;utm_term=10006555&amp;utm_id=NA-SkillsNetwork-Channel-SkillsNetworkCoursesIBMCC0100ENSkillsNetwork30551557-2022-0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SINGH GANDHI</dc:creator>
  <cp:keywords/>
  <dc:description/>
  <cp:lastModifiedBy>JASMEET SINGH GANDHI</cp:lastModifiedBy>
  <cp:revision>4</cp:revision>
  <dcterms:created xsi:type="dcterms:W3CDTF">2022-06-05T08:12:00Z</dcterms:created>
  <dcterms:modified xsi:type="dcterms:W3CDTF">2022-06-10T21:24:00Z</dcterms:modified>
</cp:coreProperties>
</file>