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D947C" w14:textId="589D576F" w:rsidR="00AC18D6" w:rsidRDefault="00AC18D6">
      <w:r>
        <w:t xml:space="preserve">Need to make </w:t>
      </w:r>
      <w:r w:rsidR="0047546F">
        <w:t>schematics.</w:t>
      </w:r>
      <w:r>
        <w:t xml:space="preserve"> </w:t>
      </w:r>
    </w:p>
    <w:p w14:paraId="260B673B" w14:textId="7BAD6FA6" w:rsidR="00AC18D6" w:rsidRDefault="00AC18D6">
      <w:r>
        <w:t>Saw the helmet</w:t>
      </w:r>
      <w:r w:rsidR="0047546F">
        <w:t>.</w:t>
      </w:r>
    </w:p>
    <w:p w14:paraId="03CF549B" w14:textId="7ECF5E5B" w:rsidR="00AC18D6" w:rsidRDefault="00A8153A">
      <w:r>
        <w:t xml:space="preserve">Physical diagram </w:t>
      </w:r>
      <w:r w:rsidR="0047546F">
        <w:t>– need to make</w:t>
      </w:r>
    </w:p>
    <w:p w14:paraId="31AAF753" w14:textId="06DEF32A" w:rsidR="00A8153A" w:rsidRDefault="00A8153A">
      <w:r>
        <w:tab/>
      </w:r>
    </w:p>
    <w:p w14:paraId="35A42083" w14:textId="2813B49C" w:rsidR="00AC18D6" w:rsidRDefault="00AC18D6">
      <w:r>
        <w:t xml:space="preserve">Parts that we need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2204"/>
        <w:gridCol w:w="4903"/>
      </w:tblGrid>
      <w:tr w:rsidR="00AC18D6" w14:paraId="3DD2ADCD" w14:textId="77777777" w:rsidTr="00AC18D6">
        <w:tc>
          <w:tcPr>
            <w:tcW w:w="3116" w:type="dxa"/>
          </w:tcPr>
          <w:p w14:paraId="116526BC" w14:textId="06BB4EA2" w:rsidR="00AC18D6" w:rsidRDefault="00AC18D6">
            <w:r>
              <w:t>Subsystem</w:t>
            </w:r>
          </w:p>
        </w:tc>
        <w:tc>
          <w:tcPr>
            <w:tcW w:w="3117" w:type="dxa"/>
          </w:tcPr>
          <w:p w14:paraId="708BB1AB" w14:textId="5AC44C6E" w:rsidR="00AC18D6" w:rsidRDefault="00AC18D6">
            <w:r>
              <w:t>Parts</w:t>
            </w:r>
          </w:p>
        </w:tc>
        <w:tc>
          <w:tcPr>
            <w:tcW w:w="3117" w:type="dxa"/>
          </w:tcPr>
          <w:p w14:paraId="3A2BCFE1" w14:textId="6D34013B" w:rsidR="00AC18D6" w:rsidRDefault="00AC18D6">
            <w:r>
              <w:t>source</w:t>
            </w:r>
          </w:p>
        </w:tc>
      </w:tr>
      <w:tr w:rsidR="00AC18D6" w14:paraId="43FE975A" w14:textId="77777777" w:rsidTr="00AC18D6">
        <w:tc>
          <w:tcPr>
            <w:tcW w:w="3116" w:type="dxa"/>
          </w:tcPr>
          <w:p w14:paraId="56625AC0" w14:textId="0F72EB2F" w:rsidR="00AC18D6" w:rsidRDefault="00AC18D6">
            <w:r>
              <w:t>Power Management Subsystem</w:t>
            </w:r>
          </w:p>
        </w:tc>
        <w:tc>
          <w:tcPr>
            <w:tcW w:w="3117" w:type="dxa"/>
          </w:tcPr>
          <w:p w14:paraId="62300CB5" w14:textId="77777777" w:rsidR="00AC18D6" w:rsidRDefault="00AC18D6">
            <w:r w:rsidRPr="00AC18D6">
              <w:t>3.7V Lithium Ion Polymer Battery</w:t>
            </w:r>
            <w:r>
              <w:t xml:space="preserve"> a</w:t>
            </w:r>
            <w:r w:rsidRPr="00AC18D6">
              <w:t>dafruit 1200mAh</w:t>
            </w:r>
          </w:p>
          <w:p w14:paraId="16406A51" w14:textId="1EB0D2E0" w:rsidR="00AC18D6" w:rsidRDefault="00AC18D6">
            <w:r w:rsidRPr="00AC18D6">
              <w:t>PLU #258</w:t>
            </w:r>
          </w:p>
        </w:tc>
        <w:tc>
          <w:tcPr>
            <w:tcW w:w="3117" w:type="dxa"/>
          </w:tcPr>
          <w:p w14:paraId="2ACCD38E" w14:textId="77777777" w:rsidR="00AC18D6" w:rsidRDefault="00AC18D6"/>
          <w:p w14:paraId="403B74DA" w14:textId="4338F1D6" w:rsidR="00AC18D6" w:rsidRDefault="00AC18D6">
            <w:r>
              <w:t>2. Digikey</w:t>
            </w:r>
          </w:p>
        </w:tc>
      </w:tr>
      <w:tr w:rsidR="00AC18D6" w14:paraId="7A9862F6" w14:textId="77777777" w:rsidTr="00AC18D6">
        <w:tc>
          <w:tcPr>
            <w:tcW w:w="3116" w:type="dxa"/>
          </w:tcPr>
          <w:p w14:paraId="19012E77" w14:textId="77777777" w:rsidR="00AC18D6" w:rsidRDefault="00AC18D6"/>
        </w:tc>
        <w:tc>
          <w:tcPr>
            <w:tcW w:w="3117" w:type="dxa"/>
          </w:tcPr>
          <w:p w14:paraId="648AA910" w14:textId="77777777" w:rsidR="00C24324" w:rsidRDefault="00AC18D6">
            <w:r>
              <w:t>Nmos power switch</w:t>
            </w:r>
          </w:p>
          <w:p w14:paraId="2D9EE0CB" w14:textId="7C04A4DB" w:rsidR="00AC18D6" w:rsidRDefault="00C24324">
            <w:r>
              <w:t xml:space="preserve">1. </w:t>
            </w:r>
            <w:r w:rsidRPr="00C24324">
              <w:t>IRF131</w:t>
            </w:r>
            <w:r w:rsidR="00AC18D6">
              <w:br/>
            </w:r>
            <w:r>
              <w:t xml:space="preserve">2. </w:t>
            </w:r>
            <w:r w:rsidR="00AC18D6" w:rsidRPr="00AC18D6">
              <w:t>IRFZ44N</w:t>
            </w:r>
          </w:p>
          <w:p w14:paraId="4159F46F" w14:textId="77777777" w:rsidR="00C24324" w:rsidRDefault="00C24324">
            <w:r>
              <w:t xml:space="preserve">3. </w:t>
            </w:r>
            <w:r w:rsidRPr="00C24324">
              <w:t>MFE201</w:t>
            </w:r>
          </w:p>
          <w:p w14:paraId="5D604BBE" w14:textId="0AB3FDD6" w:rsidR="00C24324" w:rsidRDefault="00C24324">
            <w:r>
              <w:t xml:space="preserve">4. </w:t>
            </w:r>
            <w:r w:rsidRPr="00C24324">
              <w:t>IRF520</w:t>
            </w:r>
          </w:p>
        </w:tc>
        <w:tc>
          <w:tcPr>
            <w:tcW w:w="3117" w:type="dxa"/>
          </w:tcPr>
          <w:p w14:paraId="42C06049" w14:textId="1B8D0199" w:rsidR="00AC18D6" w:rsidRDefault="00C24324">
            <w:r>
              <w:t xml:space="preserve">1. </w:t>
            </w:r>
            <w:r w:rsidRPr="00C24324">
              <w:t>Electronics Services Shop</w:t>
            </w:r>
          </w:p>
          <w:p w14:paraId="5B71D4E6" w14:textId="77777777" w:rsidR="00AC18D6" w:rsidRDefault="00AC18D6">
            <w:r>
              <w:t>2. Digikey</w:t>
            </w:r>
          </w:p>
          <w:p w14:paraId="306BC806" w14:textId="77777777" w:rsidR="00C24324" w:rsidRDefault="00C24324">
            <w:r>
              <w:t xml:space="preserve">3. </w:t>
            </w:r>
            <w:r w:rsidRPr="00C24324">
              <w:t>Electronics Services Shop</w:t>
            </w:r>
          </w:p>
          <w:p w14:paraId="5246A0EC" w14:textId="243D66C7" w:rsidR="00C24324" w:rsidRDefault="00C24324">
            <w:r>
              <w:t xml:space="preserve">4. </w:t>
            </w:r>
            <w:r w:rsidRPr="00C24324">
              <w:t>Electronics Services Shop</w:t>
            </w:r>
          </w:p>
        </w:tc>
      </w:tr>
      <w:tr w:rsidR="00AC18D6" w14:paraId="51DCA694" w14:textId="77777777" w:rsidTr="00AC18D6">
        <w:tc>
          <w:tcPr>
            <w:tcW w:w="3116" w:type="dxa"/>
          </w:tcPr>
          <w:p w14:paraId="4319606B" w14:textId="77777777" w:rsidR="00AC18D6" w:rsidRDefault="00AC18D6"/>
        </w:tc>
        <w:tc>
          <w:tcPr>
            <w:tcW w:w="3117" w:type="dxa"/>
          </w:tcPr>
          <w:p w14:paraId="2385AE48" w14:textId="726E57B9" w:rsidR="005B0CBB" w:rsidRDefault="005B0C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IC battery management </w:t>
            </w:r>
          </w:p>
          <w:p w14:paraId="3F94B5D3" w14:textId="1E364870" w:rsidR="00AC18D6" w:rsidRDefault="005B0CBB">
            <w:r>
              <w:rPr>
                <w:rFonts w:ascii="Times New Roman" w:hAnsi="Times New Roman" w:cs="Times New Roman"/>
              </w:rPr>
              <w:t xml:space="preserve">1. TI </w:t>
            </w:r>
            <w:r w:rsidRPr="00FB134D">
              <w:rPr>
                <w:rFonts w:ascii="Times New Roman" w:hAnsi="Times New Roman" w:cs="Times New Roman"/>
              </w:rPr>
              <w:t>BQ76930</w:t>
            </w:r>
          </w:p>
        </w:tc>
        <w:tc>
          <w:tcPr>
            <w:tcW w:w="3117" w:type="dxa"/>
          </w:tcPr>
          <w:p w14:paraId="47102808" w14:textId="2866AE60" w:rsidR="00AC18D6" w:rsidRDefault="005B0CBB">
            <w:r>
              <w:t>1. Digikey</w:t>
            </w:r>
          </w:p>
        </w:tc>
      </w:tr>
      <w:tr w:rsidR="005B0CBB" w14:paraId="3C65A473" w14:textId="77777777" w:rsidTr="00AC18D6">
        <w:tc>
          <w:tcPr>
            <w:tcW w:w="3116" w:type="dxa"/>
          </w:tcPr>
          <w:p w14:paraId="557E1317" w14:textId="77777777" w:rsidR="005B0CBB" w:rsidRDefault="005B0CBB"/>
        </w:tc>
        <w:tc>
          <w:tcPr>
            <w:tcW w:w="3117" w:type="dxa"/>
          </w:tcPr>
          <w:p w14:paraId="621B5BBA" w14:textId="77777777" w:rsidR="005B0CBB" w:rsidRDefault="005B0C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Voltage regulator </w:t>
            </w:r>
          </w:p>
          <w:p w14:paraId="60AF3BE2" w14:textId="4AB1B33F" w:rsidR="005B0CBB" w:rsidRDefault="005B0CBB">
            <w:pPr>
              <w:rPr>
                <w:rFonts w:ascii="Times New Roman" w:hAnsi="Times New Roman" w:cs="Times New Roman"/>
              </w:rPr>
            </w:pPr>
            <w:r w:rsidRPr="002155FB">
              <w:rPr>
                <w:rFonts w:ascii="Times New Roman" w:hAnsi="Times New Roman" w:cs="Times New Roman"/>
              </w:rPr>
              <w:t>AMS1117-1.8</w:t>
            </w:r>
          </w:p>
        </w:tc>
        <w:tc>
          <w:tcPr>
            <w:tcW w:w="3117" w:type="dxa"/>
          </w:tcPr>
          <w:p w14:paraId="3D9947D6" w14:textId="775D05BE" w:rsidR="005B0CBB" w:rsidRDefault="005B0CBB">
            <w:r>
              <w:t>1.digikey</w:t>
            </w:r>
          </w:p>
        </w:tc>
      </w:tr>
      <w:tr w:rsidR="00AC18D6" w14:paraId="3E2AD174" w14:textId="77777777" w:rsidTr="00AC18D6">
        <w:tc>
          <w:tcPr>
            <w:tcW w:w="3116" w:type="dxa"/>
          </w:tcPr>
          <w:p w14:paraId="18EF5648" w14:textId="14FE8359" w:rsidR="00AC18D6" w:rsidRDefault="00AC18D6" w:rsidP="00AC18D6">
            <w:r>
              <w:t>PCB</w:t>
            </w:r>
          </w:p>
        </w:tc>
        <w:tc>
          <w:tcPr>
            <w:tcW w:w="3117" w:type="dxa"/>
          </w:tcPr>
          <w:p w14:paraId="30CDCBD1" w14:textId="7FEDFFFC" w:rsidR="00AC18D6" w:rsidRDefault="00AC18D6" w:rsidP="00AC18D6">
            <w:r>
              <w:t>ESP32-S3-WROOM</w:t>
            </w:r>
          </w:p>
        </w:tc>
        <w:tc>
          <w:tcPr>
            <w:tcW w:w="3117" w:type="dxa"/>
          </w:tcPr>
          <w:p w14:paraId="6210EB96" w14:textId="560614EB" w:rsidR="00AC18D6" w:rsidRDefault="005B0CBB" w:rsidP="005B0CBB">
            <w:r>
              <w:t>1.</w:t>
            </w:r>
            <w:r w:rsidR="00E15969">
              <w:t xml:space="preserve"> </w:t>
            </w:r>
            <w:r>
              <w:t>Electronics Services Shop</w:t>
            </w:r>
          </w:p>
        </w:tc>
      </w:tr>
      <w:tr w:rsidR="005607A5" w14:paraId="13415637" w14:textId="77777777" w:rsidTr="00AC18D6">
        <w:tc>
          <w:tcPr>
            <w:tcW w:w="3116" w:type="dxa"/>
          </w:tcPr>
          <w:p w14:paraId="19A0DC05" w14:textId="77777777" w:rsidR="005607A5" w:rsidRDefault="005607A5" w:rsidP="00AC18D6"/>
        </w:tc>
        <w:tc>
          <w:tcPr>
            <w:tcW w:w="3117" w:type="dxa"/>
          </w:tcPr>
          <w:p w14:paraId="4B255ADF" w14:textId="4C953440" w:rsidR="005607A5" w:rsidRDefault="005607A5" w:rsidP="00AC18D6">
            <w:r w:rsidRPr="009A0F06">
              <w:t>TSL2561</w:t>
            </w:r>
          </w:p>
        </w:tc>
        <w:tc>
          <w:tcPr>
            <w:tcW w:w="3117" w:type="dxa"/>
          </w:tcPr>
          <w:p w14:paraId="2DBEDB3C" w14:textId="77777777" w:rsidR="005607A5" w:rsidRDefault="005607A5" w:rsidP="005607A5">
            <w:pPr>
              <w:pStyle w:val="ListParagraph"/>
              <w:numPr>
                <w:ilvl w:val="0"/>
                <w:numId w:val="2"/>
              </w:numPr>
            </w:pPr>
            <w:r>
              <w:t xml:space="preserve">Digitkey </w:t>
            </w:r>
          </w:p>
          <w:p w14:paraId="731BF98C" w14:textId="23152BE1" w:rsidR="005607A5" w:rsidRDefault="005607A5" w:rsidP="005607A5">
            <w:r w:rsidRPr="005607A5">
              <w:t>https://www.digikey.com/en/products/detail/seeed-technology-co-ltd/101020030/5482599</w:t>
            </w:r>
          </w:p>
        </w:tc>
      </w:tr>
    </w:tbl>
    <w:p w14:paraId="7F303A03" w14:textId="77777777" w:rsidR="00AC18D6" w:rsidRDefault="00AC18D6"/>
    <w:sectPr w:rsidR="00AC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7E5"/>
    <w:multiLevelType w:val="hybridMultilevel"/>
    <w:tmpl w:val="C2C20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86B45"/>
    <w:multiLevelType w:val="hybridMultilevel"/>
    <w:tmpl w:val="45649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099555">
    <w:abstractNumId w:val="0"/>
  </w:num>
  <w:num w:numId="2" w16cid:durableId="2141879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25"/>
    <w:rsid w:val="003466A5"/>
    <w:rsid w:val="00370B25"/>
    <w:rsid w:val="0047546F"/>
    <w:rsid w:val="004F6A73"/>
    <w:rsid w:val="005607A5"/>
    <w:rsid w:val="005B0CBB"/>
    <w:rsid w:val="0073210C"/>
    <w:rsid w:val="00A8153A"/>
    <w:rsid w:val="00AC18D6"/>
    <w:rsid w:val="00C24324"/>
    <w:rsid w:val="00E1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F1EC"/>
  <w15:chartTrackingRefBased/>
  <w15:docId w15:val="{C5463B06-7B4B-4F19-9776-BFEC9B14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4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Jasmehar Kochhar</dc:creator>
  <cp:keywords/>
  <dc:description/>
  <cp:lastModifiedBy>Jasmehar Kochhar</cp:lastModifiedBy>
  <cp:revision>3</cp:revision>
  <dcterms:created xsi:type="dcterms:W3CDTF">2024-02-16T02:20:00Z</dcterms:created>
  <dcterms:modified xsi:type="dcterms:W3CDTF">2024-02-16T03:47:00Z</dcterms:modified>
</cp:coreProperties>
</file>