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2515" w14:textId="3F040B95" w:rsidR="00A43963" w:rsidRDefault="00A43963" w:rsidP="00A43963">
      <w:pPr>
        <w:tabs>
          <w:tab w:val="num" w:pos="720"/>
        </w:tabs>
        <w:spacing w:before="100" w:beforeAutospacing="1" w:after="100" w:afterAutospacing="1"/>
        <w:ind w:left="720" w:hanging="360"/>
        <w:jc w:val="right"/>
      </w:pPr>
      <w:r>
        <w:t xml:space="preserve">Jasmina </w:t>
      </w:r>
      <w:proofErr w:type="spellStart"/>
      <w:r>
        <w:t>Trbakovic</w:t>
      </w:r>
      <w:proofErr w:type="spellEnd"/>
    </w:p>
    <w:p w14:paraId="193D3955" w14:textId="0921094B" w:rsidR="00A43963" w:rsidRDefault="00A43963" w:rsidP="00A43963">
      <w:pPr>
        <w:tabs>
          <w:tab w:val="num" w:pos="720"/>
        </w:tabs>
        <w:spacing w:before="100" w:beforeAutospacing="1" w:after="100" w:afterAutospacing="1"/>
        <w:ind w:left="720" w:hanging="360"/>
        <w:jc w:val="right"/>
      </w:pPr>
      <w:r>
        <w:t>Project 2 Task2</w:t>
      </w:r>
      <w:r w:rsidR="001F12EC">
        <w:t xml:space="preserve"> Lessons Learned</w:t>
      </w:r>
    </w:p>
    <w:p w14:paraId="3F3DF02D" w14:textId="77777777" w:rsidR="00A43963" w:rsidRDefault="00A43963" w:rsidP="00C84CD6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718836AA" w14:textId="687F4E39" w:rsidR="00C84CD6" w:rsidRPr="00A43963" w:rsidRDefault="00C84CD6" w:rsidP="00A43963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333333"/>
        </w:rPr>
      </w:pPr>
      <w:r w:rsidRPr="00A43963">
        <w:rPr>
          <w:rFonts w:cstheme="minorHAnsi"/>
          <w:color w:val="333333"/>
        </w:rPr>
        <w:t>How do you ensure that customers can/will pay their loans? Can we do this?</w:t>
      </w:r>
    </w:p>
    <w:p w14:paraId="2402632F" w14:textId="73304B63" w:rsidR="00C84CD6" w:rsidRPr="00C84CD6" w:rsidRDefault="00557E5A" w:rsidP="00C84CD6">
      <w:pPr>
        <w:spacing w:before="100" w:beforeAutospacing="1" w:after="225"/>
        <w:rPr>
          <w:rFonts w:cstheme="minorHAnsi"/>
          <w:color w:val="333333"/>
        </w:rPr>
      </w:pPr>
      <w:r>
        <w:rPr>
          <w:rFonts w:cstheme="minorHAnsi"/>
          <w:color w:val="333333"/>
        </w:rPr>
        <w:t>Creditors</w:t>
      </w:r>
      <w:r w:rsidR="00C84CD6">
        <w:rPr>
          <w:rFonts w:cstheme="minorHAnsi"/>
          <w:color w:val="333333"/>
        </w:rPr>
        <w:t xml:space="preserve"> cannot ensure customers will pay for their loan</w:t>
      </w:r>
      <w:r>
        <w:rPr>
          <w:rFonts w:cstheme="minorHAnsi"/>
          <w:color w:val="333333"/>
        </w:rPr>
        <w:t xml:space="preserve">, but there are various attributes to consider </w:t>
      </w:r>
      <w:r w:rsidR="009A0593">
        <w:rPr>
          <w:rFonts w:cstheme="minorHAnsi"/>
          <w:color w:val="333333"/>
        </w:rPr>
        <w:t xml:space="preserve">to determine if customers will repay as their income and employment status. Credit One did not provide that information for their customers. </w:t>
      </w:r>
    </w:p>
    <w:p w14:paraId="288330AF" w14:textId="64466948" w:rsidR="00C84CD6" w:rsidRDefault="00C84CD6" w:rsidP="009A0593">
      <w:pPr>
        <w:pStyle w:val="ListParagraph"/>
        <w:numPr>
          <w:ilvl w:val="0"/>
          <w:numId w:val="2"/>
        </w:numPr>
        <w:spacing w:before="100" w:beforeAutospacing="1" w:after="225"/>
        <w:rPr>
          <w:rFonts w:cstheme="minorHAnsi"/>
          <w:color w:val="333333"/>
        </w:rPr>
      </w:pPr>
      <w:r w:rsidRPr="009A0593">
        <w:rPr>
          <w:rFonts w:cstheme="minorHAnsi"/>
          <w:color w:val="333333"/>
        </w:rPr>
        <w:t>Did you learn anything of potential business value from this analysis?</w:t>
      </w:r>
    </w:p>
    <w:p w14:paraId="475BAD9A" w14:textId="15508C04" w:rsidR="00C16A33" w:rsidRDefault="0001476D" w:rsidP="00C11041">
      <w:pPr>
        <w:spacing w:before="100" w:beforeAutospacing="1" w:after="100" w:afterAutospacing="1"/>
        <w:rPr>
          <w:rFonts w:cstheme="minorHAnsi"/>
          <w:color w:val="333333"/>
        </w:rPr>
      </w:pPr>
      <w:proofErr w:type="spellStart"/>
      <w:r>
        <w:rPr>
          <w:rFonts w:cstheme="minorHAnsi"/>
          <w:color w:val="333333"/>
        </w:rPr>
        <w:t>CreditOne</w:t>
      </w:r>
      <w:proofErr w:type="spellEnd"/>
      <w:r>
        <w:rPr>
          <w:rFonts w:cstheme="minorHAnsi"/>
          <w:color w:val="333333"/>
        </w:rPr>
        <w:t xml:space="preserve"> has a total credit </w:t>
      </w:r>
      <w:r w:rsidR="00136D16">
        <w:rPr>
          <w:rFonts w:cstheme="minorHAnsi"/>
          <w:color w:val="333333"/>
        </w:rPr>
        <w:t>limit balance</w:t>
      </w:r>
      <w:r>
        <w:rPr>
          <w:rFonts w:cstheme="minorHAnsi"/>
          <w:color w:val="333333"/>
        </w:rPr>
        <w:t xml:space="preserve"> of 1 million within its 30,000 customers. Customers with Graduate and University level education seem to have a higher volume of </w:t>
      </w:r>
      <w:r w:rsidR="00C11041">
        <w:rPr>
          <w:rFonts w:cstheme="minorHAnsi"/>
          <w:color w:val="333333"/>
        </w:rPr>
        <w:t>non-</w:t>
      </w:r>
      <w:r>
        <w:rPr>
          <w:rFonts w:cstheme="minorHAnsi"/>
          <w:color w:val="333333"/>
        </w:rPr>
        <w:t xml:space="preserve">default </w:t>
      </w:r>
      <w:r w:rsidR="002E0DB7">
        <w:rPr>
          <w:rFonts w:cstheme="minorHAnsi"/>
          <w:color w:val="333333"/>
        </w:rPr>
        <w:t>payments</w:t>
      </w:r>
      <w:r w:rsidR="00C11041">
        <w:rPr>
          <w:rFonts w:cstheme="minorHAnsi"/>
          <w:color w:val="333333"/>
        </w:rPr>
        <w:t xml:space="preserve">. </w:t>
      </w:r>
      <w:r w:rsidR="002E0DB7">
        <w:rPr>
          <w:rFonts w:cstheme="minorHAnsi"/>
          <w:color w:val="333333"/>
        </w:rPr>
        <w:t xml:space="preserve">It would seem that the higher education the less of chance </w:t>
      </w:r>
      <w:r w:rsidR="00863DC7">
        <w:rPr>
          <w:rFonts w:cstheme="minorHAnsi"/>
          <w:color w:val="333333"/>
        </w:rPr>
        <w:t xml:space="preserve">that they will default on their loans. </w:t>
      </w:r>
      <w:r w:rsidR="00C11041">
        <w:rPr>
          <w:rFonts w:cstheme="minorHAnsi"/>
          <w:color w:val="333333"/>
        </w:rPr>
        <w:t>H</w:t>
      </w:r>
      <w:r w:rsidR="00C11041" w:rsidRPr="0053092C">
        <w:rPr>
          <w:rFonts w:cstheme="minorHAnsi"/>
          <w:color w:val="333333"/>
        </w:rPr>
        <w:t>ighest number of people are found in age group 25 to 40</w:t>
      </w:r>
      <w:r w:rsidR="00C11041">
        <w:rPr>
          <w:rFonts w:cstheme="minorHAnsi"/>
          <w:color w:val="333333"/>
        </w:rPr>
        <w:t xml:space="preserve"> w</w:t>
      </w:r>
      <w:r w:rsidR="00C11041" w:rsidRPr="0053092C">
        <w:rPr>
          <w:rFonts w:cstheme="minorHAnsi"/>
          <w:color w:val="333333"/>
        </w:rPr>
        <w:t xml:space="preserve">ith highest density around </w:t>
      </w:r>
      <w:r w:rsidR="00A055A2">
        <w:rPr>
          <w:rFonts w:cstheme="minorHAnsi"/>
          <w:color w:val="333333"/>
        </w:rPr>
        <w:t xml:space="preserve">30 </w:t>
      </w:r>
      <w:r w:rsidR="00C11041" w:rsidRPr="0053092C">
        <w:rPr>
          <w:rFonts w:cstheme="minorHAnsi"/>
          <w:color w:val="333333"/>
        </w:rPr>
        <w:t>years old.</w:t>
      </w:r>
      <w:r w:rsidR="00C11041">
        <w:rPr>
          <w:rFonts w:cstheme="minorHAnsi"/>
          <w:color w:val="333333"/>
        </w:rPr>
        <w:t xml:space="preserve"> Customers within the age group of 2</w:t>
      </w:r>
      <w:r w:rsidR="00A055A2">
        <w:rPr>
          <w:rFonts w:cstheme="minorHAnsi"/>
          <w:color w:val="333333"/>
        </w:rPr>
        <w:t xml:space="preserve">7 </w:t>
      </w:r>
      <w:r w:rsidR="00C11041">
        <w:rPr>
          <w:rFonts w:cstheme="minorHAnsi"/>
          <w:color w:val="333333"/>
        </w:rPr>
        <w:t xml:space="preserve">to </w:t>
      </w:r>
      <w:r w:rsidR="00A055A2">
        <w:rPr>
          <w:rFonts w:cstheme="minorHAnsi"/>
          <w:color w:val="333333"/>
        </w:rPr>
        <w:t>37</w:t>
      </w:r>
      <w:r w:rsidR="00EE27EB">
        <w:rPr>
          <w:rFonts w:cstheme="minorHAnsi"/>
          <w:color w:val="333333"/>
        </w:rPr>
        <w:t xml:space="preserve"> also have the largest count for non-default payments. Female customers have the largest number of non-default payments. </w:t>
      </w:r>
      <w:r w:rsidR="00C16A33">
        <w:rPr>
          <w:rFonts w:cstheme="minorHAnsi"/>
          <w:color w:val="333333"/>
        </w:rPr>
        <w:t xml:space="preserve">Both single and married have the highest number of non-default payments, but also default payments comparing to </w:t>
      </w:r>
      <w:r w:rsidR="002E0DB7">
        <w:rPr>
          <w:rFonts w:cstheme="minorHAnsi"/>
          <w:color w:val="333333"/>
        </w:rPr>
        <w:t xml:space="preserve">divorced and others. </w:t>
      </w:r>
      <w:r w:rsidR="002E0DB7" w:rsidRPr="002E0DB7">
        <w:rPr>
          <w:rFonts w:cstheme="minorHAnsi"/>
          <w:color w:val="333333"/>
        </w:rPr>
        <w:t>6636 customers out of 30</w:t>
      </w:r>
      <w:r w:rsidR="002E0DB7">
        <w:rPr>
          <w:rFonts w:cstheme="minorHAnsi"/>
          <w:color w:val="333333"/>
        </w:rPr>
        <w:t>,</w:t>
      </w:r>
      <w:r w:rsidR="002E0DB7" w:rsidRPr="002E0DB7">
        <w:rPr>
          <w:rFonts w:cstheme="minorHAnsi"/>
          <w:color w:val="333333"/>
        </w:rPr>
        <w:t>000 will default next month.</w:t>
      </w:r>
    </w:p>
    <w:p w14:paraId="42C282EA" w14:textId="4A49CEDC" w:rsidR="009A0593" w:rsidRPr="009A0593" w:rsidRDefault="00EE27EB" w:rsidP="00A43963">
      <w:pPr>
        <w:spacing w:before="100" w:beforeAutospacing="1" w:after="100" w:afterAutospacing="1"/>
        <w:rPr>
          <w:rFonts w:cstheme="minorHAnsi"/>
          <w:color w:val="333333"/>
        </w:rPr>
      </w:pPr>
      <w:r w:rsidRPr="00445E40">
        <w:rPr>
          <w:rFonts w:cstheme="minorHAnsi"/>
          <w:color w:val="333333"/>
        </w:rPr>
        <w:t>People who had history of paying previous payments ahead of time are less likely to default next month.</w:t>
      </w:r>
    </w:p>
    <w:p w14:paraId="4BEF6B96" w14:textId="02C0C4D2" w:rsidR="00C84CD6" w:rsidRDefault="00C84CD6" w:rsidP="009A0593">
      <w:pPr>
        <w:numPr>
          <w:ilvl w:val="0"/>
          <w:numId w:val="2"/>
        </w:numPr>
        <w:spacing w:before="100" w:beforeAutospacing="1" w:after="225"/>
        <w:rPr>
          <w:rFonts w:cstheme="minorHAnsi"/>
          <w:color w:val="333333"/>
        </w:rPr>
      </w:pPr>
      <w:r w:rsidRPr="00C84CD6">
        <w:rPr>
          <w:rFonts w:cstheme="minorHAnsi"/>
          <w:color w:val="333333"/>
        </w:rPr>
        <w:t>What are the main lessons you've learned from this experience?</w:t>
      </w:r>
    </w:p>
    <w:p w14:paraId="384B525A" w14:textId="286BF351" w:rsidR="005C074B" w:rsidRPr="00C84CD6" w:rsidRDefault="005C074B" w:rsidP="005C074B">
      <w:pPr>
        <w:spacing w:before="100" w:beforeAutospacing="1" w:after="225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Data had to be downloaded from an external server. I had trouble connecting to a server several times which prolonged my </w:t>
      </w:r>
      <w:r w:rsidR="00CC7E1C">
        <w:rPr>
          <w:rFonts w:cstheme="minorHAnsi"/>
          <w:color w:val="333333"/>
        </w:rPr>
        <w:t xml:space="preserve">work </w:t>
      </w:r>
      <w:r>
        <w:rPr>
          <w:rFonts w:cstheme="minorHAnsi"/>
          <w:color w:val="333333"/>
        </w:rPr>
        <w:t xml:space="preserve">even more as I had to run all cells multiple times when some cells would not run for no reason. </w:t>
      </w:r>
      <w:r w:rsidR="00A20BC5">
        <w:rPr>
          <w:rFonts w:cstheme="minorHAnsi"/>
          <w:color w:val="333333"/>
        </w:rPr>
        <w:t xml:space="preserve">Finally, I just used </w:t>
      </w:r>
      <w:r w:rsidR="00CC7E1C">
        <w:rPr>
          <w:rFonts w:cstheme="minorHAnsi"/>
          <w:color w:val="333333"/>
        </w:rPr>
        <w:t xml:space="preserve">a </w:t>
      </w:r>
      <w:r w:rsidR="00A20BC5">
        <w:rPr>
          <w:rFonts w:cstheme="minorHAnsi"/>
          <w:color w:val="333333"/>
        </w:rPr>
        <w:t>.csv dataset</w:t>
      </w:r>
      <w:r w:rsidR="00CC7E1C">
        <w:rPr>
          <w:rFonts w:cstheme="minorHAnsi"/>
          <w:color w:val="333333"/>
        </w:rPr>
        <w:t xml:space="preserve"> instead of connecting via server.</w:t>
      </w:r>
      <w:r w:rsidR="00A20BC5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 xml:space="preserve">Besides MySQL server, data had to be cleaned, transformed and </w:t>
      </w:r>
      <w:r w:rsidR="00A20BC5">
        <w:rPr>
          <w:rFonts w:cstheme="minorHAnsi"/>
          <w:color w:val="333333"/>
        </w:rPr>
        <w:t xml:space="preserve">discretized multiple times. Some data had to be converted from text to numbers variables in order to work with it more easily.  </w:t>
      </w:r>
      <w:r w:rsidR="00CC7E1C">
        <w:rPr>
          <w:rFonts w:cstheme="minorHAnsi"/>
          <w:color w:val="333333"/>
        </w:rPr>
        <w:t xml:space="preserve">I also had difficulty converting sex/education/default to an integer without using get dummies code which created several variables.  This was very frustrating as it took me a long time to figure it out. </w:t>
      </w:r>
      <w:r w:rsidR="00863DC7">
        <w:rPr>
          <w:rFonts w:cstheme="minorHAnsi"/>
          <w:color w:val="333333"/>
        </w:rPr>
        <w:t>First</w:t>
      </w:r>
      <w:r w:rsidR="00D212C1">
        <w:rPr>
          <w:rFonts w:cstheme="minorHAnsi"/>
          <w:color w:val="333333"/>
        </w:rPr>
        <w:t xml:space="preserve">, </w:t>
      </w:r>
      <w:r w:rsidR="00863DC7">
        <w:rPr>
          <w:rFonts w:cstheme="minorHAnsi"/>
          <w:color w:val="333333"/>
        </w:rPr>
        <w:t>I had to convert default dependent variable using Label Encoder as it is meant to be used on dependent variables more. The</w:t>
      </w:r>
      <w:r w:rsidR="00D212C1">
        <w:rPr>
          <w:rFonts w:cstheme="minorHAnsi"/>
          <w:color w:val="333333"/>
        </w:rPr>
        <w:t>n</w:t>
      </w:r>
      <w:r w:rsidR="00863DC7">
        <w:rPr>
          <w:rFonts w:cstheme="minorHAnsi"/>
          <w:color w:val="333333"/>
        </w:rPr>
        <w:t xml:space="preserve">, </w:t>
      </w:r>
      <w:r w:rsidR="00D212C1">
        <w:rPr>
          <w:rFonts w:cstheme="minorHAnsi"/>
          <w:color w:val="333333"/>
        </w:rPr>
        <w:t xml:space="preserve">the </w:t>
      </w:r>
      <w:r w:rsidR="00863DC7">
        <w:rPr>
          <w:rFonts w:cstheme="minorHAnsi"/>
          <w:color w:val="333333"/>
        </w:rPr>
        <w:t xml:space="preserve">Ordinal Encoder was used for </w:t>
      </w:r>
      <w:r w:rsidR="00D212C1">
        <w:rPr>
          <w:rFonts w:cstheme="minorHAnsi"/>
          <w:color w:val="333333"/>
        </w:rPr>
        <w:t xml:space="preserve">Sex and Education </w:t>
      </w:r>
      <w:r w:rsidR="00863DC7">
        <w:rPr>
          <w:rFonts w:cstheme="minorHAnsi"/>
          <w:color w:val="333333"/>
        </w:rPr>
        <w:t xml:space="preserve">features </w:t>
      </w:r>
      <w:r w:rsidR="00D212C1">
        <w:rPr>
          <w:rFonts w:cstheme="minorHAnsi"/>
          <w:color w:val="333333"/>
        </w:rPr>
        <w:t xml:space="preserve">as it makes EDA easier. </w:t>
      </w:r>
    </w:p>
    <w:p w14:paraId="14259340" w14:textId="77777777" w:rsidR="00A055A2" w:rsidRDefault="00C84CD6" w:rsidP="00C84CD6">
      <w:pPr>
        <w:numPr>
          <w:ilvl w:val="0"/>
          <w:numId w:val="2"/>
        </w:numPr>
        <w:spacing w:before="100" w:beforeAutospacing="1" w:after="225"/>
        <w:rPr>
          <w:rFonts w:cstheme="minorHAnsi"/>
          <w:color w:val="333333"/>
        </w:rPr>
      </w:pPr>
      <w:r w:rsidRPr="00C84CD6">
        <w:rPr>
          <w:rFonts w:cstheme="minorHAnsi"/>
          <w:color w:val="333333"/>
        </w:rPr>
        <w:t>What recommendations would you give to the Guido regarding your findings?</w:t>
      </w:r>
      <w:r w:rsidR="00710CD6">
        <w:rPr>
          <w:rFonts w:cstheme="minorHAnsi"/>
          <w:color w:val="333333"/>
        </w:rPr>
        <w:t xml:space="preserve"> </w:t>
      </w:r>
    </w:p>
    <w:p w14:paraId="4817A671" w14:textId="7040EF19" w:rsidR="0053092C" w:rsidRDefault="00823A2E" w:rsidP="00A055A2">
      <w:pPr>
        <w:spacing w:before="100" w:beforeAutospacing="1" w:after="225"/>
        <w:rPr>
          <w:rFonts w:cstheme="minorHAnsi"/>
          <w:color w:val="333333"/>
        </w:rPr>
      </w:pPr>
      <w:r>
        <w:rPr>
          <w:rFonts w:cstheme="minorHAnsi"/>
          <w:color w:val="333333"/>
        </w:rPr>
        <w:t>In conclusion,</w:t>
      </w:r>
      <w:r w:rsidR="00786A36">
        <w:rPr>
          <w:rFonts w:cstheme="minorHAnsi"/>
          <w:color w:val="333333"/>
        </w:rPr>
        <w:t xml:space="preserve"> ou</w:t>
      </w:r>
      <w:r w:rsidR="00A055A2">
        <w:rPr>
          <w:rFonts w:cstheme="minorHAnsi"/>
          <w:color w:val="333333"/>
        </w:rPr>
        <w:t>r</w:t>
      </w:r>
      <w:r w:rsidR="00786A36">
        <w:rPr>
          <w:rFonts w:cstheme="minorHAnsi"/>
          <w:color w:val="333333"/>
        </w:rPr>
        <w:t xml:space="preserve"> study reveals that</w:t>
      </w:r>
      <w:r w:rsidR="00710CD6">
        <w:rPr>
          <w:rFonts w:cstheme="minorHAnsi"/>
          <w:color w:val="333333"/>
        </w:rPr>
        <w:t xml:space="preserve"> single females within the age group of 2</w:t>
      </w:r>
      <w:r>
        <w:rPr>
          <w:rFonts w:cstheme="minorHAnsi"/>
          <w:color w:val="333333"/>
        </w:rPr>
        <w:t>7</w:t>
      </w:r>
      <w:r w:rsidR="00710CD6">
        <w:rPr>
          <w:rFonts w:cstheme="minorHAnsi"/>
          <w:color w:val="333333"/>
        </w:rPr>
        <w:t>-</w:t>
      </w:r>
      <w:r>
        <w:rPr>
          <w:rFonts w:cstheme="minorHAnsi"/>
          <w:color w:val="333333"/>
        </w:rPr>
        <w:t>37</w:t>
      </w:r>
      <w:r w:rsidR="00710CD6">
        <w:rPr>
          <w:rFonts w:cstheme="minorHAnsi"/>
          <w:color w:val="333333"/>
        </w:rPr>
        <w:t xml:space="preserve"> with university and higher education level are likely to default on payments.</w:t>
      </w:r>
    </w:p>
    <w:p w14:paraId="19A82FB0" w14:textId="77777777" w:rsidR="0024398E" w:rsidRPr="00C84CD6" w:rsidRDefault="0024398E">
      <w:pPr>
        <w:rPr>
          <w:rFonts w:cstheme="minorHAnsi"/>
        </w:rPr>
      </w:pPr>
    </w:p>
    <w:sectPr w:rsidR="0024398E" w:rsidRPr="00C8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9CD"/>
    <w:multiLevelType w:val="multilevel"/>
    <w:tmpl w:val="5312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E17AE"/>
    <w:multiLevelType w:val="multilevel"/>
    <w:tmpl w:val="682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72776"/>
    <w:multiLevelType w:val="multilevel"/>
    <w:tmpl w:val="067A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80386"/>
    <w:multiLevelType w:val="multilevel"/>
    <w:tmpl w:val="D72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2D5F"/>
    <w:multiLevelType w:val="multilevel"/>
    <w:tmpl w:val="9CA6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C03CCD"/>
    <w:multiLevelType w:val="multilevel"/>
    <w:tmpl w:val="928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22054"/>
    <w:multiLevelType w:val="multilevel"/>
    <w:tmpl w:val="FEE2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C5035"/>
    <w:multiLevelType w:val="multilevel"/>
    <w:tmpl w:val="717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40222"/>
    <w:multiLevelType w:val="multilevel"/>
    <w:tmpl w:val="1258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E0402"/>
    <w:multiLevelType w:val="multilevel"/>
    <w:tmpl w:val="DC0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9E331E"/>
    <w:multiLevelType w:val="multilevel"/>
    <w:tmpl w:val="750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56969"/>
    <w:multiLevelType w:val="multilevel"/>
    <w:tmpl w:val="841C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71B6C"/>
    <w:multiLevelType w:val="multilevel"/>
    <w:tmpl w:val="4AF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157FE"/>
    <w:multiLevelType w:val="multilevel"/>
    <w:tmpl w:val="0A72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21008"/>
    <w:multiLevelType w:val="multilevel"/>
    <w:tmpl w:val="4E22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886615">
    <w:abstractNumId w:val="3"/>
  </w:num>
  <w:num w:numId="2" w16cid:durableId="938558739">
    <w:abstractNumId w:val="11"/>
  </w:num>
  <w:num w:numId="3" w16cid:durableId="868840948">
    <w:abstractNumId w:val="8"/>
  </w:num>
  <w:num w:numId="4" w16cid:durableId="1138568621">
    <w:abstractNumId w:val="5"/>
  </w:num>
  <w:num w:numId="5" w16cid:durableId="1506944744">
    <w:abstractNumId w:val="9"/>
  </w:num>
  <w:num w:numId="6" w16cid:durableId="1343511427">
    <w:abstractNumId w:val="1"/>
  </w:num>
  <w:num w:numId="7" w16cid:durableId="1999993699">
    <w:abstractNumId w:val="4"/>
  </w:num>
  <w:num w:numId="8" w16cid:durableId="773596026">
    <w:abstractNumId w:val="12"/>
  </w:num>
  <w:num w:numId="9" w16cid:durableId="1131243558">
    <w:abstractNumId w:val="6"/>
  </w:num>
  <w:num w:numId="10" w16cid:durableId="1006516159">
    <w:abstractNumId w:val="0"/>
  </w:num>
  <w:num w:numId="11" w16cid:durableId="1770855579">
    <w:abstractNumId w:val="14"/>
  </w:num>
  <w:num w:numId="12" w16cid:durableId="184056771">
    <w:abstractNumId w:val="7"/>
  </w:num>
  <w:num w:numId="13" w16cid:durableId="1246570368">
    <w:abstractNumId w:val="10"/>
  </w:num>
  <w:num w:numId="14" w16cid:durableId="519856758">
    <w:abstractNumId w:val="2"/>
  </w:num>
  <w:num w:numId="15" w16cid:durableId="434402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D6"/>
    <w:rsid w:val="000002DB"/>
    <w:rsid w:val="0001476D"/>
    <w:rsid w:val="00136D16"/>
    <w:rsid w:val="001F12EC"/>
    <w:rsid w:val="0024398E"/>
    <w:rsid w:val="002E0DB7"/>
    <w:rsid w:val="00445E40"/>
    <w:rsid w:val="004623F8"/>
    <w:rsid w:val="0053092C"/>
    <w:rsid w:val="00557E5A"/>
    <w:rsid w:val="00596C71"/>
    <w:rsid w:val="005C074B"/>
    <w:rsid w:val="006E2BF6"/>
    <w:rsid w:val="0070646F"/>
    <w:rsid w:val="00706DEB"/>
    <w:rsid w:val="00710CD6"/>
    <w:rsid w:val="00786A36"/>
    <w:rsid w:val="00805587"/>
    <w:rsid w:val="00823A2E"/>
    <w:rsid w:val="00863DC7"/>
    <w:rsid w:val="0099673F"/>
    <w:rsid w:val="009A0593"/>
    <w:rsid w:val="00A055A2"/>
    <w:rsid w:val="00A20BC5"/>
    <w:rsid w:val="00A43963"/>
    <w:rsid w:val="00C11041"/>
    <w:rsid w:val="00C16A33"/>
    <w:rsid w:val="00C84CD6"/>
    <w:rsid w:val="00CC7E1C"/>
    <w:rsid w:val="00D212C1"/>
    <w:rsid w:val="00E958CB"/>
    <w:rsid w:val="00E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2E2BF"/>
  <w15:chartTrackingRefBased/>
  <w15:docId w15:val="{98915BAA-A5DA-C045-AE20-B1C1907C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B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C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A05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673F"/>
    <w:rPr>
      <w:i/>
      <w:iCs/>
    </w:rPr>
  </w:style>
  <w:style w:type="character" w:customStyle="1" w:styleId="apple-converted-space">
    <w:name w:val="apple-converted-space"/>
    <w:basedOn w:val="DefaultParagraphFont"/>
    <w:rsid w:val="0099673F"/>
  </w:style>
  <w:style w:type="character" w:styleId="Strong">
    <w:name w:val="Strong"/>
    <w:basedOn w:val="DefaultParagraphFont"/>
    <w:uiPriority w:val="22"/>
    <w:qFormat/>
    <w:rsid w:val="002439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6C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6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2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7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Trbaković</dc:creator>
  <cp:keywords/>
  <dc:description/>
  <cp:lastModifiedBy>Jasmina Trbaković</cp:lastModifiedBy>
  <cp:revision>2</cp:revision>
  <dcterms:created xsi:type="dcterms:W3CDTF">2022-06-16T05:51:00Z</dcterms:created>
  <dcterms:modified xsi:type="dcterms:W3CDTF">2022-06-16T05:51:00Z</dcterms:modified>
</cp:coreProperties>
</file>