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38AB3" w14:textId="470AEBCB" w:rsidR="00033968" w:rsidRPr="002944BB" w:rsidRDefault="00003387" w:rsidP="00003387">
      <w:pPr>
        <w:pStyle w:val="Title"/>
        <w:rPr>
          <w:rFonts w:ascii="Verdana" w:hAnsi="Verdana"/>
        </w:rPr>
      </w:pPr>
      <w:r w:rsidRPr="002944BB">
        <w:rPr>
          <w:rFonts w:ascii="Verdana" w:hAnsi="Verdana"/>
        </w:rPr>
        <w:t>One-wire</w:t>
      </w:r>
    </w:p>
    <w:p w14:paraId="0415A29D" w14:textId="147265EA" w:rsidR="00003387" w:rsidRPr="002944BB" w:rsidRDefault="00003387" w:rsidP="00003387">
      <w:pPr>
        <w:rPr>
          <w:rFonts w:ascii="Verdana" w:hAnsi="Verdana"/>
        </w:rPr>
      </w:pPr>
      <w:r w:rsidRPr="002944BB">
        <w:rPr>
          <w:rFonts w:ascii="Verdana" w:hAnsi="Verdana"/>
        </w:rPr>
        <w:t xml:space="preserve">A 1-Wire bus utilizes a single wire for power and signaling. This bus operates in an open-drain environment; </w:t>
      </w:r>
      <w:proofErr w:type="gramStart"/>
      <w:r w:rsidRPr="002944BB">
        <w:rPr>
          <w:rFonts w:ascii="Verdana" w:hAnsi="Verdana"/>
        </w:rPr>
        <w:t>therefore</w:t>
      </w:r>
      <w:proofErr w:type="gramEnd"/>
      <w:r w:rsidRPr="002944BB">
        <w:rPr>
          <w:rFonts w:ascii="Verdana" w:hAnsi="Verdana"/>
        </w:rPr>
        <w:t xml:space="preserve"> a pull-up resistor is required. The bus also operates in a 2.0 V–5.5 V range. The communication is asynchronous, half-duplex, and strictly follows a Master-Slave scheme. Only one Master – and either one or several slave devices – should be connected on the bus. Only one data bit can be transmitted on the bus for every time period of at least 60μs.</w:t>
      </w:r>
    </w:p>
    <w:p w14:paraId="27A34C14"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Introduction</w:t>
      </w:r>
    </w:p>
    <w:p w14:paraId="3EAA73D5"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 xml:space="preserve">The 1-Wire protocol was originally designed for communication with nearby devices on a short connection, such as adding auxiliary memory on a single microprocessor port pin. As the use of 1-Wire devices increased, methods were developed to extend the 1-Wire protocol to networked applications well beyond the size of a circuit board. A 1-Wire network is a complex arrangement of 1-Wire devices, communication lines, and connections. Every 1-Wire network is different, often both in topology (layout) and </w:t>
      </w:r>
      <w:bookmarkStart w:id="0" w:name="_GoBack"/>
      <w:r w:rsidRPr="00003387">
        <w:rPr>
          <w:rFonts w:ascii="Verdana" w:eastAsia="Times New Roman" w:hAnsi="Verdana" w:cs="Arial"/>
          <w:sz w:val="24"/>
          <w:szCs w:val="24"/>
        </w:rPr>
        <w:t>hardware.</w:t>
      </w:r>
    </w:p>
    <w:bookmarkEnd w:id="0"/>
    <w:p w14:paraId="2C2A80AE"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A proper match among network components (i.e., master, network cabling, and 1-Wire slave devices, "slaves") is the precondition for reliable 1-Wire operation. When bus masters are improperly designed or implemented, or when masters intended for short-line use are pressed into service with greatly extended communication lines, then satisfactory performance cannot always be expected.</w:t>
      </w:r>
    </w:p>
    <w:p w14:paraId="759765EE"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This application note presents the results of a project to characterize the operation of 1-Wire networks of various forms, sizes, and populations. It also provides working parameters for reliable network operation. Some of the aspects discussed here are not critical in short-line applications, e.g. networks of less than 1 meter. Appendices A through D address fine-tuning the 1-Wire bus interface and illustrate 1-Wire communication waveforms in various conditions.</w:t>
      </w:r>
    </w:p>
    <w:p w14:paraId="4C2E49AE"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Network Description</w:t>
      </w:r>
    </w:p>
    <w:p w14:paraId="26CD798B"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The scope of this document is limited to 1-Wire networks that use Category 5e, twisted-pair copper wire and have 5V bus power supplied by the master. (Most 1-Wire slaves will operate at lower bus voltages, but large networks often have too much loss to perform well under low-voltage conditions.)</w:t>
      </w:r>
    </w:p>
    <w:p w14:paraId="33BCA177"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This document does not address the requirements for programming EPROM-type slave devices. It is generally not recommended that EPROM programming be performed at any appreciable distance from the master-end interface. This article also does not discuss overdrive speed operation of 1-</w:t>
      </w:r>
      <w:r w:rsidRPr="00003387">
        <w:rPr>
          <w:rFonts w:ascii="Verdana" w:eastAsia="Times New Roman" w:hAnsi="Verdana" w:cs="Arial"/>
          <w:sz w:val="24"/>
          <w:szCs w:val="24"/>
        </w:rPr>
        <w:lastRenderedPageBreak/>
        <w:t>Wire devices. The overdrive speed is intended for use only on very short connections and is never suitable for use in 1-Wired networks.</w:t>
      </w:r>
    </w:p>
    <w:p w14:paraId="668B0F25"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There are countless combinations of wire types and topologies that can be used with 1-Wire devices. This application note attempts only to describe the most general and typical applications associated with the 1-Wire network. Operating a 1-Wire network beyond the limits or disregarding advice given in this document may result in unreliable network performance.</w:t>
      </w:r>
    </w:p>
    <w:p w14:paraId="7FD0F221"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1-Wire Network Terminology</w:t>
      </w:r>
    </w:p>
    <w:p w14:paraId="0DE5C737"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Two simple terms describe measurements that are critical to 1-Wire network performance: radius and weight.</w:t>
      </w:r>
    </w:p>
    <w:p w14:paraId="431839C2" w14:textId="77777777" w:rsidR="00003387" w:rsidRPr="00003387" w:rsidRDefault="00003387" w:rsidP="00003387">
      <w:pPr>
        <w:numPr>
          <w:ilvl w:val="0"/>
          <w:numId w:val="2"/>
        </w:numPr>
        <w:spacing w:before="100" w:beforeAutospacing="1" w:after="100" w:afterAutospacing="1" w:line="240" w:lineRule="auto"/>
        <w:rPr>
          <w:rFonts w:ascii="Verdana" w:eastAsia="Times New Roman" w:hAnsi="Verdana" w:cs="Arial"/>
          <w:sz w:val="24"/>
          <w:szCs w:val="24"/>
        </w:rPr>
      </w:pPr>
      <w:r w:rsidRPr="00003387">
        <w:rPr>
          <w:rFonts w:ascii="Verdana" w:eastAsia="Times New Roman" w:hAnsi="Verdana" w:cs="Arial"/>
          <w:sz w:val="24"/>
          <w:szCs w:val="24"/>
        </w:rPr>
        <w:t>The radius of a network is the wire distance from the master end to the most distant slave. It is measured in meters.</w:t>
      </w:r>
    </w:p>
    <w:p w14:paraId="136CAAD6" w14:textId="77777777" w:rsidR="00003387" w:rsidRPr="00003387" w:rsidRDefault="00003387" w:rsidP="00003387">
      <w:pPr>
        <w:numPr>
          <w:ilvl w:val="0"/>
          <w:numId w:val="2"/>
        </w:numPr>
        <w:spacing w:before="100" w:beforeAutospacing="1" w:after="100" w:afterAutospacing="1" w:line="240" w:lineRule="auto"/>
        <w:rPr>
          <w:rFonts w:ascii="Verdana" w:eastAsia="Times New Roman" w:hAnsi="Verdana" w:cs="Arial"/>
          <w:sz w:val="24"/>
          <w:szCs w:val="24"/>
        </w:rPr>
      </w:pPr>
      <w:r w:rsidRPr="00003387">
        <w:rPr>
          <w:rFonts w:ascii="Verdana" w:eastAsia="Times New Roman" w:hAnsi="Verdana" w:cs="Arial"/>
          <w:sz w:val="24"/>
          <w:szCs w:val="24"/>
        </w:rPr>
        <w:t>The weight of a network is the total amount of connected wire in the network. It is also measured in meters.</w:t>
      </w:r>
    </w:p>
    <w:p w14:paraId="4AE281AC"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For example, a star network configuration with three branches of 10m, 20m, and 30m would have a radius of 30m (i.e., the distance from 1-Wire master to the furthest slave) and a weight of 60m (i.e., the total length of wire in the network, 10m + 20m + 30m).</w:t>
      </w:r>
    </w:p>
    <w:p w14:paraId="6E958A95"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In general, the weight of the network limits the rise time on the cable, while the radius establishes the timing of the slowest signal reflections.</w:t>
      </w:r>
    </w:p>
    <w:p w14:paraId="79F273EE"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Slave Device Weight</w:t>
      </w:r>
    </w:p>
    <w:p w14:paraId="655670C3"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 xml:space="preserve">The weight that can be supported in a network is </w:t>
      </w:r>
      <w:proofErr w:type="gramStart"/>
      <w:r w:rsidRPr="00003387">
        <w:rPr>
          <w:rFonts w:ascii="Verdana" w:eastAsia="Times New Roman" w:hAnsi="Verdana" w:cs="Arial"/>
          <w:sz w:val="24"/>
          <w:szCs w:val="24"/>
        </w:rPr>
        <w:t>limited, and</w:t>
      </w:r>
      <w:proofErr w:type="gramEnd"/>
      <w:r w:rsidRPr="00003387">
        <w:rPr>
          <w:rFonts w:ascii="Verdana" w:eastAsia="Times New Roman" w:hAnsi="Verdana" w:cs="Arial"/>
          <w:sz w:val="24"/>
          <w:szCs w:val="24"/>
        </w:rPr>
        <w:t xml:space="preserve"> depends on the driver (1-Wire master interface). In simple terms, the weight can consist of many slaves on very little cable, or very few slaves on a lot of cable.</w:t>
      </w:r>
    </w:p>
    <w:p w14:paraId="4030DA0F"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Slave devices (</w:t>
      </w:r>
      <w:proofErr w:type="spellStart"/>
      <w:r w:rsidRPr="00003387">
        <w:rPr>
          <w:rFonts w:ascii="Verdana" w:eastAsia="Times New Roman" w:hAnsi="Verdana" w:cs="Arial"/>
          <w:sz w:val="24"/>
          <w:szCs w:val="24"/>
          <w:u w:val="single"/>
        </w:rPr>
        <w:t>i</w:t>
      </w:r>
      <w:r w:rsidRPr="00003387">
        <w:rPr>
          <w:rFonts w:ascii="Verdana" w:eastAsia="Times New Roman" w:hAnsi="Verdana" w:cs="Arial"/>
          <w:sz w:val="24"/>
          <w:szCs w:val="24"/>
        </w:rPr>
        <w:t>Buttons</w:t>
      </w:r>
      <w:proofErr w:type="spellEnd"/>
      <w:r w:rsidRPr="00003387">
        <w:rPr>
          <w:rFonts w:ascii="Verdana" w:eastAsia="Times New Roman" w:hAnsi="Verdana" w:cs="Arial"/>
          <w:sz w:val="18"/>
          <w:szCs w:val="18"/>
          <w:vertAlign w:val="superscript"/>
        </w:rPr>
        <w:t>®</w:t>
      </w:r>
      <w:r w:rsidRPr="00003387">
        <w:rPr>
          <w:rFonts w:ascii="Verdana" w:eastAsia="Times New Roman" w:hAnsi="Verdana" w:cs="Arial"/>
          <w:sz w:val="24"/>
          <w:szCs w:val="24"/>
        </w:rPr>
        <w:t xml:space="preserve"> and other 1-Wire devices) add equivalent weight to a network. Each device adds weight </w:t>
      </w:r>
      <w:proofErr w:type="gramStart"/>
      <w:r w:rsidRPr="00003387">
        <w:rPr>
          <w:rFonts w:ascii="Verdana" w:eastAsia="Times New Roman" w:hAnsi="Verdana" w:cs="Arial"/>
          <w:sz w:val="24"/>
          <w:szCs w:val="24"/>
        </w:rPr>
        <w:t>similar to</w:t>
      </w:r>
      <w:proofErr w:type="gramEnd"/>
      <w:r w:rsidRPr="00003387">
        <w:rPr>
          <w:rFonts w:ascii="Verdana" w:eastAsia="Times New Roman" w:hAnsi="Verdana" w:cs="Arial"/>
          <w:sz w:val="24"/>
          <w:szCs w:val="24"/>
        </w:rPr>
        <w:t xml:space="preserve"> that of a small length of wire, so devices can be rated in terms of their equivalent wire weight. Consequently, when a network is designed, the weight of the devices must be considered. A slave in </w:t>
      </w:r>
      <w:proofErr w:type="spellStart"/>
      <w:r w:rsidRPr="00003387">
        <w:rPr>
          <w:rFonts w:ascii="Verdana" w:eastAsia="Times New Roman" w:hAnsi="Verdana" w:cs="Arial"/>
          <w:sz w:val="24"/>
          <w:szCs w:val="24"/>
          <w:u w:val="single"/>
        </w:rPr>
        <w:t>i</w:t>
      </w:r>
      <w:r w:rsidRPr="00003387">
        <w:rPr>
          <w:rFonts w:ascii="Verdana" w:eastAsia="Times New Roman" w:hAnsi="Verdana" w:cs="Arial"/>
          <w:sz w:val="24"/>
          <w:szCs w:val="24"/>
        </w:rPr>
        <w:t>Button</w:t>
      </w:r>
      <w:proofErr w:type="spellEnd"/>
      <w:r w:rsidRPr="00003387">
        <w:rPr>
          <w:rFonts w:ascii="Verdana" w:eastAsia="Times New Roman" w:hAnsi="Verdana" w:cs="Arial"/>
          <w:sz w:val="24"/>
          <w:szCs w:val="24"/>
        </w:rPr>
        <w:t xml:space="preserve"> form usually contributes more weight than a slave packaged as a soldered-in component. </w:t>
      </w:r>
      <w:proofErr w:type="spellStart"/>
      <w:r w:rsidRPr="00003387">
        <w:rPr>
          <w:rFonts w:ascii="Verdana" w:eastAsia="Times New Roman" w:hAnsi="Verdana" w:cs="Arial"/>
          <w:sz w:val="24"/>
          <w:szCs w:val="24"/>
          <w:u w:val="single"/>
        </w:rPr>
        <w:t>i</w:t>
      </w:r>
      <w:r w:rsidRPr="00003387">
        <w:rPr>
          <w:rFonts w:ascii="Verdana" w:eastAsia="Times New Roman" w:hAnsi="Verdana" w:cs="Arial"/>
          <w:sz w:val="24"/>
          <w:szCs w:val="24"/>
        </w:rPr>
        <w:t>Buttons</w:t>
      </w:r>
      <w:proofErr w:type="spellEnd"/>
      <w:r w:rsidRPr="00003387">
        <w:rPr>
          <w:rFonts w:ascii="Verdana" w:eastAsia="Times New Roman" w:hAnsi="Verdana" w:cs="Arial"/>
          <w:sz w:val="24"/>
          <w:szCs w:val="24"/>
        </w:rPr>
        <w:t xml:space="preserve"> add a weight of about 1m, and non-</w:t>
      </w:r>
      <w:proofErr w:type="spellStart"/>
      <w:r w:rsidRPr="00003387">
        <w:rPr>
          <w:rFonts w:ascii="Verdana" w:eastAsia="Times New Roman" w:hAnsi="Verdana" w:cs="Arial"/>
          <w:sz w:val="24"/>
          <w:szCs w:val="24"/>
          <w:u w:val="single"/>
        </w:rPr>
        <w:t>i</w:t>
      </w:r>
      <w:r w:rsidRPr="00003387">
        <w:rPr>
          <w:rFonts w:ascii="Verdana" w:eastAsia="Times New Roman" w:hAnsi="Verdana" w:cs="Arial"/>
          <w:sz w:val="24"/>
          <w:szCs w:val="24"/>
        </w:rPr>
        <w:t>Button</w:t>
      </w:r>
      <w:proofErr w:type="spellEnd"/>
      <w:r w:rsidRPr="00003387">
        <w:rPr>
          <w:rFonts w:ascii="Verdana" w:eastAsia="Times New Roman" w:hAnsi="Verdana" w:cs="Arial"/>
          <w:sz w:val="24"/>
          <w:szCs w:val="24"/>
        </w:rPr>
        <w:t xml:space="preserve"> slaves add a weight of about 0.5m. Consider the implications of this for an example network. Connecting 100 </w:t>
      </w:r>
      <w:proofErr w:type="spellStart"/>
      <w:r w:rsidRPr="00003387">
        <w:rPr>
          <w:rFonts w:ascii="Verdana" w:eastAsia="Times New Roman" w:hAnsi="Verdana" w:cs="Arial"/>
          <w:sz w:val="24"/>
          <w:szCs w:val="24"/>
          <w:u w:val="single"/>
        </w:rPr>
        <w:t>i</w:t>
      </w:r>
      <w:r w:rsidRPr="00003387">
        <w:rPr>
          <w:rFonts w:ascii="Verdana" w:eastAsia="Times New Roman" w:hAnsi="Verdana" w:cs="Arial"/>
          <w:sz w:val="24"/>
          <w:szCs w:val="24"/>
        </w:rPr>
        <w:t>Button</w:t>
      </w:r>
      <w:proofErr w:type="spellEnd"/>
      <w:r w:rsidRPr="00003387">
        <w:rPr>
          <w:rFonts w:ascii="Verdana" w:eastAsia="Times New Roman" w:hAnsi="Verdana" w:cs="Arial"/>
          <w:sz w:val="24"/>
          <w:szCs w:val="24"/>
        </w:rPr>
        <w:t xml:space="preserve"> devices increases the total network weight by 100m, which in turn, requires the total amount of wire to be reduced by 100m to keep the network functioning.</w:t>
      </w:r>
    </w:p>
    <w:p w14:paraId="2D2A3689"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Circuit-board traces, connectors, and ESD protection devices also add weight to a network.</w:t>
      </w:r>
    </w:p>
    <w:p w14:paraId="477AEB61"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lastRenderedPageBreak/>
        <w:t xml:space="preserve">Although weight is influenced by many factors, capacitance is clearly the largest single contributor. For example, the weight contribution of Category 5e unshielded twisted pair (UTP) can be related to their capacitance by a factor of about 52pF/m at 1-Wire speeds. </w:t>
      </w:r>
      <w:proofErr w:type="gramStart"/>
      <w:r w:rsidRPr="00003387">
        <w:rPr>
          <w:rFonts w:ascii="Verdana" w:eastAsia="Times New Roman" w:hAnsi="Verdana" w:cs="Arial"/>
          <w:sz w:val="24"/>
          <w:szCs w:val="24"/>
        </w:rPr>
        <w:t>As a general rule</w:t>
      </w:r>
      <w:proofErr w:type="gramEnd"/>
      <w:r w:rsidRPr="00003387">
        <w:rPr>
          <w:rFonts w:ascii="Verdana" w:eastAsia="Times New Roman" w:hAnsi="Verdana" w:cs="Arial"/>
          <w:sz w:val="24"/>
          <w:szCs w:val="24"/>
        </w:rPr>
        <w:t>, the weight contribution of ESD circuits and PC-board traces can be related to their capacitance by a factor of about 24pF/m. A circuit-board trace or device that exhibits 24pF across the 1-Wire bus will add a weight of about 0.5m.</w:t>
      </w:r>
    </w:p>
    <w:p w14:paraId="51A4B843"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1-Wire Network Topologies</w:t>
      </w:r>
    </w:p>
    <w:p w14:paraId="373DBBE1"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Although 1-Wire networks are often quite "free form" in structure, they usually fit into a few generalized categories, based on the distribution of the 1-Wire slaves and the organization of the interconnecting wires.</w:t>
      </w:r>
    </w:p>
    <w:p w14:paraId="565D82E6" w14:textId="77777777" w:rsidR="00003387" w:rsidRPr="00003387" w:rsidRDefault="00003387" w:rsidP="00003387">
      <w:pPr>
        <w:numPr>
          <w:ilvl w:val="0"/>
          <w:numId w:val="3"/>
        </w:numPr>
        <w:spacing w:before="100" w:beforeAutospacing="1" w:after="100" w:afterAutospacing="1" w:line="240" w:lineRule="auto"/>
        <w:rPr>
          <w:rFonts w:ascii="Verdana" w:eastAsia="Times New Roman" w:hAnsi="Verdana" w:cs="Arial"/>
          <w:sz w:val="24"/>
          <w:szCs w:val="24"/>
        </w:rPr>
      </w:pPr>
      <w:r w:rsidRPr="00003387">
        <w:rPr>
          <w:rFonts w:ascii="Verdana" w:eastAsia="Times New Roman" w:hAnsi="Verdana" w:cs="Arial"/>
          <w:sz w:val="24"/>
          <w:szCs w:val="24"/>
        </w:rPr>
        <w:t>Linear topology. The 1-Wire bus is a single pair, starting from the master and extending to the farthest slave device. Other slaves are attached to the 1-Wire bus with insignificant (&lt; 3m) branches or "stubs."</w:t>
      </w:r>
    </w:p>
    <w:p w14:paraId="5C739B6D" w14:textId="77777777" w:rsidR="00003387" w:rsidRPr="00003387" w:rsidRDefault="00003387" w:rsidP="00003387">
      <w:pPr>
        <w:spacing w:after="225" w:line="240" w:lineRule="auto"/>
        <w:ind w:left="720"/>
        <w:rPr>
          <w:rFonts w:ascii="Verdana" w:eastAsia="Times New Roman" w:hAnsi="Verdana" w:cs="Arial"/>
          <w:sz w:val="24"/>
          <w:szCs w:val="24"/>
        </w:rPr>
      </w:pPr>
      <w:r w:rsidRPr="002944BB">
        <w:rPr>
          <w:rFonts w:ascii="Verdana" w:eastAsia="Times New Roman" w:hAnsi="Verdana" w:cs="Arial"/>
          <w:noProof/>
          <w:sz w:val="24"/>
          <w:szCs w:val="24"/>
        </w:rPr>
        <w:drawing>
          <wp:inline distT="0" distB="0" distL="0" distR="0" wp14:anchorId="2D4D4C21" wp14:editId="096E4B52">
            <wp:extent cx="2971800" cy="754380"/>
            <wp:effectExtent l="0" t="0" r="0" b="7620"/>
            <wp:docPr id="4" name="Picture 4" descr="https://www.maximintegrated.com/en/images/appnotes/148/14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ximintegrated.com/en/images/appnotes/148/148Fig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754380"/>
                    </a:xfrm>
                    <a:prstGeom prst="rect">
                      <a:avLst/>
                    </a:prstGeom>
                    <a:noFill/>
                    <a:ln>
                      <a:noFill/>
                    </a:ln>
                  </pic:spPr>
                </pic:pic>
              </a:graphicData>
            </a:graphic>
          </wp:inline>
        </w:drawing>
      </w:r>
    </w:p>
    <w:p w14:paraId="5A1E97B0" w14:textId="77777777" w:rsidR="00003387" w:rsidRPr="00003387" w:rsidRDefault="00003387" w:rsidP="00003387">
      <w:pPr>
        <w:numPr>
          <w:ilvl w:val="0"/>
          <w:numId w:val="3"/>
        </w:numPr>
        <w:spacing w:before="100" w:beforeAutospacing="1" w:after="100" w:afterAutospacing="1" w:line="240" w:lineRule="auto"/>
        <w:rPr>
          <w:rFonts w:ascii="Verdana" w:eastAsia="Times New Roman" w:hAnsi="Verdana" w:cs="Arial"/>
          <w:sz w:val="24"/>
          <w:szCs w:val="24"/>
        </w:rPr>
      </w:pPr>
      <w:r w:rsidRPr="00003387">
        <w:rPr>
          <w:rFonts w:ascii="Verdana" w:eastAsia="Times New Roman" w:hAnsi="Verdana" w:cs="Arial"/>
          <w:sz w:val="24"/>
          <w:szCs w:val="24"/>
        </w:rPr>
        <w:t>Stubbed topology. The 1-Wire bus is a single main line, starting at the master and extending to the farthest slave. Other slaves are attached to the main line through branches or stubs 3m or more in length.</w:t>
      </w:r>
    </w:p>
    <w:p w14:paraId="62AE14C6" w14:textId="77777777" w:rsidR="00003387" w:rsidRPr="00003387" w:rsidRDefault="00003387" w:rsidP="00003387">
      <w:pPr>
        <w:spacing w:after="225" w:line="240" w:lineRule="auto"/>
        <w:ind w:left="720"/>
        <w:rPr>
          <w:rFonts w:ascii="Verdana" w:eastAsia="Times New Roman" w:hAnsi="Verdana" w:cs="Arial"/>
          <w:sz w:val="24"/>
          <w:szCs w:val="24"/>
        </w:rPr>
      </w:pPr>
      <w:r w:rsidRPr="002944BB">
        <w:rPr>
          <w:rFonts w:ascii="Verdana" w:eastAsia="Times New Roman" w:hAnsi="Verdana" w:cs="Arial"/>
          <w:noProof/>
          <w:sz w:val="24"/>
          <w:szCs w:val="24"/>
        </w:rPr>
        <w:drawing>
          <wp:inline distT="0" distB="0" distL="0" distR="0" wp14:anchorId="674C42E5" wp14:editId="73AF32ED">
            <wp:extent cx="3238500" cy="1348740"/>
            <wp:effectExtent l="0" t="0" r="0" b="3810"/>
            <wp:docPr id="3" name="Picture 3" descr="https://www.maximintegrated.com/en/images/appnotes/148/148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ximintegrated.com/en/images/appnotes/148/148Fig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348740"/>
                    </a:xfrm>
                    <a:prstGeom prst="rect">
                      <a:avLst/>
                    </a:prstGeom>
                    <a:noFill/>
                    <a:ln>
                      <a:noFill/>
                    </a:ln>
                  </pic:spPr>
                </pic:pic>
              </a:graphicData>
            </a:graphic>
          </wp:inline>
        </w:drawing>
      </w:r>
    </w:p>
    <w:p w14:paraId="4B5FE7F7" w14:textId="77777777" w:rsidR="00003387" w:rsidRPr="00003387" w:rsidRDefault="00003387" w:rsidP="00003387">
      <w:pPr>
        <w:numPr>
          <w:ilvl w:val="0"/>
          <w:numId w:val="3"/>
        </w:numPr>
        <w:spacing w:before="100" w:beforeAutospacing="1" w:after="100" w:afterAutospacing="1" w:line="240" w:lineRule="auto"/>
        <w:rPr>
          <w:rFonts w:ascii="Verdana" w:eastAsia="Times New Roman" w:hAnsi="Verdana" w:cs="Arial"/>
          <w:sz w:val="24"/>
          <w:szCs w:val="24"/>
        </w:rPr>
      </w:pPr>
      <w:r w:rsidRPr="00003387">
        <w:rPr>
          <w:rFonts w:ascii="Verdana" w:eastAsia="Times New Roman" w:hAnsi="Verdana" w:cs="Arial"/>
          <w:sz w:val="24"/>
          <w:szCs w:val="24"/>
        </w:rPr>
        <w:t>Star topology: The 1-Wire bus is split at or near the master end and extends in multiple branches of varying lengths. There are slave devices along, or at the ends of, the branches.</w:t>
      </w:r>
    </w:p>
    <w:p w14:paraId="3952C81F" w14:textId="77777777" w:rsidR="00003387" w:rsidRPr="00003387" w:rsidRDefault="00003387" w:rsidP="00003387">
      <w:pPr>
        <w:spacing w:after="225" w:line="240" w:lineRule="auto"/>
        <w:ind w:left="720"/>
        <w:rPr>
          <w:rFonts w:ascii="Verdana" w:eastAsia="Times New Roman" w:hAnsi="Verdana" w:cs="Arial"/>
          <w:sz w:val="24"/>
          <w:szCs w:val="24"/>
        </w:rPr>
      </w:pPr>
      <w:r w:rsidRPr="002944BB">
        <w:rPr>
          <w:rFonts w:ascii="Verdana" w:eastAsia="Times New Roman" w:hAnsi="Verdana" w:cs="Arial"/>
          <w:noProof/>
          <w:sz w:val="24"/>
          <w:szCs w:val="24"/>
        </w:rPr>
        <w:lastRenderedPageBreak/>
        <w:drawing>
          <wp:inline distT="0" distB="0" distL="0" distR="0" wp14:anchorId="2341ADA1" wp14:editId="29AEB2F6">
            <wp:extent cx="3063240" cy="2095500"/>
            <wp:effectExtent l="0" t="0" r="3810" b="0"/>
            <wp:docPr id="2" name="Picture 2" descr="https://www.maximintegrated.com/en/images/appnotes/148/148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ximintegrated.com/en/images/appnotes/148/148Fig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2095500"/>
                    </a:xfrm>
                    <a:prstGeom prst="rect">
                      <a:avLst/>
                    </a:prstGeom>
                    <a:noFill/>
                    <a:ln>
                      <a:noFill/>
                    </a:ln>
                  </pic:spPr>
                </pic:pic>
              </a:graphicData>
            </a:graphic>
          </wp:inline>
        </w:drawing>
      </w:r>
    </w:p>
    <w:p w14:paraId="37D41B7D"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When different topologies are intermixed, it becomes much more difficult to determine the effective limitations for the network. As a rule, the designer should apply the most conservative of the criteria in these cases.</w:t>
      </w:r>
    </w:p>
    <w:p w14:paraId="5F2F5629"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Precautions with Star Topologies</w:t>
      </w:r>
    </w:p>
    <w:p w14:paraId="3609553C"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Testing has shown that unswitched star-type network topologies (i.e., those with several branches diverging at the master) are the most difficult to make reliable. The junction of various branches presents highly mismatched impedances; reflections from the end of one branch can travel distances equal to nearly the weight of the network (rather than the radius) and cause data errors. For this reason, the unswitched star topology is not recommended, and no guarantees can be made about its performance.</w:t>
      </w:r>
    </w:p>
    <w:p w14:paraId="1F17BFAE"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Switched Networks</w:t>
      </w:r>
    </w:p>
    <w:p w14:paraId="6D214ABA"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To allow networks to grow in complexity without growing in weight and radius, the network is divided into sections that are electronically switched on one at a time. Using low-impedance, single-supply analog switches, the network can </w:t>
      </w:r>
      <w:r w:rsidRPr="00003387">
        <w:rPr>
          <w:rFonts w:ascii="Verdana" w:eastAsia="Times New Roman" w:hAnsi="Verdana" w:cs="Arial"/>
          <w:i/>
          <w:iCs/>
          <w:sz w:val="24"/>
          <w:szCs w:val="24"/>
        </w:rPr>
        <w:t>physically</w:t>
      </w:r>
      <w:r w:rsidRPr="00003387">
        <w:rPr>
          <w:rFonts w:ascii="Verdana" w:eastAsia="Times New Roman" w:hAnsi="Verdana" w:cs="Arial"/>
          <w:sz w:val="24"/>
          <w:szCs w:val="24"/>
        </w:rPr>
        <w:t> resemble one topology, but </w:t>
      </w:r>
      <w:r w:rsidRPr="00003387">
        <w:rPr>
          <w:rFonts w:ascii="Verdana" w:eastAsia="Times New Roman" w:hAnsi="Verdana" w:cs="Arial"/>
          <w:i/>
          <w:iCs/>
          <w:sz w:val="24"/>
          <w:szCs w:val="24"/>
        </w:rPr>
        <w:t>electrically</w:t>
      </w:r>
      <w:r w:rsidRPr="00003387">
        <w:rPr>
          <w:rFonts w:ascii="Verdana" w:eastAsia="Times New Roman" w:hAnsi="Verdana" w:cs="Arial"/>
          <w:sz w:val="24"/>
          <w:szCs w:val="24"/>
        </w:rPr>
        <w:t xml:space="preserve"> resemble another. This means that a star configuration with a switch on each branch would </w:t>
      </w:r>
      <w:proofErr w:type="gramStart"/>
      <w:r w:rsidRPr="00003387">
        <w:rPr>
          <w:rFonts w:ascii="Verdana" w:eastAsia="Times New Roman" w:hAnsi="Verdana" w:cs="Arial"/>
          <w:sz w:val="24"/>
          <w:szCs w:val="24"/>
        </w:rPr>
        <w:t>actually resemble</w:t>
      </w:r>
      <w:proofErr w:type="gramEnd"/>
      <w:r w:rsidRPr="00003387">
        <w:rPr>
          <w:rFonts w:ascii="Verdana" w:eastAsia="Times New Roman" w:hAnsi="Verdana" w:cs="Arial"/>
          <w:sz w:val="24"/>
          <w:szCs w:val="24"/>
        </w:rPr>
        <w:t xml:space="preserve"> a linear topology. In this case, only one branch is active at any time.</w:t>
      </w:r>
    </w:p>
    <w:p w14:paraId="313CBD94" w14:textId="77777777" w:rsidR="00003387" w:rsidRPr="00003387" w:rsidRDefault="00003387" w:rsidP="00003387">
      <w:pPr>
        <w:spacing w:after="225" w:line="240" w:lineRule="auto"/>
        <w:rPr>
          <w:rFonts w:ascii="Verdana" w:eastAsia="Times New Roman" w:hAnsi="Verdana" w:cs="Arial"/>
          <w:sz w:val="24"/>
          <w:szCs w:val="24"/>
        </w:rPr>
      </w:pPr>
      <w:r w:rsidRPr="002944BB">
        <w:rPr>
          <w:rFonts w:ascii="Verdana" w:eastAsia="Times New Roman" w:hAnsi="Verdana" w:cs="Arial"/>
          <w:noProof/>
          <w:sz w:val="24"/>
          <w:szCs w:val="24"/>
        </w:rPr>
        <w:drawing>
          <wp:inline distT="0" distB="0" distL="0" distR="0" wp14:anchorId="2E14470F" wp14:editId="5AF6CD0F">
            <wp:extent cx="2971800" cy="1828800"/>
            <wp:effectExtent l="0" t="0" r="0" b="0"/>
            <wp:docPr id="1" name="Picture 1" descr="https://www.maximintegrated.com/en/images/appnotes/148/148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ximintegrated.com/en/images/appnotes/148/148Fig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828800"/>
                    </a:xfrm>
                    <a:prstGeom prst="rect">
                      <a:avLst/>
                    </a:prstGeom>
                    <a:noFill/>
                    <a:ln>
                      <a:noFill/>
                    </a:ln>
                  </pic:spPr>
                </pic:pic>
              </a:graphicData>
            </a:graphic>
          </wp:inline>
        </w:drawing>
      </w:r>
    </w:p>
    <w:p w14:paraId="0241A1EC"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lastRenderedPageBreak/>
        <w:t xml:space="preserve">The example above appears like a star topology network with a radius of 150m and a weight of 450m. However, when each switched path is considered individually, the network is </w:t>
      </w:r>
      <w:proofErr w:type="gramStart"/>
      <w:r w:rsidRPr="00003387">
        <w:rPr>
          <w:rFonts w:ascii="Verdana" w:eastAsia="Times New Roman" w:hAnsi="Verdana" w:cs="Arial"/>
          <w:sz w:val="24"/>
          <w:szCs w:val="24"/>
        </w:rPr>
        <w:t>actually a</w:t>
      </w:r>
      <w:proofErr w:type="gramEnd"/>
      <w:r w:rsidRPr="00003387">
        <w:rPr>
          <w:rFonts w:ascii="Verdana" w:eastAsia="Times New Roman" w:hAnsi="Verdana" w:cs="Arial"/>
          <w:sz w:val="24"/>
          <w:szCs w:val="24"/>
        </w:rPr>
        <w:t xml:space="preserve"> linear topology and the weight is only 150m.</w:t>
      </w:r>
    </w:p>
    <w:p w14:paraId="2AED9554"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 xml:space="preserve">As a rule, our discussion of </w:t>
      </w:r>
      <w:proofErr w:type="spellStart"/>
      <w:r w:rsidRPr="00003387">
        <w:rPr>
          <w:rFonts w:ascii="Verdana" w:eastAsia="Times New Roman" w:hAnsi="Verdana" w:cs="Arial"/>
          <w:sz w:val="24"/>
          <w:szCs w:val="24"/>
        </w:rPr>
        <w:t>nonswitched</w:t>
      </w:r>
      <w:proofErr w:type="spellEnd"/>
      <w:r w:rsidRPr="00003387">
        <w:rPr>
          <w:rFonts w:ascii="Verdana" w:eastAsia="Times New Roman" w:hAnsi="Verdana" w:cs="Arial"/>
          <w:sz w:val="24"/>
          <w:szCs w:val="24"/>
        </w:rPr>
        <w:t xml:space="preserve"> networks can be applied to each segment of a switched network.</w:t>
      </w:r>
    </w:p>
    <w:p w14:paraId="77869301"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1-Wire Network Limitations</w:t>
      </w:r>
    </w:p>
    <w:p w14:paraId="00C275E4"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Several factors determine the maximum radius and weight of a network. Some of these factors can be controlled and some cannot.</w:t>
      </w:r>
    </w:p>
    <w:p w14:paraId="3F316E4A"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 xml:space="preserve">The master-end interface greatly influences the allowable size of a 1-Wire network. The interface must provide </w:t>
      </w:r>
      <w:proofErr w:type="gramStart"/>
      <w:r w:rsidRPr="00003387">
        <w:rPr>
          <w:rFonts w:ascii="Verdana" w:eastAsia="Times New Roman" w:hAnsi="Verdana" w:cs="Arial"/>
          <w:sz w:val="24"/>
          <w:szCs w:val="24"/>
        </w:rPr>
        <w:t>sufficient</w:t>
      </w:r>
      <w:proofErr w:type="gramEnd"/>
      <w:r w:rsidRPr="00003387">
        <w:rPr>
          <w:rFonts w:ascii="Verdana" w:eastAsia="Times New Roman" w:hAnsi="Verdana" w:cs="Arial"/>
          <w:sz w:val="24"/>
          <w:szCs w:val="24"/>
        </w:rPr>
        <w:t xml:space="preserve"> drive current to overcome the weight of the cable and slaves. It must also generate the 1-Wire waveform with timings that are within specification and optimized for the charge and discharge times of the network. Finally, the interface must provide a suitable impedance match to the network, so that signals are not </w:t>
      </w:r>
      <w:proofErr w:type="gramStart"/>
      <w:r w:rsidRPr="00003387">
        <w:rPr>
          <w:rFonts w:ascii="Verdana" w:eastAsia="Times New Roman" w:hAnsi="Verdana" w:cs="Arial"/>
          <w:sz w:val="24"/>
          <w:szCs w:val="24"/>
        </w:rPr>
        <w:t>reflected back</w:t>
      </w:r>
      <w:proofErr w:type="gramEnd"/>
      <w:r w:rsidRPr="00003387">
        <w:rPr>
          <w:rFonts w:ascii="Verdana" w:eastAsia="Times New Roman" w:hAnsi="Verdana" w:cs="Arial"/>
          <w:sz w:val="24"/>
          <w:szCs w:val="24"/>
        </w:rPr>
        <w:t xml:space="preserve"> down the line to interfere with other network slaves.</w:t>
      </w:r>
    </w:p>
    <w:p w14:paraId="6660EB24"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 xml:space="preserve">When the network is small, very simple master-end interfaces are acceptable. Capacitance is low, reflected energies arrive too soon to pose a problem, and cable losses are minimal. A simple active (FET) pulldown and passive (resistor) pullup are </w:t>
      </w:r>
      <w:proofErr w:type="gramStart"/>
      <w:r w:rsidRPr="00003387">
        <w:rPr>
          <w:rFonts w:ascii="Verdana" w:eastAsia="Times New Roman" w:hAnsi="Verdana" w:cs="Arial"/>
          <w:sz w:val="24"/>
          <w:szCs w:val="24"/>
        </w:rPr>
        <w:t>sufficient</w:t>
      </w:r>
      <w:proofErr w:type="gramEnd"/>
      <w:r w:rsidRPr="00003387">
        <w:rPr>
          <w:rFonts w:ascii="Verdana" w:eastAsia="Times New Roman" w:hAnsi="Verdana" w:cs="Arial"/>
          <w:sz w:val="24"/>
          <w:szCs w:val="24"/>
        </w:rPr>
        <w:t>. But, when lines lengthen and more devices are connected, complex forces come into play. Now the master-end interface must be able to handle them all.</w:t>
      </w:r>
    </w:p>
    <w:p w14:paraId="2F29BCB7"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The network radius is limited by several factors: the timing of waveform reflections, the time delay produced by the cable, the resistance of the cable, and the degradation of signal levels. The typical signal propagation speed in a phone cable is about 2/3 of the speed of light. In a 750m cable, for example, the roundtrip delay is 7.5µs. If the master pulls the line low for 7.5µs to start a read time slot, then the end of the master's low pulse (i.e., after a roundtrip) coincides with the instant at which a near-end fast slave may stop pulling the line low. Consequently, the roundtrip delay of such a long cable makes it impossible for the master to communicate with that near-end slave.</w:t>
      </w:r>
    </w:p>
    <w:p w14:paraId="6F397CE3"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Network weight is limited by the ability of the cable to be charged and discharged quickly enough to satisfy the 1-Wire protocol. A simple resistor pullup has a weight limitation of about 200m. Sophisticated 1-Wire master designs have overcome this limitation by using active pullups, that provide higher currents under logic control and have extended the maximum supportable weight to over 500m. See application note 244, "</w:t>
      </w:r>
      <w:hyperlink r:id="rId9" w:history="1">
        <w:r w:rsidRPr="00003387">
          <w:rPr>
            <w:rFonts w:ascii="Verdana" w:eastAsia="Times New Roman" w:hAnsi="Verdana" w:cs="Arial"/>
            <w:color w:val="00B2A9"/>
            <w:sz w:val="24"/>
            <w:szCs w:val="24"/>
            <w:u w:val="single"/>
          </w:rPr>
          <w:t>Advanced 1-Wire Network Driver</w:t>
        </w:r>
      </w:hyperlink>
      <w:r w:rsidRPr="00003387">
        <w:rPr>
          <w:rFonts w:ascii="Verdana" w:eastAsia="Times New Roman" w:hAnsi="Verdana" w:cs="Arial"/>
          <w:sz w:val="24"/>
          <w:szCs w:val="24"/>
        </w:rPr>
        <w:t>."</w:t>
      </w:r>
    </w:p>
    <w:p w14:paraId="0B790A74"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lastRenderedPageBreak/>
        <w:t>Parasite Powering Issues</w:t>
      </w:r>
    </w:p>
    <w:p w14:paraId="3D92AC87"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 xml:space="preserve">The 1-Wire waveform must not only be </w:t>
      </w:r>
      <w:proofErr w:type="gramStart"/>
      <w:r w:rsidRPr="00003387">
        <w:rPr>
          <w:rFonts w:ascii="Verdana" w:eastAsia="Times New Roman" w:hAnsi="Verdana" w:cs="Arial"/>
          <w:sz w:val="24"/>
          <w:szCs w:val="24"/>
        </w:rPr>
        <w:t>sufficient</w:t>
      </w:r>
      <w:proofErr w:type="gramEnd"/>
      <w:r w:rsidRPr="00003387">
        <w:rPr>
          <w:rFonts w:ascii="Verdana" w:eastAsia="Times New Roman" w:hAnsi="Verdana" w:cs="Arial"/>
          <w:sz w:val="24"/>
          <w:szCs w:val="24"/>
        </w:rPr>
        <w:t xml:space="preserve"> for communication, but also provide operating power for the slaves. Each slave "robs" power from the bus when the voltage on the bus is greater than the voltage on its internal energy storage capacitor. When the weight of the network becomes excessive, the current delivered by the master may not be </w:t>
      </w:r>
      <w:proofErr w:type="gramStart"/>
      <w:r w:rsidRPr="00003387">
        <w:rPr>
          <w:rFonts w:ascii="Verdana" w:eastAsia="Times New Roman" w:hAnsi="Verdana" w:cs="Arial"/>
          <w:sz w:val="24"/>
          <w:szCs w:val="24"/>
        </w:rPr>
        <w:t>sufficient</w:t>
      </w:r>
      <w:proofErr w:type="gramEnd"/>
      <w:r w:rsidRPr="00003387">
        <w:rPr>
          <w:rFonts w:ascii="Verdana" w:eastAsia="Times New Roman" w:hAnsi="Verdana" w:cs="Arial"/>
          <w:sz w:val="24"/>
          <w:szCs w:val="24"/>
        </w:rPr>
        <w:t xml:space="preserve"> to maintain operating voltage in the slaves.</w:t>
      </w:r>
    </w:p>
    <w:p w14:paraId="3EF18D36"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 xml:space="preserve">The worst-case scenario for parasite power is a very long sequence of zero bits issued by the master. When this occurs, the line spends most of its time in the low state, and there is very little opportunity to recharge the slaves. If the bus reaches a </w:t>
      </w:r>
      <w:proofErr w:type="gramStart"/>
      <w:r w:rsidRPr="00003387">
        <w:rPr>
          <w:rFonts w:ascii="Verdana" w:eastAsia="Times New Roman" w:hAnsi="Verdana" w:cs="Arial"/>
          <w:sz w:val="24"/>
          <w:szCs w:val="24"/>
        </w:rPr>
        <w:t>sufficient</w:t>
      </w:r>
      <w:proofErr w:type="gramEnd"/>
      <w:r w:rsidRPr="00003387">
        <w:rPr>
          <w:rFonts w:ascii="Verdana" w:eastAsia="Times New Roman" w:hAnsi="Verdana" w:cs="Arial"/>
          <w:sz w:val="24"/>
          <w:szCs w:val="24"/>
        </w:rPr>
        <w:t xml:space="preserve"> voltage during the recovery time between bits and if the recovery time is long enough, there is no problem. As the internal operating voltage in each slave drops, the slave's ability to drive the bus to make zero bits is reduced, and the timing of the slave changes. Eventually, when the parasite voltage drops below a critical level, the slave enters a reset state and stops responding. Then, when the slave again receives </w:t>
      </w:r>
      <w:proofErr w:type="gramStart"/>
      <w:r w:rsidRPr="00003387">
        <w:rPr>
          <w:rFonts w:ascii="Verdana" w:eastAsia="Times New Roman" w:hAnsi="Verdana" w:cs="Arial"/>
          <w:sz w:val="24"/>
          <w:szCs w:val="24"/>
        </w:rPr>
        <w:t>sufficient</w:t>
      </w:r>
      <w:proofErr w:type="gramEnd"/>
      <w:r w:rsidRPr="00003387">
        <w:rPr>
          <w:rFonts w:ascii="Verdana" w:eastAsia="Times New Roman" w:hAnsi="Verdana" w:cs="Arial"/>
          <w:sz w:val="24"/>
          <w:szCs w:val="24"/>
        </w:rPr>
        <w:t xml:space="preserve"> operating voltage, it will issue a presence pulse and may corrupt other bus activity in doing so. When a network has insufficient energy to maintain operating power in the slaves, failures will be data-dependent and intermittent.</w:t>
      </w:r>
    </w:p>
    <w:p w14:paraId="53C3261C" w14:textId="77777777" w:rsidR="00003387" w:rsidRPr="00003387" w:rsidRDefault="00003387" w:rsidP="00003387">
      <w:pPr>
        <w:spacing w:before="225" w:after="30" w:line="240" w:lineRule="auto"/>
        <w:outlineLvl w:val="3"/>
        <w:rPr>
          <w:rFonts w:ascii="Verdana" w:eastAsia="Times New Roman" w:hAnsi="Verdana" w:cs="Arial"/>
          <w:sz w:val="29"/>
          <w:szCs w:val="29"/>
        </w:rPr>
      </w:pPr>
      <w:r w:rsidRPr="00003387">
        <w:rPr>
          <w:rFonts w:ascii="Verdana" w:eastAsia="Times New Roman" w:hAnsi="Verdana" w:cs="Arial"/>
          <w:sz w:val="29"/>
          <w:szCs w:val="29"/>
        </w:rPr>
        <w:t>Distributed Impedance Matching</w:t>
      </w:r>
    </w:p>
    <w:p w14:paraId="0099E3AE" w14:textId="77777777" w:rsidR="00003387" w:rsidRPr="00003387" w:rsidRDefault="00003387" w:rsidP="00003387">
      <w:pPr>
        <w:spacing w:after="225" w:line="240" w:lineRule="auto"/>
        <w:rPr>
          <w:rFonts w:ascii="Verdana" w:eastAsia="Times New Roman" w:hAnsi="Verdana" w:cs="Arial"/>
          <w:sz w:val="24"/>
          <w:szCs w:val="24"/>
        </w:rPr>
      </w:pPr>
      <w:r w:rsidRPr="00003387">
        <w:rPr>
          <w:rFonts w:ascii="Verdana" w:eastAsia="Times New Roman" w:hAnsi="Verdana" w:cs="Arial"/>
          <w:sz w:val="24"/>
          <w:szCs w:val="24"/>
        </w:rPr>
        <w:t>The strengths of 1-Wire bus designs are minimalism and simplicity (ultimately, also resulting in low cost). Other than the slaves themselves, the use of components distributed out into the network has always been avoided.</w:t>
      </w:r>
    </w:p>
    <w:p w14:paraId="03BC7C75" w14:textId="4925A4A5" w:rsidR="00003387" w:rsidRPr="002944BB" w:rsidRDefault="00003387" w:rsidP="00003387">
      <w:pPr>
        <w:rPr>
          <w:rFonts w:ascii="Verdana" w:hAnsi="Verdana"/>
        </w:rPr>
      </w:pPr>
      <w:r w:rsidRPr="00003387">
        <w:rPr>
          <w:rFonts w:ascii="Verdana" w:eastAsia="Times New Roman" w:hAnsi="Verdana" w:cs="Arial"/>
          <w:sz w:val="24"/>
          <w:szCs w:val="24"/>
        </w:rPr>
        <w:t>When a stub is connected to a 1-Wire bus, there is an impedance mismatch at the branch point. Reflections from the end of the stub return to the main trunk, delayed only by the time it takes for the signal to travel the length of the stub. These reflections can then cause problems for other slaves on the network. A resistor in series with the stub will reduce the severity of the mismatch and the amplitude of the reflected energy. That resistor mitigates adverse effects from stub-generated reflections on the main trunk.</w:t>
      </w:r>
    </w:p>
    <w:sectPr w:rsidR="00003387" w:rsidRPr="0029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B2588"/>
    <w:multiLevelType w:val="multilevel"/>
    <w:tmpl w:val="10A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92AF0"/>
    <w:multiLevelType w:val="hybridMultilevel"/>
    <w:tmpl w:val="5A46B81A"/>
    <w:lvl w:ilvl="0" w:tplc="954C207A">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F396E"/>
    <w:multiLevelType w:val="multilevel"/>
    <w:tmpl w:val="D0C6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87"/>
    <w:rsid w:val="00003387"/>
    <w:rsid w:val="00033968"/>
    <w:rsid w:val="002944BB"/>
    <w:rsid w:val="004B0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5E30"/>
  <w15:chartTrackingRefBased/>
  <w15:docId w15:val="{C374B2BA-2E0F-4582-961D-96635383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033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38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033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33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0">
    <w:name w:val="li10"/>
    <w:basedOn w:val="Normal"/>
    <w:rsid w:val="000033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ximintegrated.com/en/an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Kerr</cp:lastModifiedBy>
  <cp:revision>2</cp:revision>
  <dcterms:created xsi:type="dcterms:W3CDTF">2019-01-18T05:16:00Z</dcterms:created>
  <dcterms:modified xsi:type="dcterms:W3CDTF">2019-01-18T05:35:00Z</dcterms:modified>
</cp:coreProperties>
</file>