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A69" w:rsidRDefault="001B31F4">
      <w:pPr>
        <w:pStyle w:val="Title"/>
        <w:spacing w:line="254" w:lineRule="auto"/>
      </w:pP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Modeling</w:t>
      </w:r>
    </w:p>
    <w:p w:rsidR="000F5A69" w:rsidRDefault="000F5A69">
      <w:pPr>
        <w:pStyle w:val="BodyText"/>
        <w:spacing w:before="59"/>
        <w:rPr>
          <w:rFonts w:ascii="Arial"/>
          <w:b/>
          <w:sz w:val="36"/>
        </w:rPr>
      </w:pPr>
    </w:p>
    <w:p w:rsidR="000F5A69" w:rsidRDefault="001B31F4">
      <w:pPr>
        <w:ind w:left="70"/>
        <w:rPr>
          <w:sz w:val="20"/>
        </w:rPr>
      </w:pPr>
      <w:r>
        <w:rPr>
          <w:rFonts w:ascii="Arial"/>
          <w:b/>
          <w:sz w:val="20"/>
        </w:rPr>
        <w:t xml:space="preserve">Prepared By: </w:t>
      </w:r>
      <w:r w:rsidRPr="001B31F4">
        <w:rPr>
          <w:rFonts w:ascii="Arial"/>
          <w:sz w:val="20"/>
        </w:rPr>
        <w:t>Jasmine S</w:t>
      </w:r>
    </w:p>
    <w:p w:rsidR="000F5A69" w:rsidRDefault="001B31F4">
      <w:pPr>
        <w:spacing w:before="10"/>
        <w:ind w:left="70"/>
        <w:rPr>
          <w:sz w:val="20"/>
        </w:rPr>
      </w:pPr>
      <w:r>
        <w:rPr>
          <w:rFonts w:ascii="Arial" w:hAnsi="Arial"/>
          <w:b/>
          <w:sz w:val="20"/>
        </w:rPr>
        <w:t xml:space="preserve">Module: </w:t>
      </w:r>
      <w:r>
        <w:rPr>
          <w:sz w:val="20"/>
        </w:rPr>
        <w:t xml:space="preserve">Data Analytics (DA) – Module </w:t>
      </w:r>
      <w:r>
        <w:rPr>
          <w:spacing w:val="-10"/>
          <w:sz w:val="20"/>
        </w:rPr>
        <w:t>2</w:t>
      </w:r>
    </w:p>
    <w:p w:rsidR="000F5A69" w:rsidRDefault="001B31F4">
      <w:pPr>
        <w:spacing w:before="10"/>
        <w:ind w:left="70"/>
        <w:rPr>
          <w:sz w:val="20"/>
        </w:rPr>
      </w:pPr>
      <w:r>
        <w:rPr>
          <w:rFonts w:ascii="Arial"/>
          <w:b/>
          <w:sz w:val="20"/>
        </w:rPr>
        <w:t xml:space="preserve">Tool Used: </w:t>
      </w:r>
      <w:r>
        <w:rPr>
          <w:sz w:val="20"/>
        </w:rPr>
        <w:t xml:space="preserve">Microsoft Power </w:t>
      </w:r>
      <w:r>
        <w:rPr>
          <w:spacing w:val="-5"/>
          <w:sz w:val="20"/>
        </w:rPr>
        <w:t>BI</w:t>
      </w:r>
    </w:p>
    <w:p w:rsidR="000F5A69" w:rsidRDefault="001B31F4">
      <w:pPr>
        <w:pStyle w:val="BodyText"/>
        <w:spacing w:before="18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277934</wp:posOffset>
                </wp:positionV>
                <wp:extent cx="63919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3ACA2" id="Graphic 1" o:spid="_x0000_s1026" style="position:absolute;margin-left:46pt;margin-top:21.9pt;width:50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" path="m,l63916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:rsidR="000F5A69" w:rsidRDefault="000F5A69">
      <w:pPr>
        <w:pStyle w:val="BodyText"/>
        <w:spacing w:before="185"/>
        <w:rPr>
          <w:sz w:val="28"/>
        </w:rPr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rPr>
          <w:spacing w:val="-2"/>
        </w:rPr>
        <w:t>Introduction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spacing w:line="249" w:lineRule="auto"/>
        <w:ind w:left="7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transformation,</w:t>
      </w:r>
      <w:r>
        <w:rPr>
          <w:spacing w:val="-3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aggregation,</w:t>
      </w:r>
      <w:r>
        <w:rPr>
          <w:spacing w:val="-3"/>
        </w:rPr>
        <w:t xml:space="preserve"> </w:t>
      </w:r>
      <w:r>
        <w:t>merging,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using Power BI. The dataset contains E-commerce sales information including order details, product categories, customer locations, and sales targets.</w:t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67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spacing w:before="1"/>
        <w:ind w:hanging="311"/>
      </w:pPr>
      <w:r>
        <w:t xml:space="preserve">Dataset </w:t>
      </w:r>
      <w:r>
        <w:rPr>
          <w:spacing w:val="-2"/>
        </w:rPr>
        <w:t>Information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ind w:left="70"/>
      </w:pPr>
      <w:r>
        <w:t xml:space="preserve">The following datasets were imported into Power </w:t>
      </w:r>
      <w:r>
        <w:rPr>
          <w:spacing w:val="-5"/>
        </w:rPr>
        <w:t>BI:</w:t>
      </w:r>
    </w:p>
    <w:p w:rsidR="000F5A69" w:rsidRDefault="000F5A69">
      <w:pPr>
        <w:pStyle w:val="BodyText"/>
        <w:spacing w:before="20"/>
      </w:pP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List of </w:t>
      </w:r>
      <w:r>
        <w:rPr>
          <w:spacing w:val="-2"/>
          <w:sz w:val="20"/>
        </w:rPr>
        <w:t>Orders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Order </w:t>
      </w:r>
      <w:r>
        <w:rPr>
          <w:spacing w:val="-2"/>
          <w:sz w:val="20"/>
        </w:rPr>
        <w:t>Details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Sales </w:t>
      </w:r>
      <w:r>
        <w:rPr>
          <w:spacing w:val="-2"/>
          <w:sz w:val="20"/>
        </w:rPr>
        <w:t>Target</w:t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75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t xml:space="preserve">Data Import &amp; </w:t>
      </w:r>
      <w:r>
        <w:rPr>
          <w:spacing w:val="-2"/>
        </w:rPr>
        <w:t>Transformation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spacing w:line="249" w:lineRule="auto"/>
        <w:ind w:left="70"/>
      </w:pPr>
      <w:r>
        <w:t>The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imported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Editor.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 transformations were performed:</w:t>
      </w:r>
    </w:p>
    <w:p w:rsidR="000F5A69" w:rsidRDefault="000F5A69">
      <w:pPr>
        <w:pStyle w:val="BodyText"/>
        <w:spacing w:before="11"/>
      </w:pP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"/>
        <w:ind w:hanging="125"/>
        <w:rPr>
          <w:sz w:val="20"/>
        </w:rPr>
      </w:pPr>
      <w:r>
        <w:rPr>
          <w:sz w:val="20"/>
        </w:rPr>
        <w:t xml:space="preserve">Restricted List of Orders to first 500 </w:t>
      </w:r>
      <w:r>
        <w:rPr>
          <w:spacing w:val="-4"/>
          <w:sz w:val="20"/>
        </w:rPr>
        <w:t>rows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Changed Order Date datatype to </w:t>
      </w:r>
      <w:r>
        <w:rPr>
          <w:spacing w:val="-4"/>
          <w:sz w:val="20"/>
        </w:rPr>
        <w:t>Date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Changed Amount and Target columns to Fixed Decimal </w:t>
      </w:r>
      <w:r>
        <w:rPr>
          <w:spacing w:val="-2"/>
          <w:sz w:val="20"/>
        </w:rPr>
        <w:t>Number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Formatted Customer Name into Proper </w:t>
      </w:r>
      <w:r>
        <w:rPr>
          <w:spacing w:val="-4"/>
          <w:sz w:val="20"/>
        </w:rPr>
        <w:t>Case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Created Location column by merging City and </w:t>
      </w:r>
      <w:r>
        <w:rPr>
          <w:spacing w:val="-2"/>
          <w:sz w:val="20"/>
        </w:rPr>
        <w:t>State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Created Profit Margin custom </w:t>
      </w:r>
      <w:r>
        <w:rPr>
          <w:spacing w:val="-2"/>
          <w:sz w:val="20"/>
        </w:rPr>
        <w:t>column</w:t>
      </w:r>
    </w:p>
    <w:p w:rsidR="000F5A69" w:rsidRPr="00161EB3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Added Profit Status conditional </w:t>
      </w:r>
      <w:r>
        <w:rPr>
          <w:spacing w:val="-2"/>
          <w:sz w:val="20"/>
        </w:rPr>
        <w:t>column</w:t>
      </w:r>
    </w:p>
    <w:p w:rsidR="00161EB3" w:rsidRDefault="00161EB3" w:rsidP="00161EB3">
      <w:pPr>
        <w:tabs>
          <w:tab w:val="left" w:pos="195"/>
        </w:tabs>
        <w:spacing w:before="10"/>
        <w:rPr>
          <w:sz w:val="20"/>
        </w:rPr>
      </w:pPr>
    </w:p>
    <w:p w:rsidR="00161EB3" w:rsidRDefault="00161EB3" w:rsidP="00161EB3">
      <w:pPr>
        <w:tabs>
          <w:tab w:val="left" w:pos="195"/>
        </w:tabs>
        <w:spacing w:before="10"/>
        <w:rPr>
          <w:sz w:val="20"/>
        </w:rPr>
      </w:pPr>
    </w:p>
    <w:p w:rsidR="00161EB3" w:rsidRPr="00161EB3" w:rsidRDefault="00161EB3" w:rsidP="00161EB3">
      <w:pPr>
        <w:tabs>
          <w:tab w:val="left" w:pos="195"/>
        </w:tabs>
        <w:spacing w:before="1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893805" cy="2428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trict lis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833" cy="24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75"/>
      </w:pPr>
    </w:p>
    <w:p w:rsidR="00161EB3" w:rsidRDefault="00161EB3">
      <w:pPr>
        <w:pStyle w:val="BodyText"/>
        <w:spacing w:before="75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590925" cy="25045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ialis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609" cy="251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B3" w:rsidRDefault="00161EB3">
      <w:pPr>
        <w:pStyle w:val="BodyText"/>
        <w:spacing w:before="75"/>
      </w:pPr>
    </w:p>
    <w:p w:rsidR="00161EB3" w:rsidRDefault="00161EB3">
      <w:pPr>
        <w:pStyle w:val="BodyText"/>
        <w:spacing w:before="75"/>
      </w:pPr>
      <w:r>
        <w:rPr>
          <w:noProof/>
          <w:lang w:val="en-IN" w:eastAsia="en-IN"/>
        </w:rPr>
        <w:drawing>
          <wp:inline distT="0" distB="0" distL="0" distR="0" wp14:anchorId="13503354" wp14:editId="06CDD44B">
            <wp:extent cx="2998382" cy="32036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ti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020" cy="321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B3" w:rsidRDefault="00161EB3">
      <w:pPr>
        <w:pStyle w:val="BodyText"/>
        <w:spacing w:before="75"/>
      </w:pPr>
    </w:p>
    <w:p w:rsidR="00161EB3" w:rsidRDefault="00161EB3">
      <w:pPr>
        <w:pStyle w:val="BodyText"/>
        <w:spacing w:before="75"/>
      </w:pPr>
    </w:p>
    <w:p w:rsidR="00161EB3" w:rsidRDefault="00161EB3">
      <w:pPr>
        <w:pStyle w:val="BodyText"/>
        <w:spacing w:before="75"/>
      </w:pPr>
      <w:r>
        <w:rPr>
          <w:noProof/>
          <w:lang w:val="en-IN" w:eastAsia="en-IN"/>
        </w:rPr>
        <w:drawing>
          <wp:inline distT="0" distB="0" distL="0" distR="0">
            <wp:extent cx="4933507" cy="3054329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ofit margi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677" cy="31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B3" w:rsidRDefault="00161EB3">
      <w:pPr>
        <w:pStyle w:val="BodyText"/>
        <w:spacing w:before="75"/>
      </w:pPr>
    </w:p>
    <w:p w:rsidR="00161EB3" w:rsidRDefault="00161EB3">
      <w:pPr>
        <w:pStyle w:val="BodyText"/>
        <w:spacing w:before="75"/>
      </w:pPr>
    </w:p>
    <w:p w:rsidR="00161EB3" w:rsidRDefault="00161EB3">
      <w:pPr>
        <w:pStyle w:val="BodyText"/>
        <w:spacing w:before="75"/>
      </w:pPr>
    </w:p>
    <w:p w:rsidR="00161EB3" w:rsidRDefault="00161EB3">
      <w:pPr>
        <w:pStyle w:val="BodyText"/>
        <w:spacing w:before="75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t xml:space="preserve">Data </w:t>
      </w:r>
      <w:r>
        <w:rPr>
          <w:spacing w:val="-2"/>
        </w:rPr>
        <w:t>Merging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spacing w:line="249" w:lineRule="auto"/>
        <w:ind w:left="70"/>
        <w:rPr>
          <w:spacing w:val="-2"/>
        </w:rPr>
      </w:pP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merged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consolidated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 xml:space="preserve">Orders </w:t>
      </w:r>
      <w:r>
        <w:rPr>
          <w:spacing w:val="-2"/>
        </w:rPr>
        <w:t>Data.</w:t>
      </w:r>
    </w:p>
    <w:p w:rsidR="00161EB3" w:rsidRDefault="00161EB3">
      <w:pPr>
        <w:pStyle w:val="BodyText"/>
        <w:spacing w:line="249" w:lineRule="auto"/>
        <w:ind w:left="70"/>
        <w:rPr>
          <w:spacing w:val="-2"/>
        </w:rPr>
      </w:pPr>
    </w:p>
    <w:p w:rsidR="00161EB3" w:rsidRDefault="00161EB3">
      <w:pPr>
        <w:pStyle w:val="BodyText"/>
        <w:spacing w:line="249" w:lineRule="auto"/>
        <w:ind w:left="70"/>
        <w:rPr>
          <w:spacing w:val="-2"/>
        </w:rPr>
      </w:pPr>
    </w:p>
    <w:p w:rsidR="00161EB3" w:rsidRDefault="00161EB3">
      <w:pPr>
        <w:pStyle w:val="BodyText"/>
        <w:spacing w:line="249" w:lineRule="auto"/>
        <w:ind w:left="70"/>
      </w:pPr>
      <w:r>
        <w:rPr>
          <w:noProof/>
          <w:lang w:val="en-IN" w:eastAsia="en-IN"/>
        </w:rPr>
        <w:drawing>
          <wp:inline distT="0" distB="0" distL="0" distR="0" wp14:anchorId="0FD7244E" wp14:editId="4B98781C">
            <wp:extent cx="6483350" cy="3215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mbined datase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66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t xml:space="preserve">Missing Values &amp; Duplicate </w:t>
      </w:r>
      <w:r>
        <w:rPr>
          <w:spacing w:val="-2"/>
        </w:rPr>
        <w:t>Handling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 w:rsidP="00161EB3">
      <w:pPr>
        <w:pStyle w:val="BodyText"/>
        <w:spacing w:before="1" w:line="249" w:lineRule="auto"/>
        <w:ind w:left="70"/>
      </w:pPr>
      <w:r>
        <w:t>The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records.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retaining valid business records and removing unnecessary duplicates were applied.</w:t>
      </w:r>
      <w:bookmarkStart w:id="0" w:name="_GoBack"/>
      <w:bookmarkEnd w:id="0"/>
    </w:p>
    <w:p w:rsidR="00161EB3" w:rsidRDefault="00161EB3">
      <w:pPr>
        <w:pStyle w:val="BodyText"/>
        <w:spacing w:line="249" w:lineRule="auto"/>
        <w:sectPr w:rsidR="00161EB3">
          <w:type w:val="continuous"/>
          <w:pgSz w:w="11910" w:h="16840"/>
          <w:pgMar w:top="860" w:right="850" w:bottom="280" w:left="850" w:header="720" w:footer="720" w:gutter="0"/>
          <w:cols w:space="720"/>
        </w:sectPr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lastRenderedPageBreak/>
        <w:t xml:space="preserve">Sorting &amp; </w:t>
      </w:r>
      <w:r>
        <w:rPr>
          <w:spacing w:val="-2"/>
        </w:rPr>
        <w:t>Filtering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spacing w:line="249" w:lineRule="auto"/>
        <w:ind w:left="70"/>
      </w:pPr>
      <w:r>
        <w:t>The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descending</w:t>
      </w:r>
      <w:r>
        <w:rPr>
          <w:spacing w:val="-2"/>
        </w:rPr>
        <w:t xml:space="preserve"> </w:t>
      </w:r>
      <w:r>
        <w:t>order.</w:t>
      </w:r>
      <w:r>
        <w:rPr>
          <w:spacing w:val="-2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from specific states such as Tamil Nadu.</w:t>
      </w:r>
    </w:p>
    <w:p w:rsidR="00161EB3" w:rsidRDefault="00161EB3">
      <w:pPr>
        <w:pStyle w:val="BodyText"/>
        <w:spacing w:line="249" w:lineRule="auto"/>
        <w:ind w:left="70"/>
      </w:pPr>
    </w:p>
    <w:p w:rsidR="00161EB3" w:rsidRDefault="00161EB3">
      <w:pPr>
        <w:pStyle w:val="BodyText"/>
        <w:spacing w:line="249" w:lineRule="auto"/>
        <w:ind w:left="70"/>
      </w:pPr>
    </w:p>
    <w:p w:rsidR="00161EB3" w:rsidRDefault="00161EB3">
      <w:pPr>
        <w:pStyle w:val="BodyText"/>
        <w:spacing w:line="249" w:lineRule="auto"/>
        <w:ind w:left="70"/>
      </w:pPr>
      <w:r>
        <w:rPr>
          <w:noProof/>
          <w:lang w:val="en-IN" w:eastAsia="en-IN"/>
        </w:rPr>
        <w:drawing>
          <wp:inline distT="0" distB="0" distL="0" distR="0">
            <wp:extent cx="6483350" cy="29508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milnadu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67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t xml:space="preserve">Grouping &amp; </w:t>
      </w:r>
      <w:r>
        <w:rPr>
          <w:spacing w:val="-2"/>
        </w:rPr>
        <w:t>Aggregation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ind w:left="70"/>
      </w:pPr>
      <w:r>
        <w:t xml:space="preserve">Aggregated tables were created using duplicate </w:t>
      </w:r>
      <w:r>
        <w:rPr>
          <w:spacing w:val="-2"/>
        </w:rPr>
        <w:t>queries:</w:t>
      </w:r>
    </w:p>
    <w:p w:rsidR="000F5A69" w:rsidRDefault="000F5A69">
      <w:pPr>
        <w:pStyle w:val="BodyText"/>
        <w:spacing w:before="20"/>
      </w:pP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Count of Order </w:t>
      </w:r>
      <w:r>
        <w:rPr>
          <w:spacing w:val="-5"/>
          <w:sz w:val="20"/>
        </w:rPr>
        <w:t>ID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Average Profit by </w:t>
      </w:r>
      <w:r>
        <w:rPr>
          <w:spacing w:val="-2"/>
          <w:sz w:val="20"/>
        </w:rPr>
        <w:t>Category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>Total Amount by Sub-</w:t>
      </w:r>
      <w:r>
        <w:rPr>
          <w:spacing w:val="-2"/>
          <w:sz w:val="20"/>
        </w:rPr>
        <w:t>Category</w:t>
      </w:r>
    </w:p>
    <w:p w:rsidR="000F5A69" w:rsidRPr="00161EB3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before="10"/>
        <w:ind w:hanging="125"/>
        <w:rPr>
          <w:sz w:val="20"/>
        </w:rPr>
      </w:pPr>
      <w:r>
        <w:rPr>
          <w:sz w:val="20"/>
        </w:rPr>
        <w:t xml:space="preserve">Total Target by Month of Order </w:t>
      </w:r>
      <w:r>
        <w:rPr>
          <w:spacing w:val="-4"/>
          <w:sz w:val="20"/>
        </w:rPr>
        <w:t>Date</w:t>
      </w:r>
    </w:p>
    <w:p w:rsidR="00161EB3" w:rsidRDefault="00161EB3" w:rsidP="00161EB3">
      <w:pPr>
        <w:tabs>
          <w:tab w:val="left" w:pos="195"/>
        </w:tabs>
        <w:spacing w:before="10"/>
        <w:rPr>
          <w:sz w:val="20"/>
        </w:rPr>
      </w:pPr>
    </w:p>
    <w:p w:rsidR="00161EB3" w:rsidRDefault="00161EB3" w:rsidP="00161EB3">
      <w:pPr>
        <w:tabs>
          <w:tab w:val="left" w:pos="195"/>
        </w:tabs>
        <w:spacing w:before="10"/>
        <w:rPr>
          <w:sz w:val="20"/>
        </w:rPr>
      </w:pP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419600" cy="222711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verage category 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51" cy="22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276725" cy="35625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unt of order I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896" cy="35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020111" cy="30674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ales target by mont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</w:p>
    <w:p w:rsidR="00161EB3" w:rsidRDefault="00161EB3" w:rsidP="00161EB3">
      <w:pPr>
        <w:tabs>
          <w:tab w:val="left" w:pos="195"/>
        </w:tabs>
        <w:spacing w:before="10"/>
        <w:rPr>
          <w:noProof/>
          <w:sz w:val="20"/>
          <w:lang w:val="en-IN" w:eastAsia="en-IN"/>
        </w:rPr>
      </w:pPr>
    </w:p>
    <w:p w:rsidR="00161EB3" w:rsidRPr="00161EB3" w:rsidRDefault="00161EB3" w:rsidP="00161EB3">
      <w:pPr>
        <w:tabs>
          <w:tab w:val="left" w:pos="195"/>
        </w:tabs>
        <w:spacing w:before="1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000163" cy="254317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rge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095" cy="25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75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t xml:space="preserve">Data </w:t>
      </w:r>
      <w:r>
        <w:rPr>
          <w:spacing w:val="-2"/>
        </w:rPr>
        <w:t>Modeling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ind w:left="70"/>
      </w:pPr>
      <w:r>
        <w:t xml:space="preserve">Relationships were created and managed in Model </w:t>
      </w:r>
      <w:r>
        <w:rPr>
          <w:spacing w:val="-2"/>
        </w:rPr>
        <w:t>View:</w:t>
      </w:r>
    </w:p>
    <w:p w:rsidR="000F5A69" w:rsidRDefault="000F5A69">
      <w:pPr>
        <w:pStyle w:val="BodyText"/>
        <w:spacing w:before="7"/>
      </w:pP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line="243" w:lineRule="exact"/>
        <w:ind w:hanging="125"/>
        <w:rPr>
          <w:sz w:val="20"/>
        </w:rPr>
      </w:pPr>
      <w:r>
        <w:rPr>
          <w:sz w:val="20"/>
        </w:rPr>
        <w:t xml:space="preserve">List of Orders </w:t>
      </w:r>
      <w:r>
        <w:rPr>
          <w:rFonts w:ascii="Symbol" w:hAnsi="Symbol"/>
          <w:sz w:val="20"/>
        </w:rPr>
        <w:t>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Order Details using Order </w:t>
      </w:r>
      <w:r>
        <w:rPr>
          <w:spacing w:val="-5"/>
          <w:sz w:val="20"/>
        </w:rPr>
        <w:t>ID</w:t>
      </w:r>
    </w:p>
    <w:p w:rsidR="000F5A69" w:rsidRDefault="001B31F4">
      <w:pPr>
        <w:pStyle w:val="ListParagraph"/>
        <w:numPr>
          <w:ilvl w:val="1"/>
          <w:numId w:val="1"/>
        </w:numPr>
        <w:tabs>
          <w:tab w:val="left" w:pos="195"/>
        </w:tabs>
        <w:spacing w:line="243" w:lineRule="exact"/>
        <w:ind w:hanging="125"/>
        <w:rPr>
          <w:sz w:val="20"/>
        </w:rPr>
      </w:pPr>
      <w:r>
        <w:rPr>
          <w:sz w:val="20"/>
        </w:rPr>
        <w:t xml:space="preserve">Order Details </w:t>
      </w:r>
      <w:r>
        <w:rPr>
          <w:rFonts w:ascii="Symbol" w:hAnsi="Symbol"/>
          <w:sz w:val="20"/>
        </w:rPr>
        <w:t>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Sales Target using </w:t>
      </w:r>
      <w:r>
        <w:rPr>
          <w:spacing w:val="-2"/>
          <w:sz w:val="20"/>
        </w:rPr>
        <w:t>Category</w:t>
      </w:r>
    </w:p>
    <w:p w:rsidR="000F5A69" w:rsidRDefault="000F5A69">
      <w:pPr>
        <w:pStyle w:val="BodyText"/>
        <w:spacing w:before="18"/>
      </w:pPr>
    </w:p>
    <w:p w:rsidR="000F5A69" w:rsidRDefault="001B31F4">
      <w:pPr>
        <w:pStyle w:val="BodyText"/>
        <w:ind w:left="70"/>
        <w:rPr>
          <w:spacing w:val="-2"/>
        </w:rPr>
      </w:pPr>
      <w:r>
        <w:t xml:space="preserve">Relationships were active and correctly configured using Manage </w:t>
      </w:r>
      <w:r>
        <w:rPr>
          <w:spacing w:val="-2"/>
        </w:rPr>
        <w:t>Relationships.</w:t>
      </w:r>
    </w:p>
    <w:p w:rsidR="00161EB3" w:rsidRDefault="00161EB3">
      <w:pPr>
        <w:pStyle w:val="BodyText"/>
        <w:ind w:left="70"/>
        <w:rPr>
          <w:spacing w:val="-2"/>
        </w:rPr>
      </w:pPr>
    </w:p>
    <w:p w:rsidR="00161EB3" w:rsidRDefault="00161EB3">
      <w:pPr>
        <w:pStyle w:val="BodyText"/>
        <w:ind w:left="70"/>
        <w:rPr>
          <w:spacing w:val="-2"/>
        </w:rPr>
      </w:pPr>
    </w:p>
    <w:p w:rsidR="00161EB3" w:rsidRDefault="00161EB3">
      <w:pPr>
        <w:pStyle w:val="BodyText"/>
        <w:ind w:left="70"/>
      </w:pPr>
      <w:r>
        <w:rPr>
          <w:noProof/>
          <w:lang w:val="en-IN" w:eastAsia="en-IN"/>
        </w:rPr>
        <w:drawing>
          <wp:inline distT="0" distB="0" distL="0" distR="0">
            <wp:extent cx="6483350" cy="34321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lationshi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69" w:rsidRDefault="000F5A69">
      <w:pPr>
        <w:pStyle w:val="BodyText"/>
      </w:pPr>
    </w:p>
    <w:p w:rsidR="000F5A69" w:rsidRDefault="000F5A69">
      <w:pPr>
        <w:pStyle w:val="BodyText"/>
        <w:spacing w:before="75"/>
      </w:pPr>
    </w:p>
    <w:p w:rsidR="000F5A69" w:rsidRDefault="001B31F4">
      <w:pPr>
        <w:pStyle w:val="Heading1"/>
        <w:numPr>
          <w:ilvl w:val="0"/>
          <w:numId w:val="1"/>
        </w:numPr>
        <w:tabs>
          <w:tab w:val="left" w:pos="381"/>
        </w:tabs>
        <w:ind w:hanging="311"/>
      </w:pPr>
      <w:r>
        <w:rPr>
          <w:spacing w:val="-2"/>
        </w:rPr>
        <w:t>Conclusion</w:t>
      </w:r>
    </w:p>
    <w:p w:rsidR="000F5A69" w:rsidRDefault="000F5A69">
      <w:pPr>
        <w:pStyle w:val="BodyText"/>
        <w:spacing w:before="111"/>
        <w:rPr>
          <w:rFonts w:ascii="Arial"/>
          <w:b/>
          <w:sz w:val="28"/>
        </w:rPr>
      </w:pPr>
    </w:p>
    <w:p w:rsidR="000F5A69" w:rsidRDefault="001B31F4">
      <w:pPr>
        <w:pStyle w:val="BodyText"/>
        <w:spacing w:line="249" w:lineRule="auto"/>
        <w:ind w:left="70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transformation,</w:t>
      </w:r>
      <w:r>
        <w:rPr>
          <w:spacing w:val="-4"/>
        </w:rPr>
        <w:t xml:space="preserve"> </w:t>
      </w:r>
      <w:r>
        <w:t>aggregation,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integration,</w:t>
      </w:r>
      <w:r>
        <w:rPr>
          <w:spacing w:val="-4"/>
        </w:rPr>
        <w:t xml:space="preserve"> </w:t>
      </w:r>
      <w:r>
        <w:t xml:space="preserve">and relationship modeling techniques. The final data model was cleaned, structured, and prepared for business </w:t>
      </w:r>
      <w:r>
        <w:rPr>
          <w:spacing w:val="-2"/>
        </w:rPr>
        <w:t>analysis.</w:t>
      </w:r>
    </w:p>
    <w:p w:rsidR="000F5A69" w:rsidRDefault="000F5A69">
      <w:pPr>
        <w:pStyle w:val="BodyText"/>
      </w:pPr>
    </w:p>
    <w:p w:rsidR="000F5A69" w:rsidRDefault="000F5A69" w:rsidP="00161EB3">
      <w:pPr>
        <w:spacing w:line="249" w:lineRule="auto"/>
        <w:rPr>
          <w:rFonts w:ascii="Arial"/>
          <w:i/>
          <w:sz w:val="20"/>
        </w:rPr>
      </w:pPr>
    </w:p>
    <w:sectPr w:rsidR="000F5A69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F4696F"/>
    <w:multiLevelType w:val="hybridMultilevel"/>
    <w:tmpl w:val="2FDA353A"/>
    <w:lvl w:ilvl="0" w:tplc="56C42534">
      <w:start w:val="1"/>
      <w:numFmt w:val="decimal"/>
      <w:lvlText w:val="%1."/>
      <w:lvlJc w:val="left"/>
      <w:pPr>
        <w:ind w:left="38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14A0AA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AFE0636">
      <w:numFmt w:val="bullet"/>
      <w:lvlText w:val="•"/>
      <w:lvlJc w:val="left"/>
      <w:pPr>
        <w:ind w:left="1471" w:hanging="126"/>
      </w:pPr>
      <w:rPr>
        <w:rFonts w:hint="default"/>
        <w:lang w:val="en-US" w:eastAsia="en-US" w:bidi="ar-SA"/>
      </w:rPr>
    </w:lvl>
    <w:lvl w:ilvl="3" w:tplc="95CA0A92">
      <w:numFmt w:val="bullet"/>
      <w:lvlText w:val="•"/>
      <w:lvlJc w:val="left"/>
      <w:pPr>
        <w:ind w:left="2563" w:hanging="126"/>
      </w:pPr>
      <w:rPr>
        <w:rFonts w:hint="default"/>
        <w:lang w:val="en-US" w:eastAsia="en-US" w:bidi="ar-SA"/>
      </w:rPr>
    </w:lvl>
    <w:lvl w:ilvl="4" w:tplc="E8500C46">
      <w:numFmt w:val="bullet"/>
      <w:lvlText w:val="•"/>
      <w:lvlJc w:val="left"/>
      <w:pPr>
        <w:ind w:left="3655" w:hanging="126"/>
      </w:pPr>
      <w:rPr>
        <w:rFonts w:hint="default"/>
        <w:lang w:val="en-US" w:eastAsia="en-US" w:bidi="ar-SA"/>
      </w:rPr>
    </w:lvl>
    <w:lvl w:ilvl="5" w:tplc="25B0354C">
      <w:numFmt w:val="bullet"/>
      <w:lvlText w:val="•"/>
      <w:lvlJc w:val="left"/>
      <w:pPr>
        <w:ind w:left="4746" w:hanging="126"/>
      </w:pPr>
      <w:rPr>
        <w:rFonts w:hint="default"/>
        <w:lang w:val="en-US" w:eastAsia="en-US" w:bidi="ar-SA"/>
      </w:rPr>
    </w:lvl>
    <w:lvl w:ilvl="6" w:tplc="0C8A667C">
      <w:numFmt w:val="bullet"/>
      <w:lvlText w:val="•"/>
      <w:lvlJc w:val="left"/>
      <w:pPr>
        <w:ind w:left="5838" w:hanging="126"/>
      </w:pPr>
      <w:rPr>
        <w:rFonts w:hint="default"/>
        <w:lang w:val="en-US" w:eastAsia="en-US" w:bidi="ar-SA"/>
      </w:rPr>
    </w:lvl>
    <w:lvl w:ilvl="7" w:tplc="2DDCB5C0">
      <w:numFmt w:val="bullet"/>
      <w:lvlText w:val="•"/>
      <w:lvlJc w:val="left"/>
      <w:pPr>
        <w:ind w:left="6930" w:hanging="126"/>
      </w:pPr>
      <w:rPr>
        <w:rFonts w:hint="default"/>
        <w:lang w:val="en-US" w:eastAsia="en-US" w:bidi="ar-SA"/>
      </w:rPr>
    </w:lvl>
    <w:lvl w:ilvl="8" w:tplc="10D06526">
      <w:numFmt w:val="bullet"/>
      <w:lvlText w:val="•"/>
      <w:lvlJc w:val="left"/>
      <w:pPr>
        <w:ind w:left="8022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A69"/>
    <w:rsid w:val="000F5A69"/>
    <w:rsid w:val="00161EB3"/>
    <w:rsid w:val="001B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58B0"/>
  <w15:docId w15:val="{A9B3B5A6-C87E-4A73-9A02-03F74028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4312" w:hanging="379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9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ACP</cp:lastModifiedBy>
  <cp:revision>2</cp:revision>
  <dcterms:created xsi:type="dcterms:W3CDTF">2026-05-22T04:18:00Z</dcterms:created>
  <dcterms:modified xsi:type="dcterms:W3CDTF">2026-05-22T04:18:00Z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2026-05-15T00:00:00Z</vt:filetime>
  </property>
  <property fmtid="{D5CDD505-2E9C-101B-9397-08002B2CF9AE}" pid="5" name="Producer">
    <vt:lpwstr>ReportLab PDF Library - www.reportlab.com</vt:lpwstr>
  </property>
</Properties>
</file>