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D7C63" w14:textId="77777777" w:rsidR="004803F3" w:rsidRPr="004803F3" w:rsidRDefault="004803F3" w:rsidP="004803F3">
      <w:pPr>
        <w:rPr>
          <w:b/>
          <w:bCs/>
        </w:rPr>
      </w:pPr>
      <w:r w:rsidRPr="004803F3">
        <w:rPr>
          <w:b/>
          <w:bCs/>
        </w:rPr>
        <w:t xml:space="preserve">1. </w:t>
      </w:r>
      <w:proofErr w:type="spellStart"/>
      <w:r w:rsidRPr="004803F3">
        <w:rPr>
          <w:b/>
          <w:bCs/>
        </w:rPr>
        <w:t>DaemonSet</w:t>
      </w:r>
      <w:proofErr w:type="spellEnd"/>
      <w:r w:rsidRPr="004803F3">
        <w:rPr>
          <w:b/>
          <w:bCs/>
        </w:rPr>
        <w:t xml:space="preserve"> </w:t>
      </w:r>
      <w:proofErr w:type="spellStart"/>
      <w:r w:rsidRPr="004803F3">
        <w:rPr>
          <w:b/>
          <w:bCs/>
        </w:rPr>
        <w:t>Behavior</w:t>
      </w:r>
      <w:proofErr w:type="spellEnd"/>
    </w:p>
    <w:p w14:paraId="60F9B462" w14:textId="77777777" w:rsidR="004803F3" w:rsidRPr="004803F3" w:rsidRDefault="004803F3" w:rsidP="004803F3">
      <w:r w:rsidRPr="004803F3">
        <w:t xml:space="preserve">A </w:t>
      </w:r>
      <w:proofErr w:type="spellStart"/>
      <w:r w:rsidRPr="004803F3">
        <w:rPr>
          <w:b/>
          <w:bCs/>
        </w:rPr>
        <w:t>DaemonSet</w:t>
      </w:r>
      <w:proofErr w:type="spellEnd"/>
      <w:r w:rsidRPr="004803F3">
        <w:t xml:space="preserve"> ensures that a copy of the defined pod runs on every eligible node in the Kubernetes cluster. </w:t>
      </w:r>
      <w:proofErr w:type="spellStart"/>
      <w:r w:rsidRPr="004803F3">
        <w:t>Fluentd</w:t>
      </w:r>
      <w:proofErr w:type="spellEnd"/>
      <w:r w:rsidRPr="004803F3">
        <w:t xml:space="preserve"> is a log collector agent, so you want to have it running on every node to ensure all logs from every node are collected.</w:t>
      </w:r>
    </w:p>
    <w:p w14:paraId="668A0C4F" w14:textId="77777777" w:rsidR="004803F3" w:rsidRPr="004803F3" w:rsidRDefault="004803F3" w:rsidP="004803F3">
      <w:pPr>
        <w:rPr>
          <w:b/>
          <w:bCs/>
        </w:rPr>
      </w:pPr>
      <w:r w:rsidRPr="004803F3">
        <w:rPr>
          <w:b/>
          <w:bCs/>
        </w:rPr>
        <w:t xml:space="preserve">Key points about </w:t>
      </w:r>
      <w:proofErr w:type="spellStart"/>
      <w:r w:rsidRPr="004803F3">
        <w:rPr>
          <w:b/>
          <w:bCs/>
        </w:rPr>
        <w:t>DaemonSet</w:t>
      </w:r>
      <w:proofErr w:type="spellEnd"/>
      <w:r w:rsidRPr="004803F3">
        <w:rPr>
          <w:b/>
          <w:bCs/>
        </w:rPr>
        <w:t>:</w:t>
      </w:r>
    </w:p>
    <w:p w14:paraId="59072470" w14:textId="77777777" w:rsidR="004803F3" w:rsidRPr="004803F3" w:rsidRDefault="004803F3" w:rsidP="004803F3">
      <w:pPr>
        <w:numPr>
          <w:ilvl w:val="0"/>
          <w:numId w:val="1"/>
        </w:numPr>
      </w:pPr>
      <w:proofErr w:type="spellStart"/>
      <w:r w:rsidRPr="004803F3">
        <w:rPr>
          <w:b/>
          <w:bCs/>
        </w:rPr>
        <w:t>DaemonSets</w:t>
      </w:r>
      <w:proofErr w:type="spellEnd"/>
      <w:r w:rsidRPr="004803F3">
        <w:rPr>
          <w:b/>
          <w:bCs/>
        </w:rPr>
        <w:t xml:space="preserve"> automatically deploy pods to all nodes</w:t>
      </w:r>
      <w:r w:rsidRPr="004803F3">
        <w:t xml:space="preserve">. If new nodes are added to the cluster, the </w:t>
      </w:r>
      <w:proofErr w:type="spellStart"/>
      <w:r w:rsidRPr="004803F3">
        <w:t>DaemonSet</w:t>
      </w:r>
      <w:proofErr w:type="spellEnd"/>
      <w:r w:rsidRPr="004803F3">
        <w:t xml:space="preserve"> ensures a </w:t>
      </w:r>
      <w:proofErr w:type="spellStart"/>
      <w:r w:rsidRPr="004803F3">
        <w:t>Fluentd</w:t>
      </w:r>
      <w:proofErr w:type="spellEnd"/>
      <w:r w:rsidRPr="004803F3">
        <w:t xml:space="preserve"> pod is automatically scheduled on the new nodes.</w:t>
      </w:r>
    </w:p>
    <w:p w14:paraId="020DD28E" w14:textId="77777777" w:rsidR="004803F3" w:rsidRPr="004803F3" w:rsidRDefault="004803F3" w:rsidP="004803F3">
      <w:pPr>
        <w:numPr>
          <w:ilvl w:val="0"/>
          <w:numId w:val="1"/>
        </w:numPr>
      </w:pPr>
      <w:r w:rsidRPr="004803F3">
        <w:t xml:space="preserve">You can control which nodes the </w:t>
      </w:r>
      <w:proofErr w:type="spellStart"/>
      <w:r w:rsidRPr="004803F3">
        <w:t>DaemonSet</w:t>
      </w:r>
      <w:proofErr w:type="spellEnd"/>
      <w:r w:rsidRPr="004803F3">
        <w:t xml:space="preserve"> runs on using </w:t>
      </w:r>
      <w:proofErr w:type="spellStart"/>
      <w:r w:rsidRPr="004803F3">
        <w:rPr>
          <w:b/>
          <w:bCs/>
        </w:rPr>
        <w:t>nodeSelectors</w:t>
      </w:r>
      <w:proofErr w:type="spellEnd"/>
      <w:r w:rsidRPr="004803F3">
        <w:t xml:space="preserve"> or </w:t>
      </w:r>
      <w:r w:rsidRPr="004803F3">
        <w:rPr>
          <w:b/>
          <w:bCs/>
        </w:rPr>
        <w:t>tolerations</w:t>
      </w:r>
      <w:r w:rsidRPr="004803F3">
        <w:t xml:space="preserve"> (although these are not used in this example).</w:t>
      </w:r>
    </w:p>
    <w:p w14:paraId="67533A58" w14:textId="77777777" w:rsidR="004803F3" w:rsidRPr="004803F3" w:rsidRDefault="004803F3" w:rsidP="004803F3">
      <w:r w:rsidRPr="004803F3">
        <w:t xml:space="preserve">This is crucial for logging because each node might have system-level or application-level logs stored locally, and </w:t>
      </w:r>
      <w:proofErr w:type="spellStart"/>
      <w:r w:rsidRPr="004803F3">
        <w:t>Fluentd</w:t>
      </w:r>
      <w:proofErr w:type="spellEnd"/>
      <w:r w:rsidRPr="004803F3">
        <w:t xml:space="preserve"> pods on each node can collect and forward these logs to centralized logging platforms like Elasticsearch, Loki, or other logging solutions.</w:t>
      </w:r>
    </w:p>
    <w:p w14:paraId="7EF23AFA" w14:textId="77777777" w:rsidR="004803F3" w:rsidRPr="004803F3" w:rsidRDefault="004803F3" w:rsidP="004803F3">
      <w:pPr>
        <w:rPr>
          <w:b/>
          <w:bCs/>
        </w:rPr>
      </w:pPr>
      <w:r w:rsidRPr="004803F3">
        <w:rPr>
          <w:b/>
          <w:bCs/>
        </w:rPr>
        <w:t xml:space="preserve">2. </w:t>
      </w:r>
      <w:proofErr w:type="spellStart"/>
      <w:r w:rsidRPr="004803F3">
        <w:rPr>
          <w:b/>
          <w:bCs/>
        </w:rPr>
        <w:t>Fluentd</w:t>
      </w:r>
      <w:proofErr w:type="spellEnd"/>
      <w:r w:rsidRPr="004803F3">
        <w:rPr>
          <w:b/>
          <w:bCs/>
        </w:rPr>
        <w:t xml:space="preserve"> Overview</w:t>
      </w:r>
    </w:p>
    <w:p w14:paraId="2DCD8713" w14:textId="77777777" w:rsidR="004803F3" w:rsidRPr="004803F3" w:rsidRDefault="004803F3" w:rsidP="004803F3">
      <w:proofErr w:type="spellStart"/>
      <w:r w:rsidRPr="004803F3">
        <w:rPr>
          <w:b/>
          <w:bCs/>
        </w:rPr>
        <w:t>Fluentd</w:t>
      </w:r>
      <w:proofErr w:type="spellEnd"/>
      <w:r w:rsidRPr="004803F3">
        <w:t xml:space="preserve"> is an open-source data collector designed to help with log collection, transformation, and forwarding. It reads logs from various sources and forwards them to centralized storage or log management systems.</w:t>
      </w:r>
    </w:p>
    <w:p w14:paraId="40C3C04A" w14:textId="77777777" w:rsidR="004803F3" w:rsidRPr="004803F3" w:rsidRDefault="004803F3" w:rsidP="004803F3">
      <w:r w:rsidRPr="004803F3">
        <w:t xml:space="preserve">In this configuration, </w:t>
      </w:r>
      <w:proofErr w:type="spellStart"/>
      <w:r w:rsidRPr="004803F3">
        <w:t>Fluentd</w:t>
      </w:r>
      <w:proofErr w:type="spellEnd"/>
      <w:r w:rsidRPr="004803F3">
        <w:t xml:space="preserve"> is configured to read logs from:</w:t>
      </w:r>
    </w:p>
    <w:p w14:paraId="30B4AF4D" w14:textId="77777777" w:rsidR="004803F3" w:rsidRPr="004803F3" w:rsidRDefault="004803F3" w:rsidP="004803F3">
      <w:pPr>
        <w:numPr>
          <w:ilvl w:val="0"/>
          <w:numId w:val="2"/>
        </w:numPr>
      </w:pPr>
      <w:r w:rsidRPr="004803F3">
        <w:rPr>
          <w:b/>
          <w:bCs/>
        </w:rPr>
        <w:t>/var/log</w:t>
      </w:r>
      <w:r w:rsidRPr="004803F3">
        <w:t>: This directory on the node typically contains system logs like kernel logs or application logs.</w:t>
      </w:r>
    </w:p>
    <w:p w14:paraId="1EB5DD57" w14:textId="77777777" w:rsidR="004803F3" w:rsidRPr="004803F3" w:rsidRDefault="004803F3" w:rsidP="004803F3">
      <w:pPr>
        <w:numPr>
          <w:ilvl w:val="0"/>
          <w:numId w:val="2"/>
        </w:numPr>
      </w:pPr>
      <w:r w:rsidRPr="004803F3">
        <w:rPr>
          <w:b/>
          <w:bCs/>
        </w:rPr>
        <w:t>/var/lib/docker/containers</w:t>
      </w:r>
      <w:r w:rsidRPr="004803F3">
        <w:t>: This directory contains logs for all Docker containers running on the node. Since Kubernetes uses Docker (or another container runtime), this is where the logs for the containers running on each node are stored.</w:t>
      </w:r>
    </w:p>
    <w:p w14:paraId="41F90735" w14:textId="77777777" w:rsidR="004803F3" w:rsidRPr="004803F3" w:rsidRDefault="004803F3" w:rsidP="004803F3">
      <w:pPr>
        <w:rPr>
          <w:b/>
          <w:bCs/>
        </w:rPr>
      </w:pPr>
      <w:proofErr w:type="spellStart"/>
      <w:r w:rsidRPr="004803F3">
        <w:rPr>
          <w:b/>
          <w:bCs/>
        </w:rPr>
        <w:t>Fluentd</w:t>
      </w:r>
      <w:proofErr w:type="spellEnd"/>
      <w:r w:rsidRPr="004803F3">
        <w:rPr>
          <w:b/>
          <w:bCs/>
        </w:rPr>
        <w:t xml:space="preserve"> Benefits:</w:t>
      </w:r>
    </w:p>
    <w:p w14:paraId="0996435D" w14:textId="77777777" w:rsidR="004803F3" w:rsidRPr="004803F3" w:rsidRDefault="004803F3" w:rsidP="004803F3">
      <w:pPr>
        <w:numPr>
          <w:ilvl w:val="0"/>
          <w:numId w:val="3"/>
        </w:numPr>
      </w:pPr>
      <w:proofErr w:type="spellStart"/>
      <w:r w:rsidRPr="004803F3">
        <w:t>Fluentd</w:t>
      </w:r>
      <w:proofErr w:type="spellEnd"/>
      <w:r w:rsidRPr="004803F3">
        <w:t xml:space="preserve"> can collect logs from multiple sources (files, Docker containers, system logs).</w:t>
      </w:r>
    </w:p>
    <w:p w14:paraId="64A308B8" w14:textId="77777777" w:rsidR="004803F3" w:rsidRPr="004803F3" w:rsidRDefault="004803F3" w:rsidP="004803F3">
      <w:pPr>
        <w:numPr>
          <w:ilvl w:val="0"/>
          <w:numId w:val="3"/>
        </w:numPr>
      </w:pPr>
      <w:r w:rsidRPr="004803F3">
        <w:t>It can process and transform logs before forwarding them to destinations.</w:t>
      </w:r>
    </w:p>
    <w:p w14:paraId="5D92750D" w14:textId="77777777" w:rsidR="004803F3" w:rsidRPr="004803F3" w:rsidRDefault="004803F3" w:rsidP="004803F3">
      <w:pPr>
        <w:numPr>
          <w:ilvl w:val="0"/>
          <w:numId w:val="3"/>
        </w:numPr>
      </w:pPr>
      <w:r w:rsidRPr="004803F3">
        <w:t>It supports plugins that allow it to integrate with many different logging systems (e.g., Elasticsearch, Splunk, Fluent Bit).</w:t>
      </w:r>
    </w:p>
    <w:p w14:paraId="56A15760" w14:textId="77777777" w:rsidR="004803F3" w:rsidRPr="004803F3" w:rsidRDefault="004803F3" w:rsidP="004803F3">
      <w:pPr>
        <w:rPr>
          <w:b/>
          <w:bCs/>
        </w:rPr>
      </w:pPr>
      <w:r w:rsidRPr="004803F3">
        <w:rPr>
          <w:b/>
          <w:bCs/>
        </w:rPr>
        <w:t>3. Detailed Explanation of Volume Mounts</w:t>
      </w:r>
    </w:p>
    <w:p w14:paraId="06A1EE0C" w14:textId="77777777" w:rsidR="004803F3" w:rsidRPr="004803F3" w:rsidRDefault="004803F3" w:rsidP="004803F3">
      <w:proofErr w:type="spellStart"/>
      <w:r w:rsidRPr="004803F3">
        <w:t>Fluentd</w:t>
      </w:r>
      <w:proofErr w:type="spellEnd"/>
      <w:r w:rsidRPr="004803F3">
        <w:t xml:space="preserve"> needs access to the log files on each node to collect and forward them. The </w:t>
      </w:r>
      <w:proofErr w:type="spellStart"/>
      <w:r w:rsidRPr="004803F3">
        <w:rPr>
          <w:b/>
          <w:bCs/>
        </w:rPr>
        <w:t>volumeMounts</w:t>
      </w:r>
      <w:proofErr w:type="spellEnd"/>
      <w:r w:rsidRPr="004803F3">
        <w:t xml:space="preserve"> and </w:t>
      </w:r>
      <w:r w:rsidRPr="004803F3">
        <w:rPr>
          <w:b/>
          <w:bCs/>
        </w:rPr>
        <w:t>volumes</w:t>
      </w:r>
      <w:r w:rsidRPr="004803F3">
        <w:t xml:space="preserve"> section of the configuration does this by giving </w:t>
      </w:r>
      <w:proofErr w:type="spellStart"/>
      <w:r w:rsidRPr="004803F3">
        <w:t>Fluentd</w:t>
      </w:r>
      <w:proofErr w:type="spellEnd"/>
      <w:r w:rsidRPr="004803F3">
        <w:t xml:space="preserve"> access to key directories on the host system.</w:t>
      </w:r>
    </w:p>
    <w:p w14:paraId="0D35F29E" w14:textId="77777777" w:rsidR="004803F3" w:rsidRPr="004803F3" w:rsidRDefault="004803F3" w:rsidP="004803F3">
      <w:pPr>
        <w:numPr>
          <w:ilvl w:val="0"/>
          <w:numId w:val="4"/>
        </w:numPr>
      </w:pPr>
      <w:r w:rsidRPr="004803F3">
        <w:rPr>
          <w:b/>
          <w:bCs/>
        </w:rPr>
        <w:t>Volumes</w:t>
      </w:r>
      <w:r w:rsidRPr="004803F3">
        <w:t>: These are directories on the host machine that are made available to the containers running in the pod.</w:t>
      </w:r>
    </w:p>
    <w:p w14:paraId="69A949F9" w14:textId="77777777" w:rsidR="004803F3" w:rsidRPr="004803F3" w:rsidRDefault="004803F3" w:rsidP="004803F3">
      <w:pPr>
        <w:numPr>
          <w:ilvl w:val="1"/>
          <w:numId w:val="4"/>
        </w:numPr>
      </w:pPr>
      <w:r w:rsidRPr="004803F3">
        <w:rPr>
          <w:b/>
          <w:bCs/>
        </w:rPr>
        <w:t>/var/log</w:t>
      </w:r>
      <w:r w:rsidRPr="004803F3">
        <w:t xml:space="preserve">: This is the directory where system-level logs, application logs, or Kubernetes node logs are typically written. </w:t>
      </w:r>
      <w:proofErr w:type="spellStart"/>
      <w:r w:rsidRPr="004803F3">
        <w:t>Fluentd</w:t>
      </w:r>
      <w:proofErr w:type="spellEnd"/>
      <w:r w:rsidRPr="004803F3">
        <w:t xml:space="preserve"> will access this directory to gather logs.</w:t>
      </w:r>
    </w:p>
    <w:p w14:paraId="1E87C69A" w14:textId="77777777" w:rsidR="004803F3" w:rsidRPr="004803F3" w:rsidRDefault="004803F3" w:rsidP="004803F3">
      <w:pPr>
        <w:numPr>
          <w:ilvl w:val="1"/>
          <w:numId w:val="4"/>
        </w:numPr>
      </w:pPr>
      <w:r w:rsidRPr="004803F3">
        <w:rPr>
          <w:b/>
          <w:bCs/>
        </w:rPr>
        <w:lastRenderedPageBreak/>
        <w:t>/var/lib/docker/containers</w:t>
      </w:r>
      <w:r w:rsidRPr="004803F3">
        <w:t xml:space="preserve">: This is where Docker stores logs for each container it runs. </w:t>
      </w:r>
      <w:proofErr w:type="spellStart"/>
      <w:r w:rsidRPr="004803F3">
        <w:t>Fluentd</w:t>
      </w:r>
      <w:proofErr w:type="spellEnd"/>
      <w:r w:rsidRPr="004803F3">
        <w:t xml:space="preserve"> reads these log files to gather logs for each container running on the node.</w:t>
      </w:r>
    </w:p>
    <w:p w14:paraId="59DAC00F" w14:textId="77777777" w:rsidR="004803F3" w:rsidRPr="004803F3" w:rsidRDefault="004803F3" w:rsidP="004803F3">
      <w:pPr>
        <w:numPr>
          <w:ilvl w:val="0"/>
          <w:numId w:val="4"/>
        </w:numPr>
      </w:pPr>
      <w:r w:rsidRPr="004803F3">
        <w:rPr>
          <w:b/>
          <w:bCs/>
        </w:rPr>
        <w:t>Volume Mounts</w:t>
      </w:r>
      <w:r w:rsidRPr="004803F3">
        <w:t>: These specify where the volumes from the host are made available inside the container.</w:t>
      </w:r>
    </w:p>
    <w:p w14:paraId="3806EF8B" w14:textId="77777777" w:rsidR="004803F3" w:rsidRPr="004803F3" w:rsidRDefault="004803F3" w:rsidP="004803F3">
      <w:pPr>
        <w:numPr>
          <w:ilvl w:val="1"/>
          <w:numId w:val="4"/>
        </w:numPr>
      </w:pPr>
      <w:r w:rsidRPr="004803F3">
        <w:rPr>
          <w:b/>
          <w:bCs/>
        </w:rPr>
        <w:t>/var/log</w:t>
      </w:r>
      <w:r w:rsidRPr="004803F3">
        <w:t xml:space="preserve"> in the container corresponds to the /var/log directory on the host node, allowing </w:t>
      </w:r>
      <w:proofErr w:type="spellStart"/>
      <w:r w:rsidRPr="004803F3">
        <w:t>Fluentd</w:t>
      </w:r>
      <w:proofErr w:type="spellEnd"/>
      <w:r w:rsidRPr="004803F3">
        <w:t xml:space="preserve"> to access system logs.</w:t>
      </w:r>
    </w:p>
    <w:p w14:paraId="7D207724" w14:textId="77777777" w:rsidR="004803F3" w:rsidRPr="004803F3" w:rsidRDefault="004803F3" w:rsidP="004803F3">
      <w:pPr>
        <w:numPr>
          <w:ilvl w:val="1"/>
          <w:numId w:val="4"/>
        </w:numPr>
      </w:pPr>
      <w:r w:rsidRPr="004803F3">
        <w:rPr>
          <w:b/>
          <w:bCs/>
        </w:rPr>
        <w:t>/var/lib/docker/containers</w:t>
      </w:r>
      <w:r w:rsidRPr="004803F3">
        <w:t xml:space="preserve"> in the container corresponds to /var/lib/docker/containers on the host node. This allows </w:t>
      </w:r>
      <w:proofErr w:type="spellStart"/>
      <w:r w:rsidRPr="004803F3">
        <w:t>Fluentd</w:t>
      </w:r>
      <w:proofErr w:type="spellEnd"/>
      <w:r w:rsidRPr="004803F3">
        <w:t xml:space="preserve"> to read container logs from Docker containers running on the node. The </w:t>
      </w:r>
      <w:proofErr w:type="spellStart"/>
      <w:r w:rsidRPr="004803F3">
        <w:t>readOnly</w:t>
      </w:r>
      <w:proofErr w:type="spellEnd"/>
      <w:r w:rsidRPr="004803F3">
        <w:t xml:space="preserve">: true flag ensures that </w:t>
      </w:r>
      <w:proofErr w:type="spellStart"/>
      <w:r w:rsidRPr="004803F3">
        <w:t>Fluentd</w:t>
      </w:r>
      <w:proofErr w:type="spellEnd"/>
      <w:r w:rsidRPr="004803F3">
        <w:t xml:space="preserve"> only reads logs and doesn't modify them.</w:t>
      </w:r>
    </w:p>
    <w:p w14:paraId="6187A380" w14:textId="77777777" w:rsidR="004803F3" w:rsidRPr="004803F3" w:rsidRDefault="004803F3" w:rsidP="004803F3">
      <w:pPr>
        <w:rPr>
          <w:b/>
          <w:bCs/>
        </w:rPr>
      </w:pPr>
      <w:r w:rsidRPr="004803F3">
        <w:rPr>
          <w:b/>
          <w:bCs/>
        </w:rPr>
        <w:t>4. Resource Requests and Limits</w:t>
      </w:r>
    </w:p>
    <w:p w14:paraId="2B98566B" w14:textId="77777777" w:rsidR="004803F3" w:rsidRPr="004803F3" w:rsidRDefault="004803F3" w:rsidP="004803F3">
      <w:pPr>
        <w:numPr>
          <w:ilvl w:val="0"/>
          <w:numId w:val="5"/>
        </w:numPr>
      </w:pPr>
      <w:r w:rsidRPr="004803F3">
        <w:rPr>
          <w:b/>
          <w:bCs/>
        </w:rPr>
        <w:t>Requests</w:t>
      </w:r>
      <w:r w:rsidRPr="004803F3">
        <w:t xml:space="preserve">: This defines the minimum resources (CPU and memory) that the </w:t>
      </w:r>
      <w:proofErr w:type="spellStart"/>
      <w:r w:rsidRPr="004803F3">
        <w:t>Fluentd</w:t>
      </w:r>
      <w:proofErr w:type="spellEnd"/>
      <w:r w:rsidRPr="004803F3">
        <w:t xml:space="preserve"> container will request from the Kubernetes node.</w:t>
      </w:r>
    </w:p>
    <w:p w14:paraId="0E381673" w14:textId="77777777" w:rsidR="004803F3" w:rsidRPr="004803F3" w:rsidRDefault="004803F3" w:rsidP="004803F3">
      <w:pPr>
        <w:numPr>
          <w:ilvl w:val="1"/>
          <w:numId w:val="5"/>
        </w:numPr>
      </w:pPr>
      <w:r w:rsidRPr="004803F3">
        <w:rPr>
          <w:b/>
          <w:bCs/>
        </w:rPr>
        <w:t>CPU Request</w:t>
      </w:r>
      <w:r w:rsidRPr="004803F3">
        <w:t>: 100m means the container requests 0.1 vCPU. This is the minimum CPU allocated for this container, ensuring that it gets at least that amount.</w:t>
      </w:r>
    </w:p>
    <w:p w14:paraId="18C1E982" w14:textId="77777777" w:rsidR="004803F3" w:rsidRPr="004803F3" w:rsidRDefault="004803F3" w:rsidP="004803F3">
      <w:pPr>
        <w:numPr>
          <w:ilvl w:val="1"/>
          <w:numId w:val="5"/>
        </w:numPr>
      </w:pPr>
      <w:r w:rsidRPr="004803F3">
        <w:rPr>
          <w:b/>
          <w:bCs/>
        </w:rPr>
        <w:t>Memory Request</w:t>
      </w:r>
      <w:r w:rsidRPr="004803F3">
        <w:t>: 200Mi means the container requests 200 MiB of memory.</w:t>
      </w:r>
    </w:p>
    <w:p w14:paraId="6227EEC0" w14:textId="77777777" w:rsidR="004803F3" w:rsidRPr="004803F3" w:rsidRDefault="004803F3" w:rsidP="004803F3">
      <w:pPr>
        <w:numPr>
          <w:ilvl w:val="0"/>
          <w:numId w:val="5"/>
        </w:numPr>
      </w:pPr>
      <w:r w:rsidRPr="004803F3">
        <w:rPr>
          <w:b/>
          <w:bCs/>
        </w:rPr>
        <w:t>Limits</w:t>
      </w:r>
      <w:r w:rsidRPr="004803F3">
        <w:t xml:space="preserve">: This defines the maximum </w:t>
      </w:r>
      <w:proofErr w:type="gramStart"/>
      <w:r w:rsidRPr="004803F3">
        <w:t>amount</w:t>
      </w:r>
      <w:proofErr w:type="gramEnd"/>
      <w:r w:rsidRPr="004803F3">
        <w:t xml:space="preserve"> of resources that the container can use.</w:t>
      </w:r>
    </w:p>
    <w:p w14:paraId="30FF2361" w14:textId="77777777" w:rsidR="004803F3" w:rsidRPr="004803F3" w:rsidRDefault="004803F3" w:rsidP="004803F3">
      <w:pPr>
        <w:numPr>
          <w:ilvl w:val="1"/>
          <w:numId w:val="5"/>
        </w:numPr>
      </w:pPr>
      <w:r w:rsidRPr="004803F3">
        <w:rPr>
          <w:b/>
          <w:bCs/>
        </w:rPr>
        <w:t>CPU Limit</w:t>
      </w:r>
      <w:r w:rsidRPr="004803F3">
        <w:t>: Not specified, so the container can consume as much CPU as needed if available.</w:t>
      </w:r>
    </w:p>
    <w:p w14:paraId="46FCFBBB" w14:textId="77777777" w:rsidR="004803F3" w:rsidRPr="004803F3" w:rsidRDefault="004803F3" w:rsidP="004803F3">
      <w:pPr>
        <w:numPr>
          <w:ilvl w:val="1"/>
          <w:numId w:val="5"/>
        </w:numPr>
      </w:pPr>
      <w:r w:rsidRPr="004803F3">
        <w:rPr>
          <w:b/>
          <w:bCs/>
        </w:rPr>
        <w:t>Memory Limit</w:t>
      </w:r>
      <w:r w:rsidRPr="004803F3">
        <w:t>: 200Mi is the maximum memory the container can use. If it exceeds this limit, Kubernetes may kill the pod for using too much memory (out of memory error).</w:t>
      </w:r>
    </w:p>
    <w:p w14:paraId="72521750" w14:textId="77777777" w:rsidR="004803F3" w:rsidRPr="004803F3" w:rsidRDefault="004803F3" w:rsidP="004803F3">
      <w:r w:rsidRPr="004803F3">
        <w:t xml:space="preserve">This is important because you want </w:t>
      </w:r>
      <w:proofErr w:type="spellStart"/>
      <w:r w:rsidRPr="004803F3">
        <w:t>Fluentd</w:t>
      </w:r>
      <w:proofErr w:type="spellEnd"/>
      <w:r w:rsidRPr="004803F3">
        <w:t xml:space="preserve"> to operate efficiently without consuming excessive resources on the node, as logs can grow quickly in large environments.</w:t>
      </w:r>
    </w:p>
    <w:p w14:paraId="525544DC" w14:textId="77777777" w:rsidR="004803F3" w:rsidRPr="004803F3" w:rsidRDefault="004803F3" w:rsidP="004803F3">
      <w:pPr>
        <w:rPr>
          <w:b/>
          <w:bCs/>
        </w:rPr>
      </w:pPr>
      <w:r w:rsidRPr="004803F3">
        <w:rPr>
          <w:b/>
          <w:bCs/>
        </w:rPr>
        <w:t>5. Graceful Shutdown</w:t>
      </w:r>
    </w:p>
    <w:p w14:paraId="2C3F7BDF" w14:textId="77777777" w:rsidR="004803F3" w:rsidRPr="004803F3" w:rsidRDefault="004803F3" w:rsidP="004803F3">
      <w:pPr>
        <w:numPr>
          <w:ilvl w:val="0"/>
          <w:numId w:val="6"/>
        </w:numPr>
      </w:pPr>
      <w:proofErr w:type="spellStart"/>
      <w:r w:rsidRPr="004803F3">
        <w:rPr>
          <w:b/>
          <w:bCs/>
        </w:rPr>
        <w:t>terminationGracePeriodSeconds</w:t>
      </w:r>
      <w:proofErr w:type="spellEnd"/>
      <w:r w:rsidRPr="004803F3">
        <w:t xml:space="preserve">: This specifies that the container should be given 30 seconds to gracefully shut down when the pod is terminated. This is important for ensuring that any ongoing log processing by </w:t>
      </w:r>
      <w:proofErr w:type="spellStart"/>
      <w:r w:rsidRPr="004803F3">
        <w:t>Fluentd</w:t>
      </w:r>
      <w:proofErr w:type="spellEnd"/>
      <w:r w:rsidRPr="004803F3">
        <w:t xml:space="preserve"> is completed before the pod is killed. It ensures log integrity and prevents loss of data.</w:t>
      </w:r>
    </w:p>
    <w:p w14:paraId="1A7FEC96" w14:textId="77777777" w:rsidR="004803F3" w:rsidRPr="004803F3" w:rsidRDefault="004803F3" w:rsidP="004803F3">
      <w:pPr>
        <w:rPr>
          <w:b/>
          <w:bCs/>
        </w:rPr>
      </w:pPr>
      <w:r w:rsidRPr="004803F3">
        <w:rPr>
          <w:b/>
          <w:bCs/>
        </w:rPr>
        <w:t xml:space="preserve">6. </w:t>
      </w:r>
      <w:proofErr w:type="spellStart"/>
      <w:r w:rsidRPr="004803F3">
        <w:rPr>
          <w:b/>
          <w:bCs/>
        </w:rPr>
        <w:t>Fluentd</w:t>
      </w:r>
      <w:proofErr w:type="spellEnd"/>
      <w:r w:rsidRPr="004803F3">
        <w:rPr>
          <w:b/>
          <w:bCs/>
        </w:rPr>
        <w:t xml:space="preserve"> Use Case in Kubernetes</w:t>
      </w:r>
    </w:p>
    <w:p w14:paraId="38A3F06A" w14:textId="77777777" w:rsidR="004803F3" w:rsidRPr="004803F3" w:rsidRDefault="004803F3" w:rsidP="004803F3">
      <w:r w:rsidRPr="004803F3">
        <w:t xml:space="preserve">In Kubernetes, logs are critical for monitoring, debugging, and maintaining cluster health. By deploying </w:t>
      </w:r>
      <w:proofErr w:type="spellStart"/>
      <w:r w:rsidRPr="004803F3">
        <w:t>Fluentd</w:t>
      </w:r>
      <w:proofErr w:type="spellEnd"/>
      <w:r w:rsidRPr="004803F3">
        <w:t xml:space="preserve"> as a </w:t>
      </w:r>
      <w:proofErr w:type="spellStart"/>
      <w:r w:rsidRPr="004803F3">
        <w:t>DaemonSet</w:t>
      </w:r>
      <w:proofErr w:type="spellEnd"/>
      <w:r w:rsidRPr="004803F3">
        <w:t>, you are ensuring that:</w:t>
      </w:r>
    </w:p>
    <w:p w14:paraId="044AD5A6" w14:textId="77777777" w:rsidR="004803F3" w:rsidRPr="004803F3" w:rsidRDefault="004803F3" w:rsidP="004803F3">
      <w:pPr>
        <w:numPr>
          <w:ilvl w:val="0"/>
          <w:numId w:val="7"/>
        </w:numPr>
      </w:pPr>
      <w:proofErr w:type="gramStart"/>
      <w:r w:rsidRPr="004803F3">
        <w:rPr>
          <w:b/>
          <w:bCs/>
        </w:rPr>
        <w:t>Every</w:t>
      </w:r>
      <w:proofErr w:type="gramEnd"/>
      <w:r w:rsidRPr="004803F3">
        <w:rPr>
          <w:b/>
          <w:bCs/>
        </w:rPr>
        <w:t xml:space="preserve"> node's logs are collected</w:t>
      </w:r>
      <w:r w:rsidRPr="004803F3">
        <w:t xml:space="preserve">: </w:t>
      </w:r>
      <w:proofErr w:type="spellStart"/>
      <w:r w:rsidRPr="004803F3">
        <w:t>Fluentd</w:t>
      </w:r>
      <w:proofErr w:type="spellEnd"/>
      <w:r w:rsidRPr="004803F3">
        <w:t xml:space="preserve"> will run on each node and collect logs from that node's system and the Docker containers running on it.</w:t>
      </w:r>
    </w:p>
    <w:p w14:paraId="45F2EB31" w14:textId="77777777" w:rsidR="004803F3" w:rsidRPr="004803F3" w:rsidRDefault="004803F3" w:rsidP="004803F3">
      <w:pPr>
        <w:numPr>
          <w:ilvl w:val="0"/>
          <w:numId w:val="7"/>
        </w:numPr>
      </w:pPr>
      <w:r w:rsidRPr="004803F3">
        <w:rPr>
          <w:b/>
          <w:bCs/>
        </w:rPr>
        <w:t>Centralized log management</w:t>
      </w:r>
      <w:r w:rsidRPr="004803F3">
        <w:t xml:space="preserve">: </w:t>
      </w:r>
      <w:proofErr w:type="spellStart"/>
      <w:r w:rsidRPr="004803F3">
        <w:t>Fluentd</w:t>
      </w:r>
      <w:proofErr w:type="spellEnd"/>
      <w:r w:rsidRPr="004803F3">
        <w:t xml:space="preserve"> can be configured to forward these logs to a centralized logging platform (e.g., Elasticsearch, Splunk, or another data sink), allowing for easy log aggregation and search capabilities.</w:t>
      </w:r>
    </w:p>
    <w:p w14:paraId="13357EE3" w14:textId="77777777" w:rsidR="004803F3" w:rsidRPr="004803F3" w:rsidRDefault="004803F3" w:rsidP="004803F3">
      <w:pPr>
        <w:rPr>
          <w:b/>
          <w:bCs/>
        </w:rPr>
      </w:pPr>
      <w:r w:rsidRPr="004803F3">
        <w:rPr>
          <w:b/>
          <w:bCs/>
        </w:rPr>
        <w:lastRenderedPageBreak/>
        <w:t>Advanced Configurations (Not in the Current Manifest):</w:t>
      </w:r>
    </w:p>
    <w:p w14:paraId="065173E7" w14:textId="77777777" w:rsidR="004803F3" w:rsidRPr="004803F3" w:rsidRDefault="004803F3" w:rsidP="004803F3">
      <w:pPr>
        <w:numPr>
          <w:ilvl w:val="0"/>
          <w:numId w:val="8"/>
        </w:numPr>
      </w:pPr>
      <w:r w:rsidRPr="004803F3">
        <w:rPr>
          <w:b/>
          <w:bCs/>
        </w:rPr>
        <w:t>Node Selectors/Tolerations</w:t>
      </w:r>
      <w:r w:rsidRPr="004803F3">
        <w:t xml:space="preserve">: You can restrict the </w:t>
      </w:r>
      <w:proofErr w:type="spellStart"/>
      <w:r w:rsidRPr="004803F3">
        <w:t>DaemonSet</w:t>
      </w:r>
      <w:proofErr w:type="spellEnd"/>
      <w:r w:rsidRPr="004803F3">
        <w:t xml:space="preserve"> to run </w:t>
      </w:r>
      <w:proofErr w:type="spellStart"/>
      <w:r w:rsidRPr="004803F3">
        <w:t>Fluentd</w:t>
      </w:r>
      <w:proofErr w:type="spellEnd"/>
      <w:r w:rsidRPr="004803F3">
        <w:t xml:space="preserve"> only on specific nodes (e.g., master or worker nodes) by specifying node selectors or adding tolerations for taints.</w:t>
      </w:r>
    </w:p>
    <w:p w14:paraId="7DD8298D" w14:textId="77777777" w:rsidR="004803F3" w:rsidRPr="004803F3" w:rsidRDefault="004803F3" w:rsidP="004803F3">
      <w:pPr>
        <w:numPr>
          <w:ilvl w:val="0"/>
          <w:numId w:val="8"/>
        </w:numPr>
      </w:pPr>
      <w:r w:rsidRPr="004803F3">
        <w:rPr>
          <w:b/>
          <w:bCs/>
        </w:rPr>
        <w:t>Log Forwarding</w:t>
      </w:r>
      <w:r w:rsidRPr="004803F3">
        <w:t xml:space="preserve">: </w:t>
      </w:r>
      <w:proofErr w:type="spellStart"/>
      <w:r w:rsidRPr="004803F3">
        <w:t>Fluentd</w:t>
      </w:r>
      <w:proofErr w:type="spellEnd"/>
      <w:r w:rsidRPr="004803F3">
        <w:t xml:space="preserve"> usually sends the logs it collects to a central location like a log aggregation platform (e.g., Elasticsearch or Loki). You would configure </w:t>
      </w:r>
      <w:proofErr w:type="spellStart"/>
      <w:r w:rsidRPr="004803F3">
        <w:t>Fluentd</w:t>
      </w:r>
      <w:proofErr w:type="spellEnd"/>
      <w:r w:rsidRPr="004803F3">
        <w:t xml:space="preserve"> to define output plugins that specify where logs are sent. This configuration is typically defined in a separate </w:t>
      </w:r>
      <w:proofErr w:type="spellStart"/>
      <w:r w:rsidRPr="004803F3">
        <w:t>Fluentd</w:t>
      </w:r>
      <w:proofErr w:type="spellEnd"/>
      <w:r w:rsidRPr="004803F3">
        <w:t xml:space="preserve"> config file.</w:t>
      </w:r>
    </w:p>
    <w:p w14:paraId="68BEEEBF" w14:textId="77777777" w:rsidR="004803F3" w:rsidRPr="004803F3" w:rsidRDefault="004803F3" w:rsidP="004803F3">
      <w:pPr>
        <w:rPr>
          <w:b/>
          <w:bCs/>
        </w:rPr>
      </w:pPr>
      <w:r w:rsidRPr="004803F3">
        <w:rPr>
          <w:b/>
          <w:bCs/>
        </w:rPr>
        <w:t>Conclusion</w:t>
      </w:r>
    </w:p>
    <w:p w14:paraId="7FD9FE35" w14:textId="77777777" w:rsidR="004803F3" w:rsidRPr="004803F3" w:rsidRDefault="004803F3" w:rsidP="004803F3">
      <w:r w:rsidRPr="004803F3">
        <w:t xml:space="preserve">This </w:t>
      </w:r>
      <w:proofErr w:type="spellStart"/>
      <w:r w:rsidRPr="004803F3">
        <w:rPr>
          <w:b/>
          <w:bCs/>
        </w:rPr>
        <w:t>DaemonSet</w:t>
      </w:r>
      <w:proofErr w:type="spellEnd"/>
      <w:r w:rsidRPr="004803F3">
        <w:t xml:space="preserve"> ensures that </w:t>
      </w:r>
      <w:proofErr w:type="spellStart"/>
      <w:r w:rsidRPr="004803F3">
        <w:t>Fluentd</w:t>
      </w:r>
      <w:proofErr w:type="spellEnd"/>
      <w:r w:rsidRPr="004803F3">
        <w:t xml:space="preserve"> is deployed on all nodes to collect and forward logs. It ensures that both system logs and container logs are gathered for centralized log management, providing comprehensive logging for your entire Kubernetes cluster. The </w:t>
      </w:r>
      <w:proofErr w:type="spellStart"/>
      <w:r w:rsidRPr="004803F3">
        <w:t>Fluentd</w:t>
      </w:r>
      <w:proofErr w:type="spellEnd"/>
      <w:r w:rsidRPr="004803F3">
        <w:t xml:space="preserve"> pods have resource constraints to prevent excessive resource usage, and they access critical host directories using mounted volumes.</w:t>
      </w:r>
    </w:p>
    <w:p w14:paraId="68FA3BE0" w14:textId="77777777" w:rsidR="004803F3" w:rsidRPr="004803F3" w:rsidRDefault="004803F3" w:rsidP="004803F3">
      <w:r w:rsidRPr="004803F3">
        <w:t>4o</w:t>
      </w:r>
    </w:p>
    <w:p w14:paraId="234609C6" w14:textId="77777777" w:rsidR="001F1641" w:rsidRDefault="001F1641"/>
    <w:sectPr w:rsidR="001F1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A2A30"/>
    <w:multiLevelType w:val="multilevel"/>
    <w:tmpl w:val="71E00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D0BEA"/>
    <w:multiLevelType w:val="multilevel"/>
    <w:tmpl w:val="891A1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624BA"/>
    <w:multiLevelType w:val="multilevel"/>
    <w:tmpl w:val="7794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80890"/>
    <w:multiLevelType w:val="multilevel"/>
    <w:tmpl w:val="438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13A2C"/>
    <w:multiLevelType w:val="multilevel"/>
    <w:tmpl w:val="E9FA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D22BB"/>
    <w:multiLevelType w:val="multilevel"/>
    <w:tmpl w:val="3382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01073"/>
    <w:multiLevelType w:val="multilevel"/>
    <w:tmpl w:val="96E0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A1496"/>
    <w:multiLevelType w:val="multilevel"/>
    <w:tmpl w:val="BFD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600027">
    <w:abstractNumId w:val="5"/>
  </w:num>
  <w:num w:numId="2" w16cid:durableId="370958736">
    <w:abstractNumId w:val="3"/>
  </w:num>
  <w:num w:numId="3" w16cid:durableId="1421412585">
    <w:abstractNumId w:val="4"/>
  </w:num>
  <w:num w:numId="4" w16cid:durableId="407466271">
    <w:abstractNumId w:val="0"/>
  </w:num>
  <w:num w:numId="5" w16cid:durableId="687828547">
    <w:abstractNumId w:val="1"/>
  </w:num>
  <w:num w:numId="6" w16cid:durableId="740061895">
    <w:abstractNumId w:val="6"/>
  </w:num>
  <w:num w:numId="7" w16cid:durableId="1772704345">
    <w:abstractNumId w:val="2"/>
  </w:num>
  <w:num w:numId="8" w16cid:durableId="21051480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F3"/>
    <w:rsid w:val="000D42E9"/>
    <w:rsid w:val="001F1641"/>
    <w:rsid w:val="004803F3"/>
    <w:rsid w:val="0055179A"/>
    <w:rsid w:val="007A1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7047"/>
  <w15:chartTrackingRefBased/>
  <w15:docId w15:val="{47B50FD6-9983-42B5-B3BF-E1A93715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255983">
      <w:bodyDiv w:val="1"/>
      <w:marLeft w:val="0"/>
      <w:marRight w:val="0"/>
      <w:marTop w:val="0"/>
      <w:marBottom w:val="0"/>
      <w:divBdr>
        <w:top w:val="none" w:sz="0" w:space="0" w:color="auto"/>
        <w:left w:val="none" w:sz="0" w:space="0" w:color="auto"/>
        <w:bottom w:val="none" w:sz="0" w:space="0" w:color="auto"/>
        <w:right w:val="none" w:sz="0" w:space="0" w:color="auto"/>
      </w:divBdr>
      <w:divsChild>
        <w:div w:id="382027528">
          <w:marLeft w:val="0"/>
          <w:marRight w:val="0"/>
          <w:marTop w:val="0"/>
          <w:marBottom w:val="0"/>
          <w:divBdr>
            <w:top w:val="none" w:sz="0" w:space="0" w:color="auto"/>
            <w:left w:val="none" w:sz="0" w:space="0" w:color="auto"/>
            <w:bottom w:val="none" w:sz="0" w:space="0" w:color="auto"/>
            <w:right w:val="none" w:sz="0" w:space="0" w:color="auto"/>
          </w:divBdr>
          <w:divsChild>
            <w:div w:id="1818762556">
              <w:marLeft w:val="0"/>
              <w:marRight w:val="0"/>
              <w:marTop w:val="0"/>
              <w:marBottom w:val="0"/>
              <w:divBdr>
                <w:top w:val="none" w:sz="0" w:space="0" w:color="auto"/>
                <w:left w:val="none" w:sz="0" w:space="0" w:color="auto"/>
                <w:bottom w:val="none" w:sz="0" w:space="0" w:color="auto"/>
                <w:right w:val="none" w:sz="0" w:space="0" w:color="auto"/>
              </w:divBdr>
              <w:divsChild>
                <w:div w:id="1522161346">
                  <w:marLeft w:val="0"/>
                  <w:marRight w:val="0"/>
                  <w:marTop w:val="0"/>
                  <w:marBottom w:val="0"/>
                  <w:divBdr>
                    <w:top w:val="none" w:sz="0" w:space="0" w:color="auto"/>
                    <w:left w:val="none" w:sz="0" w:space="0" w:color="auto"/>
                    <w:bottom w:val="none" w:sz="0" w:space="0" w:color="auto"/>
                    <w:right w:val="none" w:sz="0" w:space="0" w:color="auto"/>
                  </w:divBdr>
                  <w:divsChild>
                    <w:div w:id="1518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31433">
          <w:marLeft w:val="0"/>
          <w:marRight w:val="0"/>
          <w:marTop w:val="0"/>
          <w:marBottom w:val="0"/>
          <w:divBdr>
            <w:top w:val="none" w:sz="0" w:space="0" w:color="auto"/>
            <w:left w:val="none" w:sz="0" w:space="0" w:color="auto"/>
            <w:bottom w:val="none" w:sz="0" w:space="0" w:color="auto"/>
            <w:right w:val="none" w:sz="0" w:space="0" w:color="auto"/>
          </w:divBdr>
          <w:divsChild>
            <w:div w:id="1648129225">
              <w:marLeft w:val="0"/>
              <w:marRight w:val="0"/>
              <w:marTop w:val="0"/>
              <w:marBottom w:val="0"/>
              <w:divBdr>
                <w:top w:val="none" w:sz="0" w:space="0" w:color="auto"/>
                <w:left w:val="none" w:sz="0" w:space="0" w:color="auto"/>
                <w:bottom w:val="none" w:sz="0" w:space="0" w:color="auto"/>
                <w:right w:val="none" w:sz="0" w:space="0" w:color="auto"/>
              </w:divBdr>
              <w:divsChild>
                <w:div w:id="862282678">
                  <w:marLeft w:val="0"/>
                  <w:marRight w:val="0"/>
                  <w:marTop w:val="0"/>
                  <w:marBottom w:val="0"/>
                  <w:divBdr>
                    <w:top w:val="none" w:sz="0" w:space="0" w:color="auto"/>
                    <w:left w:val="none" w:sz="0" w:space="0" w:color="auto"/>
                    <w:bottom w:val="none" w:sz="0" w:space="0" w:color="auto"/>
                    <w:right w:val="none" w:sz="0" w:space="0" w:color="auto"/>
                  </w:divBdr>
                  <w:divsChild>
                    <w:div w:id="3977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28887">
      <w:bodyDiv w:val="1"/>
      <w:marLeft w:val="0"/>
      <w:marRight w:val="0"/>
      <w:marTop w:val="0"/>
      <w:marBottom w:val="0"/>
      <w:divBdr>
        <w:top w:val="none" w:sz="0" w:space="0" w:color="auto"/>
        <w:left w:val="none" w:sz="0" w:space="0" w:color="auto"/>
        <w:bottom w:val="none" w:sz="0" w:space="0" w:color="auto"/>
        <w:right w:val="none" w:sz="0" w:space="0" w:color="auto"/>
      </w:divBdr>
      <w:divsChild>
        <w:div w:id="2067024215">
          <w:marLeft w:val="0"/>
          <w:marRight w:val="0"/>
          <w:marTop w:val="0"/>
          <w:marBottom w:val="0"/>
          <w:divBdr>
            <w:top w:val="none" w:sz="0" w:space="0" w:color="auto"/>
            <w:left w:val="none" w:sz="0" w:space="0" w:color="auto"/>
            <w:bottom w:val="none" w:sz="0" w:space="0" w:color="auto"/>
            <w:right w:val="none" w:sz="0" w:space="0" w:color="auto"/>
          </w:divBdr>
          <w:divsChild>
            <w:div w:id="1848785894">
              <w:marLeft w:val="0"/>
              <w:marRight w:val="0"/>
              <w:marTop w:val="0"/>
              <w:marBottom w:val="0"/>
              <w:divBdr>
                <w:top w:val="none" w:sz="0" w:space="0" w:color="auto"/>
                <w:left w:val="none" w:sz="0" w:space="0" w:color="auto"/>
                <w:bottom w:val="none" w:sz="0" w:space="0" w:color="auto"/>
                <w:right w:val="none" w:sz="0" w:space="0" w:color="auto"/>
              </w:divBdr>
              <w:divsChild>
                <w:div w:id="629944273">
                  <w:marLeft w:val="0"/>
                  <w:marRight w:val="0"/>
                  <w:marTop w:val="0"/>
                  <w:marBottom w:val="0"/>
                  <w:divBdr>
                    <w:top w:val="none" w:sz="0" w:space="0" w:color="auto"/>
                    <w:left w:val="none" w:sz="0" w:space="0" w:color="auto"/>
                    <w:bottom w:val="none" w:sz="0" w:space="0" w:color="auto"/>
                    <w:right w:val="none" w:sz="0" w:space="0" w:color="auto"/>
                  </w:divBdr>
                  <w:divsChild>
                    <w:div w:id="14053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1960">
          <w:marLeft w:val="0"/>
          <w:marRight w:val="0"/>
          <w:marTop w:val="0"/>
          <w:marBottom w:val="0"/>
          <w:divBdr>
            <w:top w:val="none" w:sz="0" w:space="0" w:color="auto"/>
            <w:left w:val="none" w:sz="0" w:space="0" w:color="auto"/>
            <w:bottom w:val="none" w:sz="0" w:space="0" w:color="auto"/>
            <w:right w:val="none" w:sz="0" w:space="0" w:color="auto"/>
          </w:divBdr>
          <w:divsChild>
            <w:div w:id="1854876599">
              <w:marLeft w:val="0"/>
              <w:marRight w:val="0"/>
              <w:marTop w:val="0"/>
              <w:marBottom w:val="0"/>
              <w:divBdr>
                <w:top w:val="none" w:sz="0" w:space="0" w:color="auto"/>
                <w:left w:val="none" w:sz="0" w:space="0" w:color="auto"/>
                <w:bottom w:val="none" w:sz="0" w:space="0" w:color="auto"/>
                <w:right w:val="none" w:sz="0" w:space="0" w:color="auto"/>
              </w:divBdr>
              <w:divsChild>
                <w:div w:id="567883933">
                  <w:marLeft w:val="0"/>
                  <w:marRight w:val="0"/>
                  <w:marTop w:val="0"/>
                  <w:marBottom w:val="0"/>
                  <w:divBdr>
                    <w:top w:val="none" w:sz="0" w:space="0" w:color="auto"/>
                    <w:left w:val="none" w:sz="0" w:space="0" w:color="auto"/>
                    <w:bottom w:val="none" w:sz="0" w:space="0" w:color="auto"/>
                    <w:right w:val="none" w:sz="0" w:space="0" w:color="auto"/>
                  </w:divBdr>
                  <w:divsChild>
                    <w:div w:id="8029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Saluja</dc:creator>
  <cp:keywords/>
  <dc:description/>
  <cp:lastModifiedBy>Jaspreet Saluja</cp:lastModifiedBy>
  <cp:revision>1</cp:revision>
  <dcterms:created xsi:type="dcterms:W3CDTF">2024-09-28T13:31:00Z</dcterms:created>
  <dcterms:modified xsi:type="dcterms:W3CDTF">2024-09-28T13:31:00Z</dcterms:modified>
</cp:coreProperties>
</file>