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AB" w:rsidRDefault="008E1BA6">
      <w:pPr>
        <w:pStyle w:val="Textkrper"/>
        <w:spacing w:before="40"/>
        <w:ind w:right="208"/>
      </w:pPr>
      <w:bookmarkStart w:id="0" w:name="_GoBack"/>
      <w:bookmarkEnd w:id="0"/>
      <w:r>
        <w:rPr>
          <w:spacing w:val="-1"/>
        </w:rPr>
        <w:t>Role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engineer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stability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stable,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meet</w:t>
      </w:r>
      <w:r>
        <w:rPr>
          <w:rFonts w:ascii="Times New Roman"/>
          <w:spacing w:val="89"/>
          <w:w w:val="9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requirements.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rPr>
          <w:spacing w:val="-1"/>
        </w:rPr>
        <w:t>RH</w:t>
      </w:r>
      <w:r>
        <w:rPr>
          <w:spacing w:val="-4"/>
        </w:rPr>
        <w:t xml:space="preserve"> </w:t>
      </w:r>
      <w:r>
        <w:rPr>
          <w:spacing w:val="-1"/>
        </w:rPr>
        <w:t>criterion,</w:t>
      </w:r>
      <w:r>
        <w:rPr>
          <w:spacing w:val="-4"/>
        </w:rPr>
        <w:t xml:space="preserve"> </w:t>
      </w:r>
      <w:r>
        <w:rPr>
          <w:spacing w:val="-1"/>
        </w:rPr>
        <w:t>Root</w:t>
      </w:r>
      <w:r>
        <w:rPr>
          <w:spacing w:val="-4"/>
        </w:rPr>
        <w:t xml:space="preserve"> </w:t>
      </w:r>
      <w:r>
        <w:rPr>
          <w:spacing w:val="-1"/>
        </w:rPr>
        <w:t>Locus,</w:t>
      </w:r>
      <w:r>
        <w:rPr>
          <w:spacing w:val="-4"/>
        </w:rPr>
        <w:t xml:space="preserve"> </w:t>
      </w:r>
      <w:r>
        <w:rPr>
          <w:spacing w:val="-1"/>
        </w:rPr>
        <w:t>Bode</w:t>
      </w:r>
      <w:r>
        <w:rPr>
          <w:spacing w:val="-5"/>
        </w:rPr>
        <w:t xml:space="preserve"> </w:t>
      </w:r>
      <w:r>
        <w:rPr>
          <w:spacing w:val="-1"/>
        </w:rPr>
        <w:t>Plot,</w:t>
      </w:r>
      <w:r>
        <w:rPr>
          <w:spacing w:val="-3"/>
        </w:rPr>
        <w:t xml:space="preserve"> </w:t>
      </w:r>
      <w:r>
        <w:rPr>
          <w:spacing w:val="-1"/>
        </w:rPr>
        <w:t>Nyquist</w:t>
      </w:r>
      <w:r>
        <w:rPr>
          <w:spacing w:val="-4"/>
        </w:rPr>
        <w:t xml:space="preserve"> </w:t>
      </w:r>
      <w:r>
        <w:rPr>
          <w:spacing w:val="-1"/>
        </w:rPr>
        <w:t>Plot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system.</w:t>
      </w:r>
      <w:r>
        <w:rPr>
          <w:spacing w:val="-15"/>
        </w:rPr>
        <w:t xml:space="preserve"> </w:t>
      </w:r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tools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classical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transfer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approach.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controller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classical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3"/>
        </w:rPr>
        <w:t xml:space="preserve"> </w:t>
      </w:r>
      <w:r>
        <w:rPr>
          <w:spacing w:val="-1"/>
        </w:rPr>
        <w:t>theory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PID</w:t>
      </w:r>
      <w:r>
        <w:rPr>
          <w:rFonts w:ascii="Times New Roman"/>
          <w:spacing w:val="111"/>
        </w:rPr>
        <w:t xml:space="preserve"> </w:t>
      </w:r>
      <w:r>
        <w:rPr>
          <w:spacing w:val="-1"/>
        </w:rPr>
        <w:t>controller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lag</w:t>
      </w:r>
      <w:r>
        <w:rPr>
          <w:spacing w:val="-2"/>
        </w:rPr>
        <w:t xml:space="preserve"> </w:t>
      </w:r>
      <w:r>
        <w:rPr>
          <w:spacing w:val="-1"/>
        </w:rPr>
        <w:t>lead</w:t>
      </w:r>
      <w:r>
        <w:rPr>
          <w:spacing w:val="-3"/>
        </w:rPr>
        <w:t xml:space="preserve"> </w:t>
      </w:r>
      <w:r>
        <w:rPr>
          <w:spacing w:val="-2"/>
        </w:rPr>
        <w:t>controller.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tools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t>1920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1950.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ind w:right="261"/>
        <w:jc w:val="both"/>
      </w:pPr>
      <w:r>
        <w:rPr>
          <w:spacing w:val="-1"/>
        </w:rP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digital</w:t>
      </w:r>
      <w:r>
        <w:rPr>
          <w:spacing w:val="-3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rPr>
          <w:spacing w:val="-1"/>
        </w:rPr>
        <w:t>enabled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space</w:t>
      </w:r>
      <w:r>
        <w:rPr>
          <w:spacing w:val="-5"/>
        </w:rPr>
        <w:t xml:space="preserve"> </w:t>
      </w:r>
      <w:r>
        <w:rPr>
          <w:spacing w:val="-1"/>
        </w:rPr>
        <w:t>techniques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after</w:t>
      </w:r>
      <w:r>
        <w:rPr>
          <w:rFonts w:ascii="Times New Roman"/>
          <w:spacing w:val="107"/>
        </w:rPr>
        <w:t xml:space="preserve"> </w:t>
      </w:r>
      <w:r>
        <w:t>1960.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space</w:t>
      </w:r>
      <w:r>
        <w:rPr>
          <w:spacing w:val="-2"/>
        </w:rPr>
        <w:t xml:space="preserve"> </w:t>
      </w:r>
      <w:r>
        <w:rPr>
          <w:spacing w:val="-1"/>
        </w:rPr>
        <w:t>technique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rPr>
          <w:spacing w:val="-1"/>
        </w:rPr>
        <w:t>approach.</w:t>
      </w:r>
      <w:r>
        <w:rPr>
          <w:spacing w:val="-14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t>1980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classical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71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space</w:t>
      </w:r>
      <w:r>
        <w:rPr>
          <w:spacing w:val="-5"/>
        </w:rPr>
        <w:t xml:space="preserve"> </w:t>
      </w:r>
      <w:r>
        <w:rPr>
          <w:spacing w:val="-1"/>
        </w:rPr>
        <w:t>approaches</w:t>
      </w:r>
      <w:r>
        <w:rPr>
          <w:spacing w:val="-5"/>
        </w:rPr>
        <w:t xml:space="preserve"> </w:t>
      </w:r>
      <w:r>
        <w:rPr>
          <w:spacing w:val="-1"/>
        </w:rPr>
        <w:t>combined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approach</w:t>
      </w:r>
      <w:r>
        <w:rPr>
          <w:spacing w:val="-4"/>
        </w:rPr>
        <w:t xml:space="preserve"> </w:t>
      </w:r>
      <w:r>
        <w:rPr>
          <w:spacing w:val="-1"/>
        </w:rPr>
        <w:t>called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robust</w:t>
      </w:r>
      <w:r>
        <w:rPr>
          <w:spacing w:val="-6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rPr>
          <w:spacing w:val="-1"/>
        </w:rPr>
        <w:t>approach.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ind w:right="289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2"/>
        </w:rPr>
        <w:t xml:space="preserve"> </w:t>
      </w:r>
      <w:r>
        <w:rPr>
          <w:spacing w:val="-1"/>
        </w:rPr>
        <w:t>space</w:t>
      </w:r>
      <w:r>
        <w:rPr>
          <w:spacing w:val="-2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internal</w:t>
      </w:r>
      <w:r>
        <w:rPr>
          <w:spacing w:val="-4"/>
        </w:rPr>
        <w:t xml:space="preserve"> </w:t>
      </w:r>
      <w:r>
        <w:rPr>
          <w:spacing w:val="-1"/>
        </w:rP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along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rFonts w:ascii="Times New Roman"/>
          <w:spacing w:val="79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output.</w:t>
      </w:r>
      <w:r>
        <w:rPr>
          <w:spacing w:val="-3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transfer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just</w:t>
      </w:r>
      <w:r>
        <w:rPr>
          <w:spacing w:val="-4"/>
        </w:rPr>
        <w:t xml:space="preserve"> </w:t>
      </w:r>
      <w:r>
        <w:rPr>
          <w:spacing w:val="-1"/>
        </w:rPr>
        <w:t>applying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getting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output.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ind w:right="289"/>
      </w:pPr>
      <w:r>
        <w:rPr>
          <w:spacing w:val="-1"/>
        </w:rPr>
        <w:t>Classical</w:t>
      </w:r>
      <w:r>
        <w:rPr>
          <w:spacing w:val="-7"/>
        </w:rPr>
        <w:t xml:space="preserve"> </w:t>
      </w:r>
      <w:r>
        <w:rPr>
          <w:spacing w:val="-1"/>
        </w:rPr>
        <w:t>approaches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applicable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only</w:t>
      </w:r>
      <w:r>
        <w:rPr>
          <w:spacing w:val="-6"/>
        </w:rPr>
        <w:t xml:space="preserve"> </w:t>
      </w:r>
      <w:r>
        <w:rPr>
          <w:spacing w:val="-2"/>
        </w:rPr>
        <w:t>linear,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5"/>
        </w:rPr>
        <w:t xml:space="preserve"> </w:t>
      </w:r>
      <w:r>
        <w:rPr>
          <w:spacing w:val="-1"/>
        </w:rPr>
        <w:t>invariant</w:t>
      </w:r>
      <w:r>
        <w:rPr>
          <w:spacing w:val="-7"/>
        </w:rPr>
        <w:t xml:space="preserve"> </w:t>
      </w:r>
      <w:r>
        <w:rPr>
          <w:spacing w:val="-1"/>
        </w:rPr>
        <w:t>differential</w:t>
      </w:r>
      <w:r>
        <w:rPr>
          <w:spacing w:val="-7"/>
        </w:rPr>
        <w:t xml:space="preserve"> </w:t>
      </w:r>
      <w:r>
        <w:rPr>
          <w:spacing w:val="-1"/>
        </w:rPr>
        <w:t>equations,</w:t>
      </w:r>
      <w:r>
        <w:rPr>
          <w:spacing w:val="-6"/>
        </w:rPr>
        <w:t xml:space="preserve"> </w:t>
      </w:r>
      <w:r>
        <w:rPr>
          <w:spacing w:val="-1"/>
        </w:rPr>
        <w:t>whereas</w:t>
      </w:r>
      <w:r>
        <w:rPr>
          <w:rFonts w:ascii="Times New Roman"/>
          <w:spacing w:val="99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represent</w:t>
      </w:r>
      <w:r>
        <w:rPr>
          <w:spacing w:val="-5"/>
        </w:rPr>
        <w:t xml:space="preserve"> </w:t>
      </w:r>
      <w:r>
        <w:rPr>
          <w:spacing w:val="-1"/>
        </w:rPr>
        <w:t>linear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linear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backlash,</w:t>
      </w:r>
      <w:r>
        <w:rPr>
          <w:rFonts w:ascii="Times New Roman"/>
          <w:spacing w:val="97"/>
        </w:rPr>
        <w:t xml:space="preserve"> </w:t>
      </w:r>
      <w:r>
        <w:rPr>
          <w:spacing w:val="-1"/>
        </w:rPr>
        <w:t>saturation,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dead</w:t>
      </w:r>
      <w:r>
        <w:rPr>
          <w:spacing w:val="-4"/>
        </w:rPr>
        <w:t xml:space="preserve"> </w:t>
      </w:r>
      <w:r>
        <w:rPr>
          <w:spacing w:val="-1"/>
        </w:rPr>
        <w:t>zone.</w:t>
      </w:r>
      <w:r>
        <w:rPr>
          <w:spacing w:val="-3"/>
        </w:rPr>
        <w:t xml:space="preserve"> </w:t>
      </w:r>
      <w:r>
        <w:rPr>
          <w:spacing w:val="-1"/>
        </w:rPr>
        <w:t>State</w:t>
      </w:r>
      <w:r>
        <w:rPr>
          <w:spacing w:val="-3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1"/>
        </w:rPr>
        <w:t>nitial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conditions.</w:t>
      </w:r>
      <w:r>
        <w:rPr>
          <w:spacing w:val="-5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handle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rPr>
          <w:spacing w:val="-1"/>
        </w:rPr>
        <w:t>zero</w:t>
      </w:r>
      <w:r>
        <w:rPr>
          <w:spacing w:val="-4"/>
        </w:rPr>
        <w:t xml:space="preserve"> </w:t>
      </w:r>
      <w:r>
        <w:rPr>
          <w:spacing w:val="-1"/>
        </w:rPr>
        <w:t>initial</w:t>
      </w:r>
      <w:r>
        <w:rPr>
          <w:spacing w:val="-3"/>
        </w:rPr>
        <w:t xml:space="preserve"> </w:t>
      </w:r>
      <w:r>
        <w:rPr>
          <w:spacing w:val="-1"/>
        </w:rPr>
        <w:t>conditions.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spacing w:line="480" w:lineRule="auto"/>
        <w:ind w:right="208"/>
      </w:pP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governing</w:t>
      </w:r>
      <w:r>
        <w:rPr>
          <w:spacing w:val="-3"/>
        </w:rPr>
        <w:t xml:space="preserve"> </w:t>
      </w:r>
      <w:r>
        <w:rPr>
          <w:spacing w:val="-1"/>
        </w:rPr>
        <w:t>differential</w:t>
      </w:r>
      <w:r>
        <w:rPr>
          <w:spacing w:val="-4"/>
        </w:rPr>
        <w:t xml:space="preserve"> </w:t>
      </w:r>
      <w:r>
        <w:rPr>
          <w:spacing w:val="-1"/>
        </w:rPr>
        <w:t>equations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domain.</w:t>
      </w:r>
      <w:r>
        <w:rPr>
          <w:rFonts w:ascii="Times New Roman"/>
          <w:spacing w:val="89"/>
        </w:rPr>
        <w:t xml:space="preserve"> </w:t>
      </w: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applicable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varying</w:t>
      </w:r>
      <w:r>
        <w:rPr>
          <w:spacing w:val="-4"/>
        </w:rPr>
        <w:t xml:space="preserve"> </w:t>
      </w:r>
      <w:r>
        <w:rPr>
          <w:spacing w:val="-1"/>
        </w:rPr>
        <w:t>systems.</w:t>
      </w:r>
    </w:p>
    <w:p w:rsidR="00432FAB" w:rsidRDefault="008E1BA6">
      <w:pPr>
        <w:pStyle w:val="Textkrper"/>
        <w:spacing w:before="10"/>
        <w:ind w:right="208"/>
      </w:pP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4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applicable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5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multi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"/>
        </w:rPr>
        <w:t>multi</w:t>
      </w:r>
      <w:r>
        <w:rPr>
          <w:spacing w:val="-5"/>
        </w:rPr>
        <w:t xml:space="preserve"> </w:t>
      </w:r>
      <w:r>
        <w:t>output</w:t>
      </w:r>
      <w:r>
        <w:rPr>
          <w:rFonts w:ascii="Times New Roman"/>
          <w:spacing w:val="97"/>
          <w:w w:val="99"/>
        </w:rPr>
        <w:t xml:space="preserve"> </w:t>
      </w:r>
      <w:r>
        <w:rPr>
          <w:spacing w:val="-1"/>
        </w:rPr>
        <w:t>systems.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</w:pPr>
      <w:r>
        <w:rPr>
          <w:spacing w:val="-1"/>
        </w:rPr>
        <w:t>State</w:t>
      </w:r>
      <w:r>
        <w:rPr>
          <w:spacing w:val="-6"/>
        </w:rPr>
        <w:t xml:space="preserve"> </w:t>
      </w:r>
      <w:r>
        <w:rPr>
          <w:spacing w:val="-1"/>
        </w:rPr>
        <w:t>equation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always</w:t>
      </w:r>
      <w:r>
        <w:rPr>
          <w:spacing w:val="-4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rPr>
          <w:spacing w:val="-1"/>
        </w:rPr>
        <w:t>irrespective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systems</w:t>
      </w:r>
      <w:r>
        <w:rPr>
          <w:spacing w:val="-4"/>
        </w:rPr>
        <w:t xml:space="preserve"> </w:t>
      </w:r>
      <w:r>
        <w:rPr>
          <w:spacing w:val="-2"/>
        </w:rPr>
        <w:t>order,</w:t>
      </w:r>
      <w:r>
        <w:rPr>
          <w:spacing w:val="-5"/>
        </w:rPr>
        <w:t xml:space="preserve"> </w:t>
      </w:r>
      <w:r>
        <w:rPr>
          <w:spacing w:val="-1"/>
        </w:rPr>
        <w:t>input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outputs.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ind w:right="211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conventional</w:t>
      </w:r>
      <w:r>
        <w:rPr>
          <w:spacing w:val="-3"/>
        </w:rPr>
        <w:t xml:space="preserve"> </w:t>
      </w:r>
      <w:r>
        <w:rPr>
          <w:spacing w:val="-1"/>
        </w:rPr>
        <w:t>indicators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closed</w:t>
      </w:r>
      <w:r>
        <w:rPr>
          <w:spacing w:val="-4"/>
        </w:rPr>
        <w:t xml:space="preserve"> </w:t>
      </w:r>
      <w:r>
        <w:rPr>
          <w:spacing w:val="-1"/>
        </w:rPr>
        <w:t>loop</w:t>
      </w:r>
      <w:r>
        <w:rPr>
          <w:spacing w:val="-4"/>
        </w:rPr>
        <w:t xml:space="preserve"> </w:t>
      </w:r>
      <w:r>
        <w:t>poles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w w:val="99"/>
        </w:rPr>
        <w:t xml:space="preserve"> 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locations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closed</w:t>
      </w:r>
      <w:r>
        <w:rPr>
          <w:spacing w:val="-3"/>
        </w:rPr>
        <w:t xml:space="preserve"> </w:t>
      </w:r>
      <w:r>
        <w:rPr>
          <w:spacing w:val="-1"/>
        </w:rPr>
        <w:t>loop</w:t>
      </w:r>
      <w:r>
        <w:rPr>
          <w:spacing w:val="-3"/>
        </w:rPr>
        <w:t xml:space="preserve"> </w:t>
      </w:r>
      <w:r>
        <w:rPr>
          <w:spacing w:val="-1"/>
        </w:rPr>
        <w:t>poles.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higher</w:t>
      </w:r>
      <w:r>
        <w:rPr>
          <w:spacing w:val="-3"/>
        </w:rPr>
        <w:t xml:space="preserve"> </w:t>
      </w:r>
      <w:r>
        <w:rPr>
          <w:spacing w:val="-1"/>
        </w:rPr>
        <w:t>order</w:t>
      </w:r>
      <w:r>
        <w:rPr>
          <w:spacing w:val="-2"/>
        </w:rPr>
        <w:t xml:space="preserve"> </w:t>
      </w:r>
      <w:r>
        <w:rPr>
          <w:spacing w:val="-1"/>
        </w:rPr>
        <w:t>systems,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varying</w:t>
      </w:r>
      <w:r>
        <w:rPr>
          <w:spacing w:val="-3"/>
        </w:rPr>
        <w:t xml:space="preserve"> </w:t>
      </w:r>
      <w:r>
        <w:rPr>
          <w:spacing w:val="-1"/>
        </w:rPr>
        <w:t>limited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constants</w:t>
      </w:r>
      <w:r>
        <w:rPr>
          <w:rFonts w:ascii="Times New Roman"/>
          <w:spacing w:val="93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rPr>
          <w:spacing w:val="-1"/>
        </w:rPr>
        <w:t>transfer</w:t>
      </w:r>
      <w:r>
        <w:rPr>
          <w:spacing w:val="-3"/>
        </w:rPr>
        <w:t xml:space="preserve"> </w:t>
      </w:r>
      <w:r>
        <w:rPr>
          <w:spacing w:val="-1"/>
        </w:rPr>
        <w:t>functions,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vary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 xml:space="preserve">locations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few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closed</w:t>
      </w:r>
      <w:r>
        <w:rPr>
          <w:spacing w:val="-2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poles</w:t>
      </w:r>
      <w:r>
        <w:rPr>
          <w:spacing w:val="-3"/>
        </w:rPr>
        <w:t xml:space="preserve"> </w:t>
      </w:r>
      <w:r>
        <w:t>not</w:t>
      </w:r>
      <w:r>
        <w:rPr>
          <w:rFonts w:ascii="Times New Roman"/>
          <w:spacing w:val="99"/>
          <w:w w:val="9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them.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pStyle w:val="Textkrper"/>
        <w:ind w:right="208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classical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place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requirements.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classical</w:t>
      </w:r>
      <w:r>
        <w:rPr>
          <w:spacing w:val="-4"/>
        </w:rPr>
        <w:t xml:space="preserve"> </w:t>
      </w:r>
      <w:r>
        <w:rPr>
          <w:spacing w:val="-1"/>
        </w:rPr>
        <w:t>approach</w:t>
      </w:r>
      <w:r>
        <w:rPr>
          <w:rFonts w:ascii="Times New Roman" w:eastAsia="Times New Roman" w:hAnsi="Times New Roman" w:cs="Times New Roman"/>
          <w:spacing w:val="9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2"/>
        </w:rPr>
        <w:t>can’t</w:t>
      </w:r>
      <w:r>
        <w:rPr>
          <w:spacing w:val="-3"/>
        </w:rPr>
        <w:t xml:space="preserve"> </w:t>
      </w:r>
      <w:r>
        <w:rPr>
          <w:spacing w:val="-1"/>
        </w:rPr>
        <w:t>achieve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performance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desired.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case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state</w:t>
      </w:r>
      <w:r>
        <w:rPr>
          <w:spacing w:val="-5"/>
        </w:rPr>
        <w:t xml:space="preserve"> </w:t>
      </w:r>
      <w:r>
        <w:rPr>
          <w:spacing w:val="-1"/>
        </w:rPr>
        <w:t>space</w:t>
      </w:r>
      <w:r>
        <w:rPr>
          <w:spacing w:val="-3"/>
        </w:rPr>
        <w:t xml:space="preserve"> </w:t>
      </w:r>
      <w:r>
        <w:rPr>
          <w:spacing w:val="-1"/>
        </w:rPr>
        <w:t>approach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poles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rFonts w:ascii="Times New Roman" w:eastAsia="Times New Roman" w:hAnsi="Times New Roman" w:cs="Times New Roman"/>
          <w:spacing w:val="9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rPr>
          <w:spacing w:val="-1"/>
        </w:rPr>
        <w:t>anywhere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1"/>
        </w:rPr>
        <w:t>get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desired</w:t>
      </w:r>
      <w:r>
        <w:rPr>
          <w:spacing w:val="-3"/>
        </w:rPr>
        <w:t xml:space="preserve"> </w:t>
      </w:r>
      <w:r>
        <w:rPr>
          <w:spacing w:val="-2"/>
        </w:rPr>
        <w:t>behavior.</w:t>
      </w: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432FA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432FAB" w:rsidRDefault="008E1BA6">
      <w:pPr>
        <w:tabs>
          <w:tab w:val="right" w:pos="9733"/>
        </w:tabs>
        <w:spacing w:before="214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i/>
          <w:spacing w:val="-1"/>
          <w:sz w:val="24"/>
        </w:rPr>
        <w:t>Compiled</w:t>
      </w:r>
      <w:r>
        <w:rPr>
          <w:rFonts w:ascii="Liberation Serif"/>
          <w:i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By:</w:t>
      </w:r>
      <w:r>
        <w:rPr>
          <w:rFonts w:ascii="Liberation Serif"/>
          <w:i/>
          <w:sz w:val="24"/>
        </w:rPr>
        <w:t xml:space="preserve"> </w:t>
      </w:r>
      <w:r>
        <w:rPr>
          <w:rFonts w:ascii="Liberation Serif"/>
          <w:i/>
          <w:spacing w:val="-10"/>
          <w:sz w:val="24"/>
        </w:rPr>
        <w:t>E</w:t>
      </w:r>
      <w:r>
        <w:rPr>
          <w:rFonts w:ascii="Liberation Serif"/>
          <w:i/>
          <w:spacing w:val="-9"/>
          <w:sz w:val="24"/>
        </w:rPr>
        <w:t>r.</w:t>
      </w:r>
      <w:r>
        <w:rPr>
          <w:rFonts w:ascii="Liberation Serif"/>
          <w:i/>
          <w:spacing w:val="-5"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Arjun</w:t>
      </w:r>
      <w:r>
        <w:rPr>
          <w:rFonts w:ascii="Liberation Serif"/>
          <w:i/>
          <w:sz w:val="24"/>
        </w:rPr>
        <w:t xml:space="preserve"> </w:t>
      </w:r>
      <w:r>
        <w:rPr>
          <w:rFonts w:ascii="Liberation Serif"/>
          <w:i/>
          <w:spacing w:val="-1"/>
          <w:sz w:val="24"/>
        </w:rPr>
        <w:t>Bhusal</w:t>
      </w:r>
      <w:r>
        <w:rPr>
          <w:rFonts w:ascii="Times New Roman"/>
          <w:i/>
          <w:spacing w:val="-1"/>
          <w:sz w:val="24"/>
        </w:rPr>
        <w:tab/>
      </w:r>
      <w:r>
        <w:rPr>
          <w:rFonts w:ascii="Liberation Serif"/>
          <w:i/>
          <w:sz w:val="24"/>
        </w:rPr>
        <w:t>1</w:t>
      </w:r>
    </w:p>
    <w:sectPr w:rsidR="00432FAB">
      <w:type w:val="continuous"/>
      <w:pgSz w:w="11910" w:h="16840"/>
      <w:pgMar w:top="108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32FAB"/>
    <w:rsid w:val="00432FAB"/>
    <w:rsid w:val="008E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1936</Characters>
  <Application>Microsoft Office Word</Application>
  <DocSecurity>4</DocSecurity>
  <Lines>50</Lines>
  <Paragraphs>10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2022-08-10T02:06:00Z</dcterms:created>
  <dcterms:modified xsi:type="dcterms:W3CDTF">2022-08-10T02:06:00Z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