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A2CDD" w14:textId="77777777" w:rsidR="002332D2" w:rsidRDefault="002332D2" w:rsidP="002332D2">
      <w:r>
        <w:t>BCCS142 &amp; BCCSREG 5-YEAR PROFORMA FINANCIAL STATEMENTS</w:t>
      </w:r>
    </w:p>
    <w:p w14:paraId="7047F9E4" w14:textId="77777777" w:rsidR="002332D2" w:rsidRDefault="002332D2" w:rsidP="002332D2">
      <w:r>
        <w:t>Revenue-Based Financing Model: $1.5M Investment, 40% ROI, 36-Month Payback</w:t>
      </w:r>
    </w:p>
    <w:p w14:paraId="144A9757" w14:textId="77777777" w:rsidR="002332D2" w:rsidRDefault="002332D2" w:rsidP="002332D2">
      <w:r>
        <w:t>FOCUSED DEPLOYMENT: Training Compliance &amp; Regulatory Oversight Only</w:t>
      </w:r>
    </w:p>
    <w:p w14:paraId="0C9CB3A9" w14:textId="77777777" w:rsidR="002332D2" w:rsidRDefault="002332D2" w:rsidP="002332D2"/>
    <w:p w14:paraId="72A4FFB5" w14:textId="77777777" w:rsidR="002332D2" w:rsidRDefault="002332D2" w:rsidP="002332D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F2AE20" w14:textId="77777777" w:rsidR="002332D2" w:rsidRDefault="002332D2" w:rsidP="002332D2"/>
    <w:p w14:paraId="7F0EE6B3" w14:textId="77777777" w:rsidR="002332D2" w:rsidRDefault="002332D2" w:rsidP="002332D2">
      <w:r>
        <w:t>EXECUTIVE SUMMARY</w:t>
      </w:r>
    </w:p>
    <w:p w14:paraId="79B56280" w14:textId="77777777" w:rsidR="002332D2" w:rsidRDefault="002332D2" w:rsidP="002332D2"/>
    <w:p w14:paraId="3E90C3E8" w14:textId="77777777" w:rsidR="002332D2" w:rsidRDefault="002332D2" w:rsidP="002332D2">
      <w:r>
        <w:t>Investment Structure:</w:t>
      </w:r>
    </w:p>
    <w:p w14:paraId="52B87B6A" w14:textId="77777777" w:rsidR="002332D2" w:rsidRDefault="002332D2" w:rsidP="002332D2">
      <w:r>
        <w:t>┌──────────────────────────────────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─────────────────────┐</w:t>
      </w:r>
    </w:p>
    <w:p w14:paraId="0A636D13" w14:textId="77777777" w:rsidR="002332D2" w:rsidRDefault="002332D2" w:rsidP="002332D2">
      <w:r>
        <w:t>│ Investment Terms                 │ Value               │</w:t>
      </w:r>
    </w:p>
    <w:p w14:paraId="235C2408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0DF0E3D" w14:textId="77777777" w:rsidR="002332D2" w:rsidRDefault="002332D2" w:rsidP="002332D2">
      <w:r>
        <w:t>│ Total Investment                 │ $1,500,000          │</w:t>
      </w:r>
    </w:p>
    <w:p w14:paraId="28321101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3C31AD9" w14:textId="77777777" w:rsidR="002332D2" w:rsidRDefault="002332D2" w:rsidP="002332D2">
      <w:r>
        <w:t xml:space="preserve">│ ROI Required                     │ 40% ($600K </w:t>
      </w:r>
      <w:proofErr w:type="gramStart"/>
      <w:r>
        <w:t>return)  │</w:t>
      </w:r>
      <w:proofErr w:type="gramEnd"/>
    </w:p>
    <w:p w14:paraId="0EE9B540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6DB177E" w14:textId="77777777" w:rsidR="002332D2" w:rsidRDefault="002332D2" w:rsidP="002332D2">
      <w:r>
        <w:t>│ Payment Period                   │ 36 months (M19-54</w:t>
      </w:r>
      <w:proofErr w:type="gramStart"/>
      <w:r>
        <w:t>)  │</w:t>
      </w:r>
      <w:proofErr w:type="gramEnd"/>
    </w:p>
    <w:p w14:paraId="0E20FBF1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26E04C0" w14:textId="77777777" w:rsidR="002332D2" w:rsidRDefault="002332D2" w:rsidP="002332D2">
      <w:r>
        <w:t>│ Monthly Payment                  │ $16,667             │</w:t>
      </w:r>
    </w:p>
    <w:p w14:paraId="71B8F611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FC4CC7B" w14:textId="77777777" w:rsidR="002332D2" w:rsidRDefault="002332D2" w:rsidP="002332D2">
      <w:r>
        <w:t>│ Annual Cost of Capital           │ 8.9%                │</w:t>
      </w:r>
    </w:p>
    <w:p w14:paraId="1BE57083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C1A25A9" w14:textId="77777777" w:rsidR="002332D2" w:rsidRDefault="002332D2" w:rsidP="002332D2">
      <w:r>
        <w:t>│ Founder Equity Retained          │ 100%                │</w:t>
      </w:r>
    </w:p>
    <w:p w14:paraId="22239698" w14:textId="77777777" w:rsidR="002332D2" w:rsidRDefault="002332D2" w:rsidP="002332D2">
      <w:r>
        <w:t>└──────────────────────────────────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─────────────────────┘</w:t>
      </w:r>
    </w:p>
    <w:p w14:paraId="4A5502A9" w14:textId="77777777" w:rsidR="002332D2" w:rsidRDefault="002332D2" w:rsidP="002332D2"/>
    <w:p w14:paraId="3A53E523" w14:textId="77777777" w:rsidR="002332D2" w:rsidRDefault="002332D2" w:rsidP="002332D2">
      <w:r>
        <w:lastRenderedPageBreak/>
        <w:t>5-Year Financial Targets (Conservative Focus):</w:t>
      </w:r>
    </w:p>
    <w:p w14:paraId="3F8A3E17" w14:textId="77777777" w:rsidR="002332D2" w:rsidRDefault="002332D2" w:rsidP="002332D2">
      <w:r>
        <w:t>┌──────────────────────────────────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─────────────────────┐</w:t>
      </w:r>
    </w:p>
    <w:p w14:paraId="357CD20C" w14:textId="77777777" w:rsidR="002332D2" w:rsidRDefault="002332D2" w:rsidP="002332D2">
      <w:r>
        <w:t>│ Financial Metric                 │ Year 5 Target       │</w:t>
      </w:r>
    </w:p>
    <w:p w14:paraId="1092DA19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CC5AC59" w14:textId="77777777" w:rsidR="002332D2" w:rsidRDefault="002332D2" w:rsidP="002332D2">
      <w:r>
        <w:t>│ Combined ARR                     │ $335M               │</w:t>
      </w:r>
    </w:p>
    <w:p w14:paraId="7671C62B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5CC58EF" w14:textId="77777777" w:rsidR="002332D2" w:rsidRDefault="002332D2" w:rsidP="002332D2">
      <w:r>
        <w:t xml:space="preserve">│ EBITDA                          │ $201M (60% </w:t>
      </w:r>
      <w:proofErr w:type="gramStart"/>
      <w:r>
        <w:t xml:space="preserve">margin)   </w:t>
      </w:r>
      <w:proofErr w:type="gramEnd"/>
      <w:r>
        <w:t>│</w:t>
      </w:r>
    </w:p>
    <w:p w14:paraId="0B7C7F4D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22C6279" w14:textId="77777777" w:rsidR="002332D2" w:rsidRDefault="002332D2" w:rsidP="002332D2">
      <w:r>
        <w:t>│ Enterprise Value                 │ $5.025B             │</w:t>
      </w:r>
    </w:p>
    <w:p w14:paraId="3BCA89F5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41B5936" w14:textId="77777777" w:rsidR="002332D2" w:rsidRDefault="002332D2" w:rsidP="002332D2">
      <w:r>
        <w:t>│ Market Cap                       │ $5.025B             │</w:t>
      </w:r>
    </w:p>
    <w:p w14:paraId="083A6B53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434088C" w14:textId="77777777" w:rsidR="002332D2" w:rsidRDefault="002332D2" w:rsidP="002332D2">
      <w:r>
        <w:t>│ Founder Equity Value             │ $5.025B             │</w:t>
      </w:r>
    </w:p>
    <w:p w14:paraId="1B38C1F2" w14:textId="77777777" w:rsidR="002332D2" w:rsidRDefault="002332D2" w:rsidP="002332D2">
      <w:r>
        <w:t>└──────────────────────────────────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─────────────────────┘</w:t>
      </w:r>
    </w:p>
    <w:p w14:paraId="6B7527A5" w14:textId="77777777" w:rsidR="002332D2" w:rsidRDefault="002332D2" w:rsidP="002332D2"/>
    <w:p w14:paraId="087ED0C4" w14:textId="77777777" w:rsidR="002332D2" w:rsidRDefault="002332D2" w:rsidP="002332D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1BB15E" w14:textId="77777777" w:rsidR="002332D2" w:rsidRDefault="002332D2" w:rsidP="002332D2"/>
    <w:p w14:paraId="35702589" w14:textId="77777777" w:rsidR="002332D2" w:rsidRDefault="002332D2" w:rsidP="002332D2">
      <w:r>
        <w:t>Table 1: REVENUE PROJECTIONS BY PLATFORM ($000s)</w:t>
      </w:r>
    </w:p>
    <w:p w14:paraId="2A5CD010" w14:textId="77777777" w:rsidR="002332D2" w:rsidRDefault="002332D2" w:rsidP="002332D2"/>
    <w:p w14:paraId="45A6C0BE" w14:textId="77777777" w:rsidR="002332D2" w:rsidRDefault="002332D2" w:rsidP="002332D2">
      <w:r>
        <w:t>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─────────┐</w:t>
      </w:r>
    </w:p>
    <w:p w14:paraId="293D0514" w14:textId="77777777" w:rsidR="002332D2" w:rsidRDefault="002332D2" w:rsidP="002332D2">
      <w:r>
        <w:t xml:space="preserve">│ Platform                        │ Year </w:t>
      </w:r>
      <w:proofErr w:type="gramStart"/>
      <w:r>
        <w:t>1  │</w:t>
      </w:r>
      <w:proofErr w:type="gramEnd"/>
      <w:r>
        <w:t xml:space="preserve"> Year </w:t>
      </w:r>
      <w:proofErr w:type="gramStart"/>
      <w:r>
        <w:t>2  │</w:t>
      </w:r>
      <w:proofErr w:type="gramEnd"/>
      <w:r>
        <w:t xml:space="preserve"> Year </w:t>
      </w:r>
      <w:proofErr w:type="gramStart"/>
      <w:r>
        <w:t>3  │</w:t>
      </w:r>
      <w:proofErr w:type="gramEnd"/>
      <w:r>
        <w:t xml:space="preserve"> Year </w:t>
      </w:r>
      <w:proofErr w:type="gramStart"/>
      <w:r>
        <w:t>4  │</w:t>
      </w:r>
      <w:proofErr w:type="gramEnd"/>
      <w:r>
        <w:t xml:space="preserve"> Year </w:t>
      </w:r>
      <w:proofErr w:type="gramStart"/>
      <w:r>
        <w:t>5  │</w:t>
      </w:r>
      <w:proofErr w:type="gramEnd"/>
    </w:p>
    <w:p w14:paraId="24F891C1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EFC6982" w14:textId="77777777" w:rsidR="002332D2" w:rsidRDefault="002332D2" w:rsidP="002332D2">
      <w:r>
        <w:t xml:space="preserve">│ BCCS142 (Training </w:t>
      </w:r>
      <w:proofErr w:type="gramStart"/>
      <w:r>
        <w:t xml:space="preserve">Compliance)   </w:t>
      </w:r>
      <w:proofErr w:type="gramEnd"/>
      <w:r>
        <w:t>│ $</w:t>
      </w:r>
      <w:proofErr w:type="gramStart"/>
      <w:r>
        <w:t>2,500  │</w:t>
      </w:r>
      <w:proofErr w:type="gramEnd"/>
      <w:r>
        <w:t xml:space="preserve"> $12,000 │ $45,000 │$125,000 │$250,000 │</w:t>
      </w:r>
    </w:p>
    <w:p w14:paraId="64689C9B" w14:textId="77777777" w:rsidR="002332D2" w:rsidRDefault="002332D2" w:rsidP="002332D2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C4CD43B" w14:textId="77777777" w:rsidR="002332D2" w:rsidRDefault="002332D2" w:rsidP="002332D2">
      <w:r>
        <w:t xml:space="preserve">│ BCCSREG (Regulatory </w:t>
      </w:r>
      <w:proofErr w:type="gramStart"/>
      <w:r>
        <w:t>Oversight)  │</w:t>
      </w:r>
      <w:proofErr w:type="gramEnd"/>
      <w:r>
        <w:t xml:space="preserve">   $</w:t>
      </w:r>
      <w:proofErr w:type="gramStart"/>
      <w:r>
        <w:t>300  │</w:t>
      </w:r>
      <w:proofErr w:type="gramEnd"/>
      <w:r>
        <w:t xml:space="preserve">  $2,000 │ $12,000 │ $40,000 │ $85,000 │</w:t>
      </w:r>
    </w:p>
    <w:p w14:paraId="4A76A0D1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4045368" w14:textId="77777777" w:rsidR="002332D2" w:rsidRDefault="002332D2" w:rsidP="002332D2">
      <w:r>
        <w:t>│ Cross-Platform Synergies        │     $</w:t>
      </w:r>
      <w:proofErr w:type="gramStart"/>
      <w:r>
        <w:t>0  │</w:t>
      </w:r>
      <w:proofErr w:type="gramEnd"/>
      <w:r>
        <w:t xml:space="preserve">    $200 </w:t>
      </w:r>
      <w:proofErr w:type="gramStart"/>
      <w:r>
        <w:t>│  $</w:t>
      </w:r>
      <w:proofErr w:type="gramEnd"/>
      <w:r>
        <w:t xml:space="preserve">1,500 </w:t>
      </w:r>
      <w:proofErr w:type="gramStart"/>
      <w:r>
        <w:t>│  $</w:t>
      </w:r>
      <w:proofErr w:type="gramEnd"/>
      <w:r>
        <w:t>5,000 │ $12,000 │</w:t>
      </w:r>
    </w:p>
    <w:p w14:paraId="7500A2AE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46DEE9D" w14:textId="77777777" w:rsidR="002332D2" w:rsidRDefault="002332D2" w:rsidP="002332D2">
      <w:r>
        <w:t>│ TOTAL REVENUE                   │ $</w:t>
      </w:r>
      <w:proofErr w:type="gramStart"/>
      <w:r>
        <w:t>2,800  │</w:t>
      </w:r>
      <w:proofErr w:type="gramEnd"/>
      <w:r>
        <w:t xml:space="preserve"> $14,200 │ $58,500 │$170,000 │$347,000 │</w:t>
      </w:r>
    </w:p>
    <w:p w14:paraId="7867CB2F" w14:textId="77777777" w:rsidR="002332D2" w:rsidRDefault="002332D2" w:rsidP="002332D2">
      <w:r>
        <w:t>└─────────────────────────────────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─────────┘</w:t>
      </w:r>
    </w:p>
    <w:p w14:paraId="40EAB539" w14:textId="77777777" w:rsidR="002332D2" w:rsidRDefault="002332D2" w:rsidP="002332D2"/>
    <w:p w14:paraId="07371BF6" w14:textId="77777777" w:rsidR="002332D2" w:rsidRDefault="002332D2" w:rsidP="002332D2">
      <w:r>
        <w:t>Platform Mix Analysis - Year 5:</w:t>
      </w:r>
    </w:p>
    <w:p w14:paraId="68384E15" w14:textId="77777777" w:rsidR="002332D2" w:rsidRDefault="002332D2" w:rsidP="002332D2">
      <w:r>
        <w:t>• BCCS142 Training Compliance: 72% of revenue ($250M)</w:t>
      </w:r>
    </w:p>
    <w:p w14:paraId="531871CA" w14:textId="77777777" w:rsidR="002332D2" w:rsidRDefault="002332D2" w:rsidP="002332D2">
      <w:r>
        <w:t>• BCCSREG Regulatory Oversight: 24% of revenue ($85M)</w:t>
      </w:r>
    </w:p>
    <w:p w14:paraId="6BD23D61" w14:textId="77777777" w:rsidR="002332D2" w:rsidRDefault="002332D2" w:rsidP="002332D2">
      <w:r>
        <w:t>• Cross-Platform Synergies: 4% of revenue ($12M)</w:t>
      </w:r>
    </w:p>
    <w:p w14:paraId="7B899AC3" w14:textId="77777777" w:rsidR="002332D2" w:rsidRDefault="002332D2" w:rsidP="002332D2"/>
    <w:p w14:paraId="690313AA" w14:textId="77777777" w:rsidR="002332D2" w:rsidRDefault="002332D2" w:rsidP="002332D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163F18" w14:textId="77777777" w:rsidR="002332D2" w:rsidRDefault="002332D2" w:rsidP="002332D2"/>
    <w:p w14:paraId="0E7F497F" w14:textId="77777777" w:rsidR="002332D2" w:rsidRDefault="002332D2" w:rsidP="002332D2">
      <w:r>
        <w:t>Table 2: 5-YEAR PROFIT &amp; LOSS STATEMENT ($000s)</w:t>
      </w:r>
    </w:p>
    <w:p w14:paraId="44335571" w14:textId="77777777" w:rsidR="002332D2" w:rsidRDefault="002332D2" w:rsidP="002332D2"/>
    <w:p w14:paraId="0061B4C2" w14:textId="77777777" w:rsidR="002332D2" w:rsidRDefault="002332D2" w:rsidP="002332D2">
      <w:r>
        <w:t>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─────────┐</w:t>
      </w:r>
    </w:p>
    <w:p w14:paraId="3F602EC0" w14:textId="77777777" w:rsidR="002332D2" w:rsidRDefault="002332D2" w:rsidP="002332D2">
      <w:r>
        <w:t xml:space="preserve">│ Line Item                       │ Year </w:t>
      </w:r>
      <w:proofErr w:type="gramStart"/>
      <w:r>
        <w:t>1  │</w:t>
      </w:r>
      <w:proofErr w:type="gramEnd"/>
      <w:r>
        <w:t xml:space="preserve"> Year </w:t>
      </w:r>
      <w:proofErr w:type="gramStart"/>
      <w:r>
        <w:t>2  │</w:t>
      </w:r>
      <w:proofErr w:type="gramEnd"/>
      <w:r>
        <w:t xml:space="preserve"> Year </w:t>
      </w:r>
      <w:proofErr w:type="gramStart"/>
      <w:r>
        <w:t>3  │</w:t>
      </w:r>
      <w:proofErr w:type="gramEnd"/>
      <w:r>
        <w:t xml:space="preserve"> Year </w:t>
      </w:r>
      <w:proofErr w:type="gramStart"/>
      <w:r>
        <w:t>4  │</w:t>
      </w:r>
      <w:proofErr w:type="gramEnd"/>
      <w:r>
        <w:t xml:space="preserve"> Year </w:t>
      </w:r>
      <w:proofErr w:type="gramStart"/>
      <w:r>
        <w:t>5  │</w:t>
      </w:r>
      <w:proofErr w:type="gramEnd"/>
    </w:p>
    <w:p w14:paraId="67EE3F09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9F528D7" w14:textId="77777777" w:rsidR="002332D2" w:rsidRDefault="002332D2" w:rsidP="002332D2">
      <w:r>
        <w:t>│ REVENUE                         │         │         │         │         │         │</w:t>
      </w:r>
    </w:p>
    <w:p w14:paraId="0D2CA184" w14:textId="77777777" w:rsidR="002332D2" w:rsidRDefault="002332D2" w:rsidP="002332D2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43CFD87" w14:textId="77777777" w:rsidR="002332D2" w:rsidRDefault="002332D2" w:rsidP="002332D2">
      <w:r>
        <w:t>│ Platform Subscriptions          │ $</w:t>
      </w:r>
      <w:proofErr w:type="gramStart"/>
      <w:r>
        <w:t>2,400  │</w:t>
      </w:r>
      <w:proofErr w:type="gramEnd"/>
      <w:r>
        <w:t xml:space="preserve"> $12,800 │ $52,000 │$150,000 │$300,000 │</w:t>
      </w:r>
    </w:p>
    <w:p w14:paraId="32D6DCD7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7E2F1CE" w14:textId="77777777" w:rsidR="002332D2" w:rsidRDefault="002332D2" w:rsidP="002332D2">
      <w:r>
        <w:t>│ Professional Services           │   $</w:t>
      </w:r>
      <w:proofErr w:type="gramStart"/>
      <w:r>
        <w:t>300  │</w:t>
      </w:r>
      <w:proofErr w:type="gramEnd"/>
      <w:r>
        <w:t xml:space="preserve">  $1,000 </w:t>
      </w:r>
      <w:proofErr w:type="gramStart"/>
      <w:r>
        <w:t>│  $</w:t>
      </w:r>
      <w:proofErr w:type="gramEnd"/>
      <w:r>
        <w:t>4,000 │ $12,000 │ $25,000 │</w:t>
      </w:r>
    </w:p>
    <w:p w14:paraId="58635389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5889797" w14:textId="77777777" w:rsidR="002332D2" w:rsidRDefault="002332D2" w:rsidP="002332D2">
      <w:r>
        <w:t>│ Training &amp; Implementation       │   $</w:t>
      </w:r>
      <w:proofErr w:type="gramStart"/>
      <w:r>
        <w:t>100  │</w:t>
      </w:r>
      <w:proofErr w:type="gramEnd"/>
      <w:r>
        <w:t xml:space="preserve">    $400 </w:t>
      </w:r>
      <w:proofErr w:type="gramStart"/>
      <w:r>
        <w:t>│  $</w:t>
      </w:r>
      <w:proofErr w:type="gramEnd"/>
      <w:r>
        <w:t xml:space="preserve">2,500 </w:t>
      </w:r>
      <w:proofErr w:type="gramStart"/>
      <w:r>
        <w:t>│  $</w:t>
      </w:r>
      <w:proofErr w:type="gramEnd"/>
      <w:r>
        <w:t>8,000 │ $22,000 │</w:t>
      </w:r>
    </w:p>
    <w:p w14:paraId="142C807B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A49B5A5" w14:textId="77777777" w:rsidR="002332D2" w:rsidRDefault="002332D2" w:rsidP="002332D2">
      <w:r>
        <w:t>│ Total Revenue                   │ $</w:t>
      </w:r>
      <w:proofErr w:type="gramStart"/>
      <w:r>
        <w:t>2,800  │</w:t>
      </w:r>
      <w:proofErr w:type="gramEnd"/>
      <w:r>
        <w:t xml:space="preserve"> $14,200 │ $58,500 │$170,000 │$347,000 │</w:t>
      </w:r>
    </w:p>
    <w:p w14:paraId="48CA2EF1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F77AFA4" w14:textId="77777777" w:rsidR="002332D2" w:rsidRDefault="002332D2" w:rsidP="002332D2">
      <w:r>
        <w:t>│                                 │         │         │         │         │         │</w:t>
      </w:r>
    </w:p>
    <w:p w14:paraId="7D99E31E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3AAED1D" w14:textId="77777777" w:rsidR="002332D2" w:rsidRDefault="002332D2" w:rsidP="002332D2">
      <w:r>
        <w:t>│ COST OF GOODS SOLD              │         │         │         │         │         │</w:t>
      </w:r>
    </w:p>
    <w:p w14:paraId="1F5724B7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D283647" w14:textId="77777777" w:rsidR="002332D2" w:rsidRDefault="002332D2" w:rsidP="002332D2">
      <w:r>
        <w:t>│ Cloud Infrastructure            │   $</w:t>
      </w:r>
      <w:proofErr w:type="gramStart"/>
      <w:r>
        <w:t>140  │</w:t>
      </w:r>
      <w:proofErr w:type="gramEnd"/>
      <w:r>
        <w:t xml:space="preserve">    $710 </w:t>
      </w:r>
      <w:proofErr w:type="gramStart"/>
      <w:r>
        <w:t>│  $</w:t>
      </w:r>
      <w:proofErr w:type="gramEnd"/>
      <w:r>
        <w:t xml:space="preserve">2,925 </w:t>
      </w:r>
      <w:proofErr w:type="gramStart"/>
      <w:r>
        <w:t>│  $</w:t>
      </w:r>
      <w:proofErr w:type="gramEnd"/>
      <w:r>
        <w:t>8,500 │ $17,350 │</w:t>
      </w:r>
    </w:p>
    <w:p w14:paraId="3AB72BAB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0130BED" w14:textId="77777777" w:rsidR="002332D2" w:rsidRDefault="002332D2" w:rsidP="002332D2">
      <w:r>
        <w:t>│ AI/ML Processing Costs          │    $</w:t>
      </w:r>
      <w:proofErr w:type="gramStart"/>
      <w:r>
        <w:t>84  │</w:t>
      </w:r>
      <w:proofErr w:type="gramEnd"/>
      <w:r>
        <w:t xml:space="preserve">    $426 </w:t>
      </w:r>
      <w:proofErr w:type="gramStart"/>
      <w:r>
        <w:t>│  $</w:t>
      </w:r>
      <w:proofErr w:type="gramEnd"/>
      <w:r>
        <w:t xml:space="preserve">1,755 </w:t>
      </w:r>
      <w:proofErr w:type="gramStart"/>
      <w:r>
        <w:t>│  $</w:t>
      </w:r>
      <w:proofErr w:type="gramEnd"/>
      <w:r>
        <w:t>5,100 │ $10,410 │</w:t>
      </w:r>
    </w:p>
    <w:p w14:paraId="15BD3D8B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7EECB0D" w14:textId="77777777" w:rsidR="002332D2" w:rsidRDefault="002332D2" w:rsidP="002332D2">
      <w:r>
        <w:t>│ Regulatory Data Sources         │    $</w:t>
      </w:r>
      <w:proofErr w:type="gramStart"/>
      <w:r>
        <w:t>28  │</w:t>
      </w:r>
      <w:proofErr w:type="gramEnd"/>
      <w:r>
        <w:t xml:space="preserve">    $142 │    $585 </w:t>
      </w:r>
      <w:proofErr w:type="gramStart"/>
      <w:r>
        <w:t>│  $</w:t>
      </w:r>
      <w:proofErr w:type="gramEnd"/>
      <w:r>
        <w:t xml:space="preserve">1,700 </w:t>
      </w:r>
      <w:proofErr w:type="gramStart"/>
      <w:r>
        <w:t>│  $</w:t>
      </w:r>
      <w:proofErr w:type="gramEnd"/>
      <w:r>
        <w:t>3,470 │</w:t>
      </w:r>
    </w:p>
    <w:p w14:paraId="3EF06520" w14:textId="77777777" w:rsidR="002332D2" w:rsidRDefault="002332D2" w:rsidP="002332D2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7644755" w14:textId="77777777" w:rsidR="002332D2" w:rsidRDefault="002332D2" w:rsidP="002332D2">
      <w:r>
        <w:t>│ Third-Party APIs                │    $</w:t>
      </w:r>
      <w:proofErr w:type="gramStart"/>
      <w:r>
        <w:t>56  │</w:t>
      </w:r>
      <w:proofErr w:type="gramEnd"/>
      <w:r>
        <w:t xml:space="preserve">    $284 </w:t>
      </w:r>
      <w:proofErr w:type="gramStart"/>
      <w:r>
        <w:t>│  $</w:t>
      </w:r>
      <w:proofErr w:type="gramEnd"/>
      <w:r>
        <w:t xml:space="preserve">1,170 </w:t>
      </w:r>
      <w:proofErr w:type="gramStart"/>
      <w:r>
        <w:t>│  $</w:t>
      </w:r>
      <w:proofErr w:type="gramEnd"/>
      <w:r>
        <w:t xml:space="preserve">3,400 </w:t>
      </w:r>
      <w:proofErr w:type="gramStart"/>
      <w:r>
        <w:t>│  $</w:t>
      </w:r>
      <w:proofErr w:type="gramEnd"/>
      <w:r>
        <w:t>6,940 │</w:t>
      </w:r>
    </w:p>
    <w:p w14:paraId="4D113F07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9ABBD65" w14:textId="77777777" w:rsidR="002332D2" w:rsidRDefault="002332D2" w:rsidP="002332D2">
      <w:r>
        <w:t>│ Total COGS                      │   $</w:t>
      </w:r>
      <w:proofErr w:type="gramStart"/>
      <w:r>
        <w:t>308  │</w:t>
      </w:r>
      <w:proofErr w:type="gramEnd"/>
      <w:r>
        <w:t xml:space="preserve">  $1,562 </w:t>
      </w:r>
      <w:proofErr w:type="gramStart"/>
      <w:r>
        <w:t>│  $</w:t>
      </w:r>
      <w:proofErr w:type="gramEnd"/>
      <w:r>
        <w:t>6,435 │ $18,700 │ $38,170 │</w:t>
      </w:r>
    </w:p>
    <w:p w14:paraId="3C8D9AF7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F7ED651" w14:textId="77777777" w:rsidR="002332D2" w:rsidRDefault="002332D2" w:rsidP="002332D2">
      <w:r>
        <w:t>│                                 │         │         │         │         │         │</w:t>
      </w:r>
    </w:p>
    <w:p w14:paraId="5FF09A12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C538AAB" w14:textId="77777777" w:rsidR="002332D2" w:rsidRDefault="002332D2" w:rsidP="002332D2">
      <w:r>
        <w:t>│ GROSS PROFIT                    │ $</w:t>
      </w:r>
      <w:proofErr w:type="gramStart"/>
      <w:r>
        <w:t>2,492  │</w:t>
      </w:r>
      <w:proofErr w:type="gramEnd"/>
      <w:r>
        <w:t xml:space="preserve"> $12,638 │ $52,065 │$151,300 │$308,830 │</w:t>
      </w:r>
    </w:p>
    <w:p w14:paraId="1BFB8BB4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C2B3A1B" w14:textId="77777777" w:rsidR="002332D2" w:rsidRDefault="002332D2" w:rsidP="002332D2">
      <w:r>
        <w:t>│ Gross Margin                    │    89</w:t>
      </w:r>
      <w:proofErr w:type="gramStart"/>
      <w:r>
        <w:t>%  │</w:t>
      </w:r>
      <w:proofErr w:type="gramEnd"/>
      <w:r>
        <w:t xml:space="preserve">    89</w:t>
      </w:r>
      <w:proofErr w:type="gramStart"/>
      <w:r>
        <w:t>%  │</w:t>
      </w:r>
      <w:proofErr w:type="gramEnd"/>
      <w:r>
        <w:t xml:space="preserve">    89</w:t>
      </w:r>
      <w:proofErr w:type="gramStart"/>
      <w:r>
        <w:t>%  │</w:t>
      </w:r>
      <w:proofErr w:type="gramEnd"/>
      <w:r>
        <w:t xml:space="preserve">    89</w:t>
      </w:r>
      <w:proofErr w:type="gramStart"/>
      <w:r>
        <w:t>%  │</w:t>
      </w:r>
      <w:proofErr w:type="gramEnd"/>
      <w:r>
        <w:t xml:space="preserve">    89</w:t>
      </w:r>
      <w:proofErr w:type="gramStart"/>
      <w:r>
        <w:t>%  │</w:t>
      </w:r>
      <w:proofErr w:type="gramEnd"/>
    </w:p>
    <w:p w14:paraId="4160DCC0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C017B68" w14:textId="77777777" w:rsidR="002332D2" w:rsidRDefault="002332D2" w:rsidP="002332D2">
      <w:r>
        <w:t>│                                 │         │         │         │         │         │</w:t>
      </w:r>
    </w:p>
    <w:p w14:paraId="1FE80D77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459490D" w14:textId="77777777" w:rsidR="002332D2" w:rsidRDefault="002332D2" w:rsidP="002332D2">
      <w:r>
        <w:t>│ OPERATING EXPENSES              │         │         │         │         │         │</w:t>
      </w:r>
    </w:p>
    <w:p w14:paraId="105441C1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B6B4E47" w14:textId="77777777" w:rsidR="002332D2" w:rsidRDefault="002332D2" w:rsidP="002332D2">
      <w:r>
        <w:t>│ Staff on Demand Contractors     │ $</w:t>
      </w:r>
      <w:proofErr w:type="gramStart"/>
      <w:r>
        <w:t>1,200  │</w:t>
      </w:r>
      <w:proofErr w:type="gramEnd"/>
      <w:r>
        <w:t xml:space="preserve">  $3,550 │ $11,700 │ $25,500 │ $41,640 │</w:t>
      </w:r>
    </w:p>
    <w:p w14:paraId="2EA6A002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95538A1" w14:textId="77777777" w:rsidR="002332D2" w:rsidRDefault="002332D2" w:rsidP="002332D2">
      <w:r>
        <w:t>│ Sales &amp; Marketing               │   $</w:t>
      </w:r>
      <w:proofErr w:type="gramStart"/>
      <w:r>
        <w:t>560  │</w:t>
      </w:r>
      <w:proofErr w:type="gramEnd"/>
      <w:r>
        <w:t xml:space="preserve">  $2,840 │ $11,700 │ $34,000 │ $69,400 │</w:t>
      </w:r>
    </w:p>
    <w:p w14:paraId="656A5266" w14:textId="77777777" w:rsidR="002332D2" w:rsidRDefault="002332D2" w:rsidP="002332D2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AE8120F" w14:textId="77777777" w:rsidR="002332D2" w:rsidRDefault="002332D2" w:rsidP="002332D2">
      <w:r>
        <w:t>│ Technology &amp; Development        │   $</w:t>
      </w:r>
      <w:proofErr w:type="gramStart"/>
      <w:r>
        <w:t>280  │</w:t>
      </w:r>
      <w:proofErr w:type="gramEnd"/>
      <w:r>
        <w:t xml:space="preserve">    $710 </w:t>
      </w:r>
      <w:proofErr w:type="gramStart"/>
      <w:r>
        <w:t>│  $</w:t>
      </w:r>
      <w:proofErr w:type="gramEnd"/>
      <w:r>
        <w:t xml:space="preserve">2,925 </w:t>
      </w:r>
      <w:proofErr w:type="gramStart"/>
      <w:r>
        <w:t>│  $</w:t>
      </w:r>
      <w:proofErr w:type="gramEnd"/>
      <w:r>
        <w:t>6,800 │ $10,410 │</w:t>
      </w:r>
    </w:p>
    <w:p w14:paraId="74099EB7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01AC772" w14:textId="77777777" w:rsidR="002332D2" w:rsidRDefault="002332D2" w:rsidP="002332D2">
      <w:r>
        <w:t>│ General &amp; Administrative        │   $</w:t>
      </w:r>
      <w:proofErr w:type="gramStart"/>
      <w:r>
        <w:t>280  │</w:t>
      </w:r>
      <w:proofErr w:type="gramEnd"/>
      <w:r>
        <w:t xml:space="preserve">    $710 </w:t>
      </w:r>
      <w:proofErr w:type="gramStart"/>
      <w:r>
        <w:t>│  $</w:t>
      </w:r>
      <w:proofErr w:type="gramEnd"/>
      <w:r>
        <w:t xml:space="preserve">2,925 </w:t>
      </w:r>
      <w:proofErr w:type="gramStart"/>
      <w:r>
        <w:t>│  $</w:t>
      </w:r>
      <w:proofErr w:type="gramEnd"/>
      <w:r>
        <w:t>8,500 │ $13,880 │</w:t>
      </w:r>
    </w:p>
    <w:p w14:paraId="0E6228B9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6C0FF8C" w14:textId="77777777" w:rsidR="002332D2" w:rsidRDefault="002332D2" w:rsidP="002332D2">
      <w:r>
        <w:t>│ Legal &amp; Compliance              │   $</w:t>
      </w:r>
      <w:proofErr w:type="gramStart"/>
      <w:r>
        <w:t>140  │</w:t>
      </w:r>
      <w:proofErr w:type="gramEnd"/>
      <w:r>
        <w:t xml:space="preserve">    $355 </w:t>
      </w:r>
      <w:proofErr w:type="gramStart"/>
      <w:r>
        <w:t>│  $</w:t>
      </w:r>
      <w:proofErr w:type="gramEnd"/>
      <w:r>
        <w:t xml:space="preserve">1,463 </w:t>
      </w:r>
      <w:proofErr w:type="gramStart"/>
      <w:r>
        <w:t>│  $</w:t>
      </w:r>
      <w:proofErr w:type="gramEnd"/>
      <w:r>
        <w:t xml:space="preserve">4,250 </w:t>
      </w:r>
      <w:proofErr w:type="gramStart"/>
      <w:r>
        <w:t>│  $</w:t>
      </w:r>
      <w:proofErr w:type="gramEnd"/>
      <w:r>
        <w:t>6,940 │</w:t>
      </w:r>
    </w:p>
    <w:p w14:paraId="15187C7F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76CD76C" w14:textId="77777777" w:rsidR="002332D2" w:rsidRDefault="002332D2" w:rsidP="002332D2">
      <w:r>
        <w:t>│ Regulatory Monitoring           │    $</w:t>
      </w:r>
      <w:proofErr w:type="gramStart"/>
      <w:r>
        <w:t>70  │</w:t>
      </w:r>
      <w:proofErr w:type="gramEnd"/>
      <w:r>
        <w:t xml:space="preserve">    $180 │    $730 </w:t>
      </w:r>
      <w:proofErr w:type="gramStart"/>
      <w:r>
        <w:t>│  $</w:t>
      </w:r>
      <w:proofErr w:type="gramEnd"/>
      <w:r>
        <w:t xml:space="preserve">2,125 </w:t>
      </w:r>
      <w:proofErr w:type="gramStart"/>
      <w:r>
        <w:t>│  $</w:t>
      </w:r>
      <w:proofErr w:type="gramEnd"/>
      <w:r>
        <w:t>3,470 │</w:t>
      </w:r>
    </w:p>
    <w:p w14:paraId="5591286B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CC87713" w14:textId="77777777" w:rsidR="002332D2" w:rsidRDefault="002332D2" w:rsidP="002332D2">
      <w:r>
        <w:t xml:space="preserve">│ Total </w:t>
      </w:r>
      <w:proofErr w:type="spellStart"/>
      <w:r>
        <w:t>OpEx</w:t>
      </w:r>
      <w:proofErr w:type="spellEnd"/>
      <w:r>
        <w:t xml:space="preserve">                      │ $</w:t>
      </w:r>
      <w:proofErr w:type="gramStart"/>
      <w:r>
        <w:t>2,530  │</w:t>
      </w:r>
      <w:proofErr w:type="gramEnd"/>
      <w:r>
        <w:t xml:space="preserve">  $8,345 │ $31,443 │ $81,175 │$145,740 │</w:t>
      </w:r>
    </w:p>
    <w:p w14:paraId="718CE473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524F3BB" w14:textId="77777777" w:rsidR="002332D2" w:rsidRDefault="002332D2" w:rsidP="002332D2">
      <w:r>
        <w:t>│                                 │         │         │         │         │         │</w:t>
      </w:r>
    </w:p>
    <w:p w14:paraId="35A732C3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A5336E8" w14:textId="77777777" w:rsidR="002332D2" w:rsidRDefault="002332D2" w:rsidP="002332D2">
      <w:r>
        <w:t>│ EBITDA                          │</w:t>
      </w:r>
      <w:proofErr w:type="gramStart"/>
      <w:r>
        <w:t xml:space="preserve">   (</w:t>
      </w:r>
      <w:proofErr w:type="gramEnd"/>
      <w:r>
        <w:t xml:space="preserve">$38) </w:t>
      </w:r>
      <w:proofErr w:type="gramStart"/>
      <w:r>
        <w:t>│  $</w:t>
      </w:r>
      <w:proofErr w:type="gramEnd"/>
      <w:r>
        <w:t>4,293 │ $20,622 │ $70,125 │$163,090 │</w:t>
      </w:r>
    </w:p>
    <w:p w14:paraId="156E5AD8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59FCDE9" w14:textId="77777777" w:rsidR="002332D2" w:rsidRDefault="002332D2" w:rsidP="002332D2">
      <w:r>
        <w:t>│ EBITDA Margin                   │    -1</w:t>
      </w:r>
      <w:proofErr w:type="gramStart"/>
      <w:r>
        <w:t>%  │</w:t>
      </w:r>
      <w:proofErr w:type="gramEnd"/>
      <w:r>
        <w:t xml:space="preserve">    30</w:t>
      </w:r>
      <w:proofErr w:type="gramStart"/>
      <w:r>
        <w:t>%  │</w:t>
      </w:r>
      <w:proofErr w:type="gramEnd"/>
      <w:r>
        <w:t xml:space="preserve">    35</w:t>
      </w:r>
      <w:proofErr w:type="gramStart"/>
      <w:r>
        <w:t>%  │</w:t>
      </w:r>
      <w:proofErr w:type="gramEnd"/>
      <w:r>
        <w:t xml:space="preserve">    41</w:t>
      </w:r>
      <w:proofErr w:type="gramStart"/>
      <w:r>
        <w:t>%  │</w:t>
      </w:r>
      <w:proofErr w:type="gramEnd"/>
      <w:r>
        <w:t xml:space="preserve">    47</w:t>
      </w:r>
      <w:proofErr w:type="gramStart"/>
      <w:r>
        <w:t>%  │</w:t>
      </w:r>
      <w:proofErr w:type="gramEnd"/>
    </w:p>
    <w:p w14:paraId="1EAB3B63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A121357" w14:textId="77777777" w:rsidR="002332D2" w:rsidRDefault="002332D2" w:rsidP="002332D2">
      <w:r>
        <w:t>│                                 │         │         │         │         │         │</w:t>
      </w:r>
    </w:p>
    <w:p w14:paraId="127CCA4C" w14:textId="77777777" w:rsidR="002332D2" w:rsidRDefault="002332D2" w:rsidP="002332D2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8698958" w14:textId="77777777" w:rsidR="002332D2" w:rsidRDefault="002332D2" w:rsidP="002332D2">
      <w:r>
        <w:t>│ Depreciation &amp; Amortization     │    $</w:t>
      </w:r>
      <w:proofErr w:type="gramStart"/>
      <w:r>
        <w:t>30  │</w:t>
      </w:r>
      <w:proofErr w:type="gramEnd"/>
      <w:r>
        <w:t xml:space="preserve">     $80 │    $200 │    $500 </w:t>
      </w:r>
      <w:proofErr w:type="gramStart"/>
      <w:r>
        <w:t>│  $</w:t>
      </w:r>
      <w:proofErr w:type="gramEnd"/>
      <w:r>
        <w:t>1,000 │</w:t>
      </w:r>
    </w:p>
    <w:p w14:paraId="63C6D699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E239F6B" w14:textId="77777777" w:rsidR="002332D2" w:rsidRDefault="002332D2" w:rsidP="002332D2">
      <w:r>
        <w:t>│ Interest Expense                │     $</w:t>
      </w:r>
      <w:proofErr w:type="gramStart"/>
      <w:r>
        <w:t>0  │</w:t>
      </w:r>
      <w:proofErr w:type="gramEnd"/>
      <w:r>
        <w:t xml:space="preserve">      $0 │      $0 │      $0 │      $0 │</w:t>
      </w:r>
    </w:p>
    <w:p w14:paraId="17A7C508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A3E92BC" w14:textId="77777777" w:rsidR="002332D2" w:rsidRDefault="002332D2" w:rsidP="002332D2">
      <w:r>
        <w:t>│ EBIT                            │</w:t>
      </w:r>
      <w:proofErr w:type="gramStart"/>
      <w:r>
        <w:t xml:space="preserve">   (</w:t>
      </w:r>
      <w:proofErr w:type="gramEnd"/>
      <w:r>
        <w:t xml:space="preserve">$68) </w:t>
      </w:r>
      <w:proofErr w:type="gramStart"/>
      <w:r>
        <w:t>│  $</w:t>
      </w:r>
      <w:proofErr w:type="gramEnd"/>
      <w:r>
        <w:t>4,213 │ $20,422 │ $69,625 │$162,090 │</w:t>
      </w:r>
    </w:p>
    <w:p w14:paraId="6D8FED11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5869CE9" w14:textId="77777777" w:rsidR="002332D2" w:rsidRDefault="002332D2" w:rsidP="002332D2">
      <w:r>
        <w:t>│                                 │         │         │         │         │         │</w:t>
      </w:r>
    </w:p>
    <w:p w14:paraId="583E7AAC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FF50521" w14:textId="77777777" w:rsidR="002332D2" w:rsidRDefault="002332D2" w:rsidP="002332D2">
      <w:r>
        <w:t>│ RBF Payments                    │     $</w:t>
      </w:r>
      <w:proofErr w:type="gramStart"/>
      <w:r>
        <w:t>0  │</w:t>
      </w:r>
      <w:proofErr w:type="gramEnd"/>
      <w:r>
        <w:t xml:space="preserve">      $0 │    $200 │    $200 │      $0 │</w:t>
      </w:r>
    </w:p>
    <w:p w14:paraId="25D2AB5E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E04E9AD" w14:textId="77777777" w:rsidR="002332D2" w:rsidRDefault="002332D2" w:rsidP="002332D2">
      <w:r>
        <w:t>│ Income Before Tax               │</w:t>
      </w:r>
      <w:proofErr w:type="gramStart"/>
      <w:r>
        <w:t xml:space="preserve">   (</w:t>
      </w:r>
      <w:proofErr w:type="gramEnd"/>
      <w:r>
        <w:t xml:space="preserve">$68) </w:t>
      </w:r>
      <w:proofErr w:type="gramStart"/>
      <w:r>
        <w:t>│  $</w:t>
      </w:r>
      <w:proofErr w:type="gramEnd"/>
      <w:r>
        <w:t>4,213 │ $20,222 │ $69,425 │$162,090 │</w:t>
      </w:r>
    </w:p>
    <w:p w14:paraId="3D8551FD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EA71CF8" w14:textId="77777777" w:rsidR="002332D2" w:rsidRDefault="002332D2" w:rsidP="002332D2">
      <w:r>
        <w:t>│ Income Tax (25</w:t>
      </w:r>
      <w:proofErr w:type="gramStart"/>
      <w:r>
        <w:t xml:space="preserve">%)   </w:t>
      </w:r>
      <w:proofErr w:type="gramEnd"/>
      <w:r>
        <w:t xml:space="preserve">             │     $</w:t>
      </w:r>
      <w:proofErr w:type="gramStart"/>
      <w:r>
        <w:t>0  │</w:t>
      </w:r>
      <w:proofErr w:type="gramEnd"/>
      <w:r>
        <w:t xml:space="preserve">  $1,053 </w:t>
      </w:r>
      <w:proofErr w:type="gramStart"/>
      <w:r>
        <w:t>│  $</w:t>
      </w:r>
      <w:proofErr w:type="gramEnd"/>
      <w:r>
        <w:t>5,056 │ $17,356 │ $40,523 │</w:t>
      </w:r>
    </w:p>
    <w:p w14:paraId="2C0F2991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CBA607D" w14:textId="77777777" w:rsidR="002332D2" w:rsidRDefault="002332D2" w:rsidP="002332D2">
      <w:r>
        <w:t>│ NET INCOME                      │</w:t>
      </w:r>
      <w:proofErr w:type="gramStart"/>
      <w:r>
        <w:t xml:space="preserve">   (</w:t>
      </w:r>
      <w:proofErr w:type="gramEnd"/>
      <w:r>
        <w:t xml:space="preserve">$68) </w:t>
      </w:r>
      <w:proofErr w:type="gramStart"/>
      <w:r>
        <w:t>│  $</w:t>
      </w:r>
      <w:proofErr w:type="gramEnd"/>
      <w:r>
        <w:t>3,160 │ $15,167 │ $52,069 │$121,568 │</w:t>
      </w:r>
    </w:p>
    <w:p w14:paraId="751479D1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D924209" w14:textId="77777777" w:rsidR="002332D2" w:rsidRDefault="002332D2" w:rsidP="002332D2">
      <w:r>
        <w:t>│ Net Margin                      │    -2</w:t>
      </w:r>
      <w:proofErr w:type="gramStart"/>
      <w:r>
        <w:t>%  │</w:t>
      </w:r>
      <w:proofErr w:type="gramEnd"/>
      <w:r>
        <w:t xml:space="preserve">    22</w:t>
      </w:r>
      <w:proofErr w:type="gramStart"/>
      <w:r>
        <w:t>%  │</w:t>
      </w:r>
      <w:proofErr w:type="gramEnd"/>
      <w:r>
        <w:t xml:space="preserve">    26</w:t>
      </w:r>
      <w:proofErr w:type="gramStart"/>
      <w:r>
        <w:t>%  │</w:t>
      </w:r>
      <w:proofErr w:type="gramEnd"/>
      <w:r>
        <w:t xml:space="preserve">    31</w:t>
      </w:r>
      <w:proofErr w:type="gramStart"/>
      <w:r>
        <w:t>%  │</w:t>
      </w:r>
      <w:proofErr w:type="gramEnd"/>
      <w:r>
        <w:t xml:space="preserve">    35</w:t>
      </w:r>
      <w:proofErr w:type="gramStart"/>
      <w:r>
        <w:t>%  │</w:t>
      </w:r>
      <w:proofErr w:type="gramEnd"/>
    </w:p>
    <w:p w14:paraId="5EFC1787" w14:textId="77777777" w:rsidR="002332D2" w:rsidRDefault="002332D2" w:rsidP="002332D2">
      <w:r>
        <w:lastRenderedPageBreak/>
        <w:t>└─────────────────────────────────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─────────┘</w:t>
      </w:r>
    </w:p>
    <w:p w14:paraId="081F8218" w14:textId="77777777" w:rsidR="002332D2" w:rsidRDefault="002332D2" w:rsidP="002332D2"/>
    <w:p w14:paraId="3BCE8359" w14:textId="77777777" w:rsidR="002332D2" w:rsidRDefault="002332D2" w:rsidP="002332D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91C2BF" w14:textId="77777777" w:rsidR="002332D2" w:rsidRDefault="002332D2" w:rsidP="002332D2"/>
    <w:p w14:paraId="7EE91C48" w14:textId="77777777" w:rsidR="002332D2" w:rsidRDefault="002332D2" w:rsidP="002332D2">
      <w:r>
        <w:t>Table 3: 5-YEAR CASH FLOW STATEMENT ($000s)</w:t>
      </w:r>
    </w:p>
    <w:p w14:paraId="4FEF02F2" w14:textId="77777777" w:rsidR="002332D2" w:rsidRDefault="002332D2" w:rsidP="002332D2"/>
    <w:p w14:paraId="1F50E372" w14:textId="77777777" w:rsidR="002332D2" w:rsidRDefault="002332D2" w:rsidP="002332D2">
      <w:r>
        <w:t>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─────────┐</w:t>
      </w:r>
    </w:p>
    <w:p w14:paraId="7D32449B" w14:textId="77777777" w:rsidR="002332D2" w:rsidRDefault="002332D2" w:rsidP="002332D2">
      <w:r>
        <w:t xml:space="preserve">│ Cash Flow Item                  │ Year </w:t>
      </w:r>
      <w:proofErr w:type="gramStart"/>
      <w:r>
        <w:t>0  │</w:t>
      </w:r>
      <w:proofErr w:type="gramEnd"/>
      <w:r>
        <w:t xml:space="preserve"> Year </w:t>
      </w:r>
      <w:proofErr w:type="gramStart"/>
      <w:r>
        <w:t>1  │</w:t>
      </w:r>
      <w:proofErr w:type="gramEnd"/>
      <w:r>
        <w:t xml:space="preserve"> Year </w:t>
      </w:r>
      <w:proofErr w:type="gramStart"/>
      <w:r>
        <w:t>2  │</w:t>
      </w:r>
      <w:proofErr w:type="gramEnd"/>
      <w:r>
        <w:t xml:space="preserve"> Year </w:t>
      </w:r>
      <w:proofErr w:type="gramStart"/>
      <w:r>
        <w:t>3  │</w:t>
      </w:r>
      <w:proofErr w:type="gramEnd"/>
      <w:r>
        <w:t xml:space="preserve"> Year </w:t>
      </w:r>
      <w:proofErr w:type="gramStart"/>
      <w:r>
        <w:t>4  │</w:t>
      </w:r>
      <w:proofErr w:type="gramEnd"/>
      <w:r>
        <w:t xml:space="preserve"> Year </w:t>
      </w:r>
      <w:proofErr w:type="gramStart"/>
      <w:r>
        <w:t>5  │</w:t>
      </w:r>
      <w:proofErr w:type="gramEnd"/>
    </w:p>
    <w:p w14:paraId="0C7EF75B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DE41A13" w14:textId="77777777" w:rsidR="002332D2" w:rsidRDefault="002332D2" w:rsidP="002332D2">
      <w:r>
        <w:t>│ OPERATING ACTIVITIES            │         │         │         │         │         │         │</w:t>
      </w:r>
    </w:p>
    <w:p w14:paraId="32C937B3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C6A9DF9" w14:textId="77777777" w:rsidR="002332D2" w:rsidRDefault="002332D2" w:rsidP="002332D2">
      <w:r>
        <w:t>│ Net Income                      │     $</w:t>
      </w:r>
      <w:proofErr w:type="gramStart"/>
      <w:r>
        <w:t>0  │   (</w:t>
      </w:r>
      <w:proofErr w:type="gramEnd"/>
      <w:r>
        <w:t xml:space="preserve">$68) </w:t>
      </w:r>
      <w:proofErr w:type="gramStart"/>
      <w:r>
        <w:t>│  $</w:t>
      </w:r>
      <w:proofErr w:type="gramEnd"/>
      <w:r>
        <w:t>3,160 │ $15,167 │ $52,069 │$121,568 │</w:t>
      </w:r>
    </w:p>
    <w:p w14:paraId="513B5264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BD4A6C2" w14:textId="77777777" w:rsidR="002332D2" w:rsidRDefault="002332D2" w:rsidP="002332D2">
      <w:r>
        <w:t>│ Add: Depreciation               │     $</w:t>
      </w:r>
      <w:proofErr w:type="gramStart"/>
      <w:r>
        <w:t>0  │</w:t>
      </w:r>
      <w:proofErr w:type="gramEnd"/>
      <w:r>
        <w:t xml:space="preserve">    $</w:t>
      </w:r>
      <w:proofErr w:type="gramStart"/>
      <w:r>
        <w:t>30  │</w:t>
      </w:r>
      <w:proofErr w:type="gramEnd"/>
      <w:r>
        <w:t xml:space="preserve">     $80 │    $200 │    $500 </w:t>
      </w:r>
      <w:proofErr w:type="gramStart"/>
      <w:r>
        <w:t>│  $</w:t>
      </w:r>
      <w:proofErr w:type="gramEnd"/>
      <w:r>
        <w:t>1,000 │</w:t>
      </w:r>
    </w:p>
    <w:p w14:paraId="580E57E9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94F742A" w14:textId="77777777" w:rsidR="002332D2" w:rsidRDefault="002332D2" w:rsidP="002332D2">
      <w:r>
        <w:t>│ Working Capital Changes         │     $</w:t>
      </w:r>
      <w:proofErr w:type="gramStart"/>
      <w:r>
        <w:t>0  │</w:t>
      </w:r>
      <w:proofErr w:type="gramEnd"/>
      <w:r>
        <w:t xml:space="preserve">  ($100) </w:t>
      </w:r>
      <w:proofErr w:type="gramStart"/>
      <w:r>
        <w:t>│  (</w:t>
      </w:r>
      <w:proofErr w:type="gramEnd"/>
      <w:r>
        <w:t xml:space="preserve">$500) </w:t>
      </w:r>
      <w:proofErr w:type="gramStart"/>
      <w:r>
        <w:t>│(</w:t>
      </w:r>
      <w:proofErr w:type="gramEnd"/>
      <w:r>
        <w:t xml:space="preserve">$2,000) </w:t>
      </w:r>
      <w:proofErr w:type="gramStart"/>
      <w:r>
        <w:t>│(</w:t>
      </w:r>
      <w:proofErr w:type="gramEnd"/>
      <w:r>
        <w:t xml:space="preserve">$5,000) </w:t>
      </w:r>
      <w:proofErr w:type="gramStart"/>
      <w:r>
        <w:t>│(</w:t>
      </w:r>
      <w:proofErr w:type="gramEnd"/>
      <w:r>
        <w:t>$8,000) │</w:t>
      </w:r>
    </w:p>
    <w:p w14:paraId="38284607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C133B0E" w14:textId="77777777" w:rsidR="002332D2" w:rsidRDefault="002332D2" w:rsidP="002332D2">
      <w:r>
        <w:t>│ Operating Cash Flow             │     $</w:t>
      </w:r>
      <w:proofErr w:type="gramStart"/>
      <w:r>
        <w:t>0  │</w:t>
      </w:r>
      <w:proofErr w:type="gramEnd"/>
      <w:r>
        <w:t xml:space="preserve">  ($138) </w:t>
      </w:r>
      <w:proofErr w:type="gramStart"/>
      <w:r>
        <w:t>│  $</w:t>
      </w:r>
      <w:proofErr w:type="gramEnd"/>
      <w:r>
        <w:t>2,740 │ $13,367 │ $47,569 │$114,568 │</w:t>
      </w:r>
    </w:p>
    <w:p w14:paraId="08CD70FD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C7458C6" w14:textId="77777777" w:rsidR="002332D2" w:rsidRDefault="002332D2" w:rsidP="002332D2">
      <w:r>
        <w:lastRenderedPageBreak/>
        <w:t>│                                 │         │         │         │         │         │         │</w:t>
      </w:r>
    </w:p>
    <w:p w14:paraId="267E8CFB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FF345FC" w14:textId="77777777" w:rsidR="002332D2" w:rsidRDefault="002332D2" w:rsidP="002332D2">
      <w:r>
        <w:t>│ INVESTING ACTIVITIES            │         │         │         │         │         │         │</w:t>
      </w:r>
    </w:p>
    <w:p w14:paraId="12D0B55B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BCA319B" w14:textId="77777777" w:rsidR="002332D2" w:rsidRDefault="002332D2" w:rsidP="002332D2">
      <w:r>
        <w:t xml:space="preserve">│ Technology Investment           </w:t>
      </w:r>
      <w:proofErr w:type="gramStart"/>
      <w:r>
        <w:t>│  (</w:t>
      </w:r>
      <w:proofErr w:type="gramEnd"/>
      <w:r>
        <w:t xml:space="preserve">$200) </w:t>
      </w:r>
      <w:proofErr w:type="gramStart"/>
      <w:r>
        <w:t>│  (</w:t>
      </w:r>
      <w:proofErr w:type="gramEnd"/>
      <w:r>
        <w:t xml:space="preserve">$150) </w:t>
      </w:r>
      <w:proofErr w:type="gramStart"/>
      <w:r>
        <w:t>│  (</w:t>
      </w:r>
      <w:proofErr w:type="gramEnd"/>
      <w:r>
        <w:t xml:space="preserve">$300) </w:t>
      </w:r>
      <w:proofErr w:type="gramStart"/>
      <w:r>
        <w:t>│  (</w:t>
      </w:r>
      <w:proofErr w:type="gramEnd"/>
      <w:r>
        <w:t xml:space="preserve">$800) </w:t>
      </w:r>
      <w:proofErr w:type="gramStart"/>
      <w:r>
        <w:t>│(</w:t>
      </w:r>
      <w:proofErr w:type="gramEnd"/>
      <w:r>
        <w:t xml:space="preserve">$1,500) </w:t>
      </w:r>
      <w:proofErr w:type="gramStart"/>
      <w:r>
        <w:t>│(</w:t>
      </w:r>
      <w:proofErr w:type="gramEnd"/>
      <w:r>
        <w:t>$2,000) │</w:t>
      </w:r>
    </w:p>
    <w:p w14:paraId="46DE0770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ED01E8A" w14:textId="77777777" w:rsidR="002332D2" w:rsidRDefault="002332D2" w:rsidP="002332D2">
      <w:r>
        <w:t xml:space="preserve">│ Patent Filing &amp; IP              </w:t>
      </w:r>
      <w:proofErr w:type="gramStart"/>
      <w:r>
        <w:t>│  (</w:t>
      </w:r>
      <w:proofErr w:type="gramEnd"/>
      <w:r>
        <w:t>$100) │</w:t>
      </w:r>
      <w:proofErr w:type="gramStart"/>
      <w:r>
        <w:t xml:space="preserve">   (</w:t>
      </w:r>
      <w:proofErr w:type="gramEnd"/>
      <w:r>
        <w:t xml:space="preserve">$75) </w:t>
      </w:r>
      <w:proofErr w:type="gramStart"/>
      <w:r>
        <w:t>│  (</w:t>
      </w:r>
      <w:proofErr w:type="gramEnd"/>
      <w:r>
        <w:t xml:space="preserve">$150) </w:t>
      </w:r>
      <w:proofErr w:type="gramStart"/>
      <w:r>
        <w:t>│  (</w:t>
      </w:r>
      <w:proofErr w:type="gramEnd"/>
      <w:r>
        <w:t xml:space="preserve">$300) </w:t>
      </w:r>
      <w:proofErr w:type="gramStart"/>
      <w:r>
        <w:t>│  (</w:t>
      </w:r>
      <w:proofErr w:type="gramEnd"/>
      <w:r>
        <w:t xml:space="preserve">$500) </w:t>
      </w:r>
      <w:proofErr w:type="gramStart"/>
      <w:r>
        <w:t>│  (</w:t>
      </w:r>
      <w:proofErr w:type="gramEnd"/>
      <w:r>
        <w:t>$750) │</w:t>
      </w:r>
    </w:p>
    <w:p w14:paraId="21307F95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C9B3CBC" w14:textId="77777777" w:rsidR="002332D2" w:rsidRDefault="002332D2" w:rsidP="002332D2">
      <w:r>
        <w:t xml:space="preserve">│ Investing Cash Flow             </w:t>
      </w:r>
      <w:proofErr w:type="gramStart"/>
      <w:r>
        <w:t>│  (</w:t>
      </w:r>
      <w:proofErr w:type="gramEnd"/>
      <w:r>
        <w:t xml:space="preserve">$300) </w:t>
      </w:r>
      <w:proofErr w:type="gramStart"/>
      <w:r>
        <w:t>│  (</w:t>
      </w:r>
      <w:proofErr w:type="gramEnd"/>
      <w:r>
        <w:t xml:space="preserve">$225) </w:t>
      </w:r>
      <w:proofErr w:type="gramStart"/>
      <w:r>
        <w:t>│  (</w:t>
      </w:r>
      <w:proofErr w:type="gramEnd"/>
      <w:r>
        <w:t xml:space="preserve">$450) </w:t>
      </w:r>
      <w:proofErr w:type="gramStart"/>
      <w:r>
        <w:t>│(</w:t>
      </w:r>
      <w:proofErr w:type="gramEnd"/>
      <w:r>
        <w:t xml:space="preserve">$1,100) </w:t>
      </w:r>
      <w:proofErr w:type="gramStart"/>
      <w:r>
        <w:t>│(</w:t>
      </w:r>
      <w:proofErr w:type="gramEnd"/>
      <w:r>
        <w:t xml:space="preserve">$2,000) </w:t>
      </w:r>
      <w:proofErr w:type="gramStart"/>
      <w:r>
        <w:t>│(</w:t>
      </w:r>
      <w:proofErr w:type="gramEnd"/>
      <w:r>
        <w:t>$2,750) │</w:t>
      </w:r>
    </w:p>
    <w:p w14:paraId="4A75EEAF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952891E" w14:textId="77777777" w:rsidR="002332D2" w:rsidRDefault="002332D2" w:rsidP="002332D2">
      <w:r>
        <w:t>│                                 │         │         │         │         │         │         │</w:t>
      </w:r>
    </w:p>
    <w:p w14:paraId="5E62F9B2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6120B8A" w14:textId="77777777" w:rsidR="002332D2" w:rsidRDefault="002332D2" w:rsidP="002332D2">
      <w:r>
        <w:t>│ FINANCING ACTIVITIES            │         │         │         │         │         │         │</w:t>
      </w:r>
    </w:p>
    <w:p w14:paraId="4D5179DC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9BCC6C3" w14:textId="77777777" w:rsidR="002332D2" w:rsidRDefault="002332D2" w:rsidP="002332D2">
      <w:r>
        <w:t>│ RBF Investment Received         │ $</w:t>
      </w:r>
      <w:proofErr w:type="gramStart"/>
      <w:r>
        <w:t>1,500  │</w:t>
      </w:r>
      <w:proofErr w:type="gramEnd"/>
      <w:r>
        <w:t xml:space="preserve">     $</w:t>
      </w:r>
      <w:proofErr w:type="gramStart"/>
      <w:r>
        <w:t>0  │</w:t>
      </w:r>
      <w:proofErr w:type="gramEnd"/>
      <w:r>
        <w:t xml:space="preserve">     $</w:t>
      </w:r>
      <w:proofErr w:type="gramStart"/>
      <w:r>
        <w:t>0  │</w:t>
      </w:r>
      <w:proofErr w:type="gramEnd"/>
      <w:r>
        <w:t xml:space="preserve">     $</w:t>
      </w:r>
      <w:proofErr w:type="gramStart"/>
      <w:r>
        <w:t>0  │</w:t>
      </w:r>
      <w:proofErr w:type="gramEnd"/>
      <w:r>
        <w:t xml:space="preserve">     $</w:t>
      </w:r>
      <w:proofErr w:type="gramStart"/>
      <w:r>
        <w:t>0  │</w:t>
      </w:r>
      <w:proofErr w:type="gramEnd"/>
      <w:r>
        <w:t xml:space="preserve">     $</w:t>
      </w:r>
      <w:proofErr w:type="gramStart"/>
      <w:r>
        <w:t>0  │</w:t>
      </w:r>
      <w:proofErr w:type="gramEnd"/>
    </w:p>
    <w:p w14:paraId="6A21F882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44792FB" w14:textId="77777777" w:rsidR="002332D2" w:rsidRDefault="002332D2" w:rsidP="002332D2">
      <w:r>
        <w:t>│ RBF Payments                    │     $</w:t>
      </w:r>
      <w:proofErr w:type="gramStart"/>
      <w:r>
        <w:t>0  │</w:t>
      </w:r>
      <w:proofErr w:type="gramEnd"/>
      <w:r>
        <w:t xml:space="preserve">     $</w:t>
      </w:r>
      <w:proofErr w:type="gramStart"/>
      <w:r>
        <w:t>0  │</w:t>
      </w:r>
      <w:proofErr w:type="gramEnd"/>
      <w:r>
        <w:t xml:space="preserve">     $</w:t>
      </w:r>
      <w:proofErr w:type="gramStart"/>
      <w:r>
        <w:t>0  │</w:t>
      </w:r>
      <w:proofErr w:type="gramEnd"/>
      <w:r>
        <w:t xml:space="preserve">  ($200) </w:t>
      </w:r>
      <w:proofErr w:type="gramStart"/>
      <w:r>
        <w:t>│  (</w:t>
      </w:r>
      <w:proofErr w:type="gramEnd"/>
      <w:r>
        <w:t>$200) │     $</w:t>
      </w:r>
      <w:proofErr w:type="gramStart"/>
      <w:r>
        <w:t>0  │</w:t>
      </w:r>
      <w:proofErr w:type="gramEnd"/>
    </w:p>
    <w:p w14:paraId="38DE7569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94B08E6" w14:textId="77777777" w:rsidR="002332D2" w:rsidRDefault="002332D2" w:rsidP="002332D2">
      <w:r>
        <w:t>│ Financing Cash Flow             │ $</w:t>
      </w:r>
      <w:proofErr w:type="gramStart"/>
      <w:r>
        <w:t>1,500  │</w:t>
      </w:r>
      <w:proofErr w:type="gramEnd"/>
      <w:r>
        <w:t xml:space="preserve">     $</w:t>
      </w:r>
      <w:proofErr w:type="gramStart"/>
      <w:r>
        <w:t>0  │</w:t>
      </w:r>
      <w:proofErr w:type="gramEnd"/>
      <w:r>
        <w:t xml:space="preserve">     $</w:t>
      </w:r>
      <w:proofErr w:type="gramStart"/>
      <w:r>
        <w:t>0  │</w:t>
      </w:r>
      <w:proofErr w:type="gramEnd"/>
      <w:r>
        <w:t xml:space="preserve">  ($200) </w:t>
      </w:r>
      <w:proofErr w:type="gramStart"/>
      <w:r>
        <w:t>│  (</w:t>
      </w:r>
      <w:proofErr w:type="gramEnd"/>
      <w:r>
        <w:t>$200) │     $</w:t>
      </w:r>
      <w:proofErr w:type="gramStart"/>
      <w:r>
        <w:t>0  │</w:t>
      </w:r>
      <w:proofErr w:type="gramEnd"/>
    </w:p>
    <w:p w14:paraId="5EA12B88" w14:textId="77777777" w:rsidR="002332D2" w:rsidRDefault="002332D2" w:rsidP="002332D2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80FE149" w14:textId="77777777" w:rsidR="002332D2" w:rsidRDefault="002332D2" w:rsidP="002332D2">
      <w:r>
        <w:t>│                                 │         │         │         │         │         │         │</w:t>
      </w:r>
    </w:p>
    <w:p w14:paraId="4442A867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C434D10" w14:textId="77777777" w:rsidR="002332D2" w:rsidRDefault="002332D2" w:rsidP="002332D2">
      <w:r>
        <w:t>│ NET CASH FLOW                   │ $</w:t>
      </w:r>
      <w:proofErr w:type="gramStart"/>
      <w:r>
        <w:t>1,200  │</w:t>
      </w:r>
      <w:proofErr w:type="gramEnd"/>
      <w:r>
        <w:t xml:space="preserve">  ($363) </w:t>
      </w:r>
      <w:proofErr w:type="gramStart"/>
      <w:r>
        <w:t>│  $</w:t>
      </w:r>
      <w:proofErr w:type="gramEnd"/>
      <w:r>
        <w:t>2,290 │ $12,067 │ $45,369 │$111,818 │</w:t>
      </w:r>
    </w:p>
    <w:p w14:paraId="4CF029E4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483E9D1" w14:textId="77777777" w:rsidR="002332D2" w:rsidRDefault="002332D2" w:rsidP="002332D2">
      <w:r>
        <w:t>│ Cash Balance                    │ $</w:t>
      </w:r>
      <w:proofErr w:type="gramStart"/>
      <w:r>
        <w:t>1,200  │</w:t>
      </w:r>
      <w:proofErr w:type="gramEnd"/>
      <w:r>
        <w:t xml:space="preserve">   $</w:t>
      </w:r>
      <w:proofErr w:type="gramStart"/>
      <w:r>
        <w:t>837  │</w:t>
      </w:r>
      <w:proofErr w:type="gramEnd"/>
      <w:r>
        <w:t xml:space="preserve">  $3,127 │ $15,194 │ $60,563 │$172,381 │</w:t>
      </w:r>
    </w:p>
    <w:p w14:paraId="43ADD689" w14:textId="77777777" w:rsidR="002332D2" w:rsidRDefault="002332D2" w:rsidP="002332D2">
      <w:r>
        <w:t>└─────────────────────────────────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─────────┘</w:t>
      </w:r>
    </w:p>
    <w:p w14:paraId="7F0C16EA" w14:textId="77777777" w:rsidR="002332D2" w:rsidRDefault="002332D2" w:rsidP="002332D2"/>
    <w:p w14:paraId="0DD80459" w14:textId="77777777" w:rsidR="002332D2" w:rsidRDefault="002332D2" w:rsidP="002332D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2B8F31" w14:textId="77777777" w:rsidR="002332D2" w:rsidRDefault="002332D2" w:rsidP="002332D2"/>
    <w:p w14:paraId="292121DF" w14:textId="77777777" w:rsidR="002332D2" w:rsidRDefault="002332D2" w:rsidP="002332D2">
      <w:r>
        <w:t>Table 4: BALANCE SHEET - Year 5 ($000s)</w:t>
      </w:r>
    </w:p>
    <w:p w14:paraId="771D1E08" w14:textId="77777777" w:rsidR="002332D2" w:rsidRDefault="002332D2" w:rsidP="002332D2"/>
    <w:p w14:paraId="331617B0" w14:textId="77777777" w:rsidR="002332D2" w:rsidRDefault="002332D2" w:rsidP="002332D2">
      <w:r>
        <w:t>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─────────────┐</w:t>
      </w:r>
    </w:p>
    <w:p w14:paraId="71977B4C" w14:textId="77777777" w:rsidR="002332D2" w:rsidRDefault="002332D2" w:rsidP="002332D2">
      <w:r>
        <w:t>│ ASSETS                          │             │</w:t>
      </w:r>
    </w:p>
    <w:p w14:paraId="5B6213EF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CA3A571" w14:textId="77777777" w:rsidR="002332D2" w:rsidRDefault="002332D2" w:rsidP="002332D2">
      <w:r>
        <w:t>│ Current Assets                  │             │</w:t>
      </w:r>
    </w:p>
    <w:p w14:paraId="0D0ED64B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D3FA07D" w14:textId="77777777" w:rsidR="002332D2" w:rsidRDefault="002332D2" w:rsidP="002332D2">
      <w:r>
        <w:t>│ Cash &amp; Cash Equivalents         │   $</w:t>
      </w:r>
      <w:proofErr w:type="gramStart"/>
      <w:r>
        <w:t>172,381  │</w:t>
      </w:r>
      <w:proofErr w:type="gramEnd"/>
    </w:p>
    <w:p w14:paraId="5CFC9973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197B9E6" w14:textId="77777777" w:rsidR="002332D2" w:rsidRDefault="002332D2" w:rsidP="002332D2">
      <w:r>
        <w:t>│ Accounts Receivable             │    $</w:t>
      </w:r>
      <w:proofErr w:type="gramStart"/>
      <w:r>
        <w:t>28,917  │</w:t>
      </w:r>
      <w:proofErr w:type="gramEnd"/>
    </w:p>
    <w:p w14:paraId="14C3A6B1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0DE8AA0" w14:textId="77777777" w:rsidR="002332D2" w:rsidRDefault="002332D2" w:rsidP="002332D2">
      <w:r>
        <w:t>│ Prepaid Expenses                │     $</w:t>
      </w:r>
      <w:proofErr w:type="gramStart"/>
      <w:r>
        <w:t>3,470  │</w:t>
      </w:r>
      <w:proofErr w:type="gramEnd"/>
    </w:p>
    <w:p w14:paraId="6478EA0C" w14:textId="77777777" w:rsidR="002332D2" w:rsidRDefault="002332D2" w:rsidP="002332D2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DB7CAF8" w14:textId="77777777" w:rsidR="002332D2" w:rsidRDefault="002332D2" w:rsidP="002332D2">
      <w:r>
        <w:t>│ Total Current Assets            │   $</w:t>
      </w:r>
      <w:proofErr w:type="gramStart"/>
      <w:r>
        <w:t>204,768  │</w:t>
      </w:r>
      <w:proofErr w:type="gramEnd"/>
    </w:p>
    <w:p w14:paraId="5EF24231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EE23130" w14:textId="77777777" w:rsidR="002332D2" w:rsidRDefault="002332D2" w:rsidP="002332D2">
      <w:r>
        <w:t>│                                 │             │</w:t>
      </w:r>
    </w:p>
    <w:p w14:paraId="1685BAAF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357808D" w14:textId="77777777" w:rsidR="002332D2" w:rsidRDefault="002332D2" w:rsidP="002332D2">
      <w:r>
        <w:t>│ Non-Current Assets              │             │</w:t>
      </w:r>
    </w:p>
    <w:p w14:paraId="6EEB64CE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7872CE5" w14:textId="77777777" w:rsidR="002332D2" w:rsidRDefault="002332D2" w:rsidP="002332D2">
      <w:r>
        <w:t>│ Technology &amp; IP Assets          │     $</w:t>
      </w:r>
      <w:proofErr w:type="gramStart"/>
      <w:r>
        <w:t>8,500  │</w:t>
      </w:r>
      <w:proofErr w:type="gramEnd"/>
    </w:p>
    <w:p w14:paraId="77D222FB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94F690" w14:textId="77777777" w:rsidR="002332D2" w:rsidRDefault="002332D2" w:rsidP="002332D2">
      <w:r>
        <w:t>│ Patents &amp; Intellectual Property │     $</w:t>
      </w:r>
      <w:proofErr w:type="gramStart"/>
      <w:r>
        <w:t>4,500  │</w:t>
      </w:r>
      <w:proofErr w:type="gramEnd"/>
    </w:p>
    <w:p w14:paraId="14C3C410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54553CF" w14:textId="77777777" w:rsidR="002332D2" w:rsidRDefault="002332D2" w:rsidP="002332D2">
      <w:r>
        <w:t>│ Equipment &amp; Infrastructure      │     $</w:t>
      </w:r>
      <w:proofErr w:type="gramStart"/>
      <w:r>
        <w:t>2,500  │</w:t>
      </w:r>
      <w:proofErr w:type="gramEnd"/>
    </w:p>
    <w:p w14:paraId="3FACF64E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971DA76" w14:textId="77777777" w:rsidR="002332D2" w:rsidRDefault="002332D2" w:rsidP="002332D2">
      <w:r>
        <w:t>│ Total Non-Current Assets        │    $</w:t>
      </w:r>
      <w:proofErr w:type="gramStart"/>
      <w:r>
        <w:t>15,500  │</w:t>
      </w:r>
      <w:proofErr w:type="gramEnd"/>
    </w:p>
    <w:p w14:paraId="4FD6CFAF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EEA5F36" w14:textId="77777777" w:rsidR="002332D2" w:rsidRDefault="002332D2" w:rsidP="002332D2">
      <w:r>
        <w:t>│                                 │             │</w:t>
      </w:r>
    </w:p>
    <w:p w14:paraId="00539761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1E301FD" w14:textId="77777777" w:rsidR="002332D2" w:rsidRDefault="002332D2" w:rsidP="002332D2">
      <w:r>
        <w:t>│ TOTAL ASSETS                    │   $</w:t>
      </w:r>
      <w:proofErr w:type="gramStart"/>
      <w:r>
        <w:t>220,268  │</w:t>
      </w:r>
      <w:proofErr w:type="gramEnd"/>
    </w:p>
    <w:p w14:paraId="1CCFFEA9" w14:textId="77777777" w:rsidR="002332D2" w:rsidRDefault="002332D2" w:rsidP="002332D2">
      <w:r>
        <w:t>└─────────────────────────────────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─────────────┘</w:t>
      </w:r>
    </w:p>
    <w:p w14:paraId="726960A6" w14:textId="77777777" w:rsidR="002332D2" w:rsidRDefault="002332D2" w:rsidP="002332D2"/>
    <w:p w14:paraId="4FADB68A" w14:textId="77777777" w:rsidR="002332D2" w:rsidRDefault="002332D2" w:rsidP="002332D2">
      <w:r>
        <w:t>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─────────────┐</w:t>
      </w:r>
    </w:p>
    <w:p w14:paraId="5640BE3F" w14:textId="77777777" w:rsidR="002332D2" w:rsidRDefault="002332D2" w:rsidP="002332D2">
      <w:r>
        <w:t>│ LIABILITIES                     │             │</w:t>
      </w:r>
    </w:p>
    <w:p w14:paraId="0CCF693B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C04B6F5" w14:textId="77777777" w:rsidR="002332D2" w:rsidRDefault="002332D2" w:rsidP="002332D2">
      <w:r>
        <w:t>│ Current Liabilities             │             │</w:t>
      </w:r>
    </w:p>
    <w:p w14:paraId="2BEB8329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513918B" w14:textId="77777777" w:rsidR="002332D2" w:rsidRDefault="002332D2" w:rsidP="002332D2">
      <w:r>
        <w:lastRenderedPageBreak/>
        <w:t>│ Accounts Payable                │     $</w:t>
      </w:r>
      <w:proofErr w:type="gramStart"/>
      <w:r>
        <w:t>6,940  │</w:t>
      </w:r>
      <w:proofErr w:type="gramEnd"/>
    </w:p>
    <w:p w14:paraId="5AC32636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B9DBF9C" w14:textId="77777777" w:rsidR="002332D2" w:rsidRDefault="002332D2" w:rsidP="002332D2">
      <w:r>
        <w:t>│ Accrued Expenses                │     $</w:t>
      </w:r>
      <w:proofErr w:type="gramStart"/>
      <w:r>
        <w:t>5,205  │</w:t>
      </w:r>
      <w:proofErr w:type="gramEnd"/>
    </w:p>
    <w:p w14:paraId="3DCC7CEB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8E11484" w14:textId="77777777" w:rsidR="002332D2" w:rsidRDefault="002332D2" w:rsidP="002332D2">
      <w:r>
        <w:t>│ Deferred Revenue                │    $</w:t>
      </w:r>
      <w:proofErr w:type="gramStart"/>
      <w:r>
        <w:t>17,350  │</w:t>
      </w:r>
      <w:proofErr w:type="gramEnd"/>
    </w:p>
    <w:p w14:paraId="1DDD014B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2875EF5" w14:textId="77777777" w:rsidR="002332D2" w:rsidRDefault="002332D2" w:rsidP="002332D2">
      <w:r>
        <w:t>│ Total Current Liabilities       │    $</w:t>
      </w:r>
      <w:proofErr w:type="gramStart"/>
      <w:r>
        <w:t>29,495  │</w:t>
      </w:r>
      <w:proofErr w:type="gramEnd"/>
    </w:p>
    <w:p w14:paraId="5E52A622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3BC4AFB" w14:textId="77777777" w:rsidR="002332D2" w:rsidRDefault="002332D2" w:rsidP="002332D2">
      <w:r>
        <w:t>│                                 │             │</w:t>
      </w:r>
    </w:p>
    <w:p w14:paraId="099556DA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131B09A" w14:textId="77777777" w:rsidR="002332D2" w:rsidRDefault="002332D2" w:rsidP="002332D2">
      <w:r>
        <w:t>│ Long-Term Liabilities           │             │</w:t>
      </w:r>
    </w:p>
    <w:p w14:paraId="2A50E1C2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BF192D5" w14:textId="77777777" w:rsidR="002332D2" w:rsidRDefault="002332D2" w:rsidP="002332D2">
      <w:r>
        <w:t>│ RBF Obligation                  │         $</w:t>
      </w:r>
      <w:proofErr w:type="gramStart"/>
      <w:r>
        <w:t>0  │</w:t>
      </w:r>
      <w:proofErr w:type="gramEnd"/>
    </w:p>
    <w:p w14:paraId="7D9B00E4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E7E336C" w14:textId="77777777" w:rsidR="002332D2" w:rsidRDefault="002332D2" w:rsidP="002332D2">
      <w:r>
        <w:t>│ Total Long-Term Liabilities     │         $</w:t>
      </w:r>
      <w:proofErr w:type="gramStart"/>
      <w:r>
        <w:t>0  │</w:t>
      </w:r>
      <w:proofErr w:type="gramEnd"/>
    </w:p>
    <w:p w14:paraId="0A87952C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E7271C9" w14:textId="77777777" w:rsidR="002332D2" w:rsidRDefault="002332D2" w:rsidP="002332D2">
      <w:r>
        <w:t>│                                 │             │</w:t>
      </w:r>
    </w:p>
    <w:p w14:paraId="5783D35B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75031C2" w14:textId="77777777" w:rsidR="002332D2" w:rsidRDefault="002332D2" w:rsidP="002332D2">
      <w:r>
        <w:t>│ TOTAL LIABILITIES               │    $</w:t>
      </w:r>
      <w:proofErr w:type="gramStart"/>
      <w:r>
        <w:t>29,495  │</w:t>
      </w:r>
      <w:proofErr w:type="gramEnd"/>
    </w:p>
    <w:p w14:paraId="5A91C84D" w14:textId="77777777" w:rsidR="002332D2" w:rsidRDefault="002332D2" w:rsidP="002332D2">
      <w:r>
        <w:t>└─────────────────────────────────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─────────────┘</w:t>
      </w:r>
    </w:p>
    <w:p w14:paraId="25BE104F" w14:textId="77777777" w:rsidR="002332D2" w:rsidRDefault="002332D2" w:rsidP="002332D2"/>
    <w:p w14:paraId="0784747B" w14:textId="77777777" w:rsidR="002332D2" w:rsidRDefault="002332D2" w:rsidP="002332D2">
      <w:r>
        <w:t>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─────────────┐</w:t>
      </w:r>
    </w:p>
    <w:p w14:paraId="7F75349F" w14:textId="77777777" w:rsidR="002332D2" w:rsidRDefault="002332D2" w:rsidP="002332D2">
      <w:r>
        <w:t>│ EQUITY                          │             │</w:t>
      </w:r>
    </w:p>
    <w:p w14:paraId="4E70C2D4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6EF1DA6" w14:textId="77777777" w:rsidR="002332D2" w:rsidRDefault="002332D2" w:rsidP="002332D2">
      <w:r>
        <w:t>│ Founder Equity                  │   $</w:t>
      </w:r>
      <w:proofErr w:type="gramStart"/>
      <w:r>
        <w:t>190,773  │</w:t>
      </w:r>
      <w:proofErr w:type="gramEnd"/>
    </w:p>
    <w:p w14:paraId="2E5152F4" w14:textId="77777777" w:rsidR="002332D2" w:rsidRDefault="002332D2" w:rsidP="002332D2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0E838D4" w14:textId="77777777" w:rsidR="002332D2" w:rsidRDefault="002332D2" w:rsidP="002332D2">
      <w:r>
        <w:t>│ Retained Earnings               │   $</w:t>
      </w:r>
      <w:proofErr w:type="gramStart"/>
      <w:r>
        <w:t>190,773  │</w:t>
      </w:r>
      <w:proofErr w:type="gramEnd"/>
    </w:p>
    <w:p w14:paraId="67D8DCDA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59D8E1D" w14:textId="77777777" w:rsidR="002332D2" w:rsidRDefault="002332D2" w:rsidP="002332D2">
      <w:r>
        <w:t>│ TOTAL EQUITY                    │   $</w:t>
      </w:r>
      <w:proofErr w:type="gramStart"/>
      <w:r>
        <w:t>190,773  │</w:t>
      </w:r>
      <w:proofErr w:type="gramEnd"/>
    </w:p>
    <w:p w14:paraId="0861913B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20D3BBC" w14:textId="77777777" w:rsidR="002332D2" w:rsidRDefault="002332D2" w:rsidP="002332D2">
      <w:r>
        <w:t>│                                 │             │</w:t>
      </w:r>
    </w:p>
    <w:p w14:paraId="70B950B8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05A903E" w14:textId="77777777" w:rsidR="002332D2" w:rsidRDefault="002332D2" w:rsidP="002332D2">
      <w:r>
        <w:t>│ TOTAL LIABILITIES &amp; EQUITY      │   $</w:t>
      </w:r>
      <w:proofErr w:type="gramStart"/>
      <w:r>
        <w:t>220,268  │</w:t>
      </w:r>
      <w:proofErr w:type="gramEnd"/>
    </w:p>
    <w:p w14:paraId="7D5C557D" w14:textId="77777777" w:rsidR="002332D2" w:rsidRDefault="002332D2" w:rsidP="002332D2">
      <w:r>
        <w:t>└─────────────────────────────────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─────────────┘</w:t>
      </w:r>
    </w:p>
    <w:p w14:paraId="5A489ABD" w14:textId="77777777" w:rsidR="002332D2" w:rsidRDefault="002332D2" w:rsidP="002332D2"/>
    <w:p w14:paraId="2E652817" w14:textId="77777777" w:rsidR="002332D2" w:rsidRDefault="002332D2" w:rsidP="002332D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BFD59D" w14:textId="77777777" w:rsidR="002332D2" w:rsidRDefault="002332D2" w:rsidP="002332D2"/>
    <w:p w14:paraId="4F72F161" w14:textId="77777777" w:rsidR="002332D2" w:rsidRDefault="002332D2" w:rsidP="002332D2">
      <w:r>
        <w:t>Table 5: KEY PERFORMANCE INDICATORS (KPIs)</w:t>
      </w:r>
    </w:p>
    <w:p w14:paraId="07A2EE22" w14:textId="77777777" w:rsidR="002332D2" w:rsidRDefault="002332D2" w:rsidP="002332D2"/>
    <w:p w14:paraId="1096444E" w14:textId="77777777" w:rsidR="002332D2" w:rsidRDefault="002332D2" w:rsidP="002332D2">
      <w:r>
        <w:t>SaaS Metrics - Year 5</w:t>
      </w:r>
    </w:p>
    <w:p w14:paraId="6FC70F6B" w14:textId="77777777" w:rsidR="002332D2" w:rsidRDefault="002332D2" w:rsidP="002332D2">
      <w:r>
        <w:t>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─────────────┐</w:t>
      </w:r>
    </w:p>
    <w:p w14:paraId="42A766B8" w14:textId="77777777" w:rsidR="002332D2" w:rsidRDefault="002332D2" w:rsidP="002332D2">
      <w:r>
        <w:t>│ Metric                          │ Value       │</w:t>
      </w:r>
    </w:p>
    <w:p w14:paraId="2B1C7B95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EBDDBB1" w14:textId="77777777" w:rsidR="002332D2" w:rsidRDefault="002332D2" w:rsidP="002332D2">
      <w:r>
        <w:t>│ Annual Recurring Revenue (</w:t>
      </w:r>
      <w:proofErr w:type="gramStart"/>
      <w:r>
        <w:t>ARR)  │</w:t>
      </w:r>
      <w:proofErr w:type="gramEnd"/>
      <w:r>
        <w:t xml:space="preserve">   $347M     │</w:t>
      </w:r>
    </w:p>
    <w:p w14:paraId="54A209F7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7651B86" w14:textId="77777777" w:rsidR="002332D2" w:rsidRDefault="002332D2" w:rsidP="002332D2">
      <w:r>
        <w:t>│ Monthly Recurring Revenue (MRR) │   $28.9M    │</w:t>
      </w:r>
    </w:p>
    <w:p w14:paraId="2CDDD8DE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5D599C9" w14:textId="77777777" w:rsidR="002332D2" w:rsidRDefault="002332D2" w:rsidP="002332D2">
      <w:r>
        <w:t>│ Customer Acquisition Cost (CAC) │   $12,000   │</w:t>
      </w:r>
    </w:p>
    <w:p w14:paraId="7E798563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6FF3136" w14:textId="77777777" w:rsidR="002332D2" w:rsidRDefault="002332D2" w:rsidP="002332D2">
      <w:r>
        <w:t>│ Customer Lifetime Value (</w:t>
      </w:r>
      <w:proofErr w:type="gramStart"/>
      <w:r>
        <w:t xml:space="preserve">LTV)   </w:t>
      </w:r>
      <w:proofErr w:type="gramEnd"/>
      <w:r>
        <w:t>│   $</w:t>
      </w:r>
      <w:proofErr w:type="gramStart"/>
      <w:r>
        <w:t>150,000  │</w:t>
      </w:r>
      <w:proofErr w:type="gramEnd"/>
    </w:p>
    <w:p w14:paraId="570F9D0A" w14:textId="77777777" w:rsidR="002332D2" w:rsidRDefault="002332D2" w:rsidP="002332D2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D0859DC" w14:textId="77777777" w:rsidR="002332D2" w:rsidRDefault="002332D2" w:rsidP="002332D2">
      <w:r>
        <w:t>│ LTV/CAC Ratio                   │     12.5:</w:t>
      </w:r>
      <w:proofErr w:type="gramStart"/>
      <w:r>
        <w:t>1  │</w:t>
      </w:r>
      <w:proofErr w:type="gramEnd"/>
    </w:p>
    <w:p w14:paraId="146BFC81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DC2A174" w14:textId="77777777" w:rsidR="002332D2" w:rsidRDefault="002332D2" w:rsidP="002332D2">
      <w:r>
        <w:t>│ Net Revenue Retention           │     120%    │</w:t>
      </w:r>
    </w:p>
    <w:p w14:paraId="7EB8A8A4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D2AA30D" w14:textId="77777777" w:rsidR="002332D2" w:rsidRDefault="002332D2" w:rsidP="002332D2">
      <w:r>
        <w:t>│ Gross Revenue Retention         │      97%    │</w:t>
      </w:r>
    </w:p>
    <w:p w14:paraId="37BDECC9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C31A44E" w14:textId="77777777" w:rsidR="002332D2" w:rsidRDefault="002332D2" w:rsidP="002332D2">
      <w:r>
        <w:t>│ Rule of 40                      │ 82% (35%+47</w:t>
      </w:r>
      <w:proofErr w:type="gramStart"/>
      <w:r>
        <w:t>%)│</w:t>
      </w:r>
      <w:proofErr w:type="gramEnd"/>
    </w:p>
    <w:p w14:paraId="6778EA2C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4BC8FC6" w14:textId="77777777" w:rsidR="002332D2" w:rsidRDefault="002332D2" w:rsidP="002332D2">
      <w:r>
        <w:t>│ BCCS142 Customers              │     500     │</w:t>
      </w:r>
    </w:p>
    <w:p w14:paraId="70E46715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5538DC3" w14:textId="77777777" w:rsidR="002332D2" w:rsidRDefault="002332D2" w:rsidP="002332D2">
      <w:r>
        <w:t>│ BCCSREG Customers              │     340     │</w:t>
      </w:r>
    </w:p>
    <w:p w14:paraId="71723280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5084F56" w14:textId="77777777" w:rsidR="002332D2" w:rsidRDefault="002332D2" w:rsidP="002332D2">
      <w:r>
        <w:t>│ Average Contract Value (</w:t>
      </w:r>
      <w:proofErr w:type="gramStart"/>
      <w:r>
        <w:t xml:space="preserve">ACV)   </w:t>
      </w:r>
      <w:proofErr w:type="gramEnd"/>
      <w:r>
        <w:t>│   $</w:t>
      </w:r>
      <w:proofErr w:type="gramStart"/>
      <w:r>
        <w:t>413,000  │</w:t>
      </w:r>
      <w:proofErr w:type="gramEnd"/>
    </w:p>
    <w:p w14:paraId="6AD87360" w14:textId="77777777" w:rsidR="002332D2" w:rsidRDefault="002332D2" w:rsidP="002332D2">
      <w:r>
        <w:t>└─────────────────────────────────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─────────────┘</w:t>
      </w:r>
    </w:p>
    <w:p w14:paraId="0CCF219D" w14:textId="77777777" w:rsidR="002332D2" w:rsidRDefault="002332D2" w:rsidP="002332D2"/>
    <w:p w14:paraId="014941B5" w14:textId="77777777" w:rsidR="002332D2" w:rsidRDefault="002332D2" w:rsidP="002332D2">
      <w:r>
        <w:t>Financial Ratios - Year 5</w:t>
      </w:r>
    </w:p>
    <w:p w14:paraId="726A5CAC" w14:textId="77777777" w:rsidR="002332D2" w:rsidRDefault="002332D2" w:rsidP="002332D2">
      <w:r>
        <w:t>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─────────────┐</w:t>
      </w:r>
    </w:p>
    <w:p w14:paraId="75721ADC" w14:textId="77777777" w:rsidR="002332D2" w:rsidRDefault="002332D2" w:rsidP="002332D2">
      <w:r>
        <w:t>│ Ratio                           │ Value       │</w:t>
      </w:r>
    </w:p>
    <w:p w14:paraId="357D505A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3804BDD" w14:textId="77777777" w:rsidR="002332D2" w:rsidRDefault="002332D2" w:rsidP="002332D2">
      <w:r>
        <w:t>│ Gross Margin                    │     89%     │</w:t>
      </w:r>
    </w:p>
    <w:p w14:paraId="0BEB157C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4A3F25D" w14:textId="77777777" w:rsidR="002332D2" w:rsidRDefault="002332D2" w:rsidP="002332D2">
      <w:r>
        <w:t>│ EBITDA Margin                   │     47%     │</w:t>
      </w:r>
    </w:p>
    <w:p w14:paraId="3095BC18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B5DA42E" w14:textId="77777777" w:rsidR="002332D2" w:rsidRDefault="002332D2" w:rsidP="002332D2">
      <w:r>
        <w:t>│ Net Margin                      │     35%     │</w:t>
      </w:r>
    </w:p>
    <w:p w14:paraId="52707325" w14:textId="77777777" w:rsidR="002332D2" w:rsidRDefault="002332D2" w:rsidP="002332D2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EFE24CA" w14:textId="77777777" w:rsidR="002332D2" w:rsidRDefault="002332D2" w:rsidP="002332D2">
      <w:r>
        <w:t>│ Return on Assets (</w:t>
      </w:r>
      <w:proofErr w:type="gramStart"/>
      <w:r>
        <w:t xml:space="preserve">ROA)   </w:t>
      </w:r>
      <w:proofErr w:type="gramEnd"/>
      <w:r>
        <w:t xml:space="preserve">       │     55%     │</w:t>
      </w:r>
    </w:p>
    <w:p w14:paraId="36D624C3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04D1C57" w14:textId="77777777" w:rsidR="002332D2" w:rsidRDefault="002332D2" w:rsidP="002332D2">
      <w:r>
        <w:t>│ Return on Equity (</w:t>
      </w:r>
      <w:proofErr w:type="gramStart"/>
      <w:r>
        <w:t xml:space="preserve">ROE)   </w:t>
      </w:r>
      <w:proofErr w:type="gramEnd"/>
      <w:r>
        <w:t xml:space="preserve">       │     64%     │</w:t>
      </w:r>
    </w:p>
    <w:p w14:paraId="394504BB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7D34C95" w14:textId="77777777" w:rsidR="002332D2" w:rsidRDefault="002332D2" w:rsidP="002332D2">
      <w:r>
        <w:t>│ Current Ratio                   │    6.9x     │</w:t>
      </w:r>
    </w:p>
    <w:p w14:paraId="702DB104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3ECCBD5" w14:textId="77777777" w:rsidR="002332D2" w:rsidRDefault="002332D2" w:rsidP="002332D2">
      <w:r>
        <w:t>│ Debt-to-Equity                  │    0.0x     │</w:t>
      </w:r>
    </w:p>
    <w:p w14:paraId="4E547B13" w14:textId="77777777" w:rsidR="002332D2" w:rsidRDefault="002332D2" w:rsidP="002332D2">
      <w:r>
        <w:t>└─────────────────────────────────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─────────────┘</w:t>
      </w:r>
    </w:p>
    <w:p w14:paraId="1A0279CC" w14:textId="77777777" w:rsidR="002332D2" w:rsidRDefault="002332D2" w:rsidP="002332D2"/>
    <w:p w14:paraId="6C073E2E" w14:textId="77777777" w:rsidR="002332D2" w:rsidRDefault="002332D2" w:rsidP="002332D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E957F4" w14:textId="77777777" w:rsidR="002332D2" w:rsidRDefault="002332D2" w:rsidP="002332D2"/>
    <w:p w14:paraId="4EE0258C" w14:textId="77777777" w:rsidR="002332D2" w:rsidRDefault="002332D2" w:rsidP="002332D2">
      <w:r>
        <w:t>Table 6: VALUATION ANALYSIS</w:t>
      </w:r>
    </w:p>
    <w:p w14:paraId="080D5A15" w14:textId="77777777" w:rsidR="002332D2" w:rsidRDefault="002332D2" w:rsidP="002332D2"/>
    <w:p w14:paraId="03459287" w14:textId="77777777" w:rsidR="002332D2" w:rsidRDefault="002332D2" w:rsidP="002332D2">
      <w:r>
        <w:t>Year 5 Enterprise Valuation</w:t>
      </w:r>
    </w:p>
    <w:p w14:paraId="1F12EFAE" w14:textId="77777777" w:rsidR="002332D2" w:rsidRDefault="002332D2" w:rsidP="002332D2">
      <w:r>
        <w:t>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─────────────┐</w:t>
      </w:r>
    </w:p>
    <w:p w14:paraId="3481A741" w14:textId="77777777" w:rsidR="002332D2" w:rsidRDefault="002332D2" w:rsidP="002332D2">
      <w:r>
        <w:t>│ Valuation Method                │ Multiple    │ Value ($</w:t>
      </w:r>
      <w:proofErr w:type="gramStart"/>
      <w:r>
        <w:t>B)  │</w:t>
      </w:r>
      <w:proofErr w:type="gramEnd"/>
    </w:p>
    <w:p w14:paraId="6CFA2634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987E91" w14:textId="77777777" w:rsidR="002332D2" w:rsidRDefault="002332D2" w:rsidP="002332D2">
      <w:r>
        <w:t>│ Revenue Multiple (Conservative) │ 12x ARR     │   $4.164    │</w:t>
      </w:r>
    </w:p>
    <w:p w14:paraId="1C3C6D40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537EB4B" w14:textId="77777777" w:rsidR="002332D2" w:rsidRDefault="002332D2" w:rsidP="002332D2">
      <w:r>
        <w:t>│ Revenue Multiple (</w:t>
      </w:r>
      <w:proofErr w:type="gramStart"/>
      <w:r>
        <w:t xml:space="preserve">Market)   </w:t>
      </w:r>
      <w:proofErr w:type="gramEnd"/>
      <w:r>
        <w:t xml:space="preserve">    │ 15x ARR     │   $5.205    │</w:t>
      </w:r>
    </w:p>
    <w:p w14:paraId="5D4A7B2E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D6472E0" w14:textId="77777777" w:rsidR="002332D2" w:rsidRDefault="002332D2" w:rsidP="002332D2">
      <w:r>
        <w:t xml:space="preserve">│ EBITDA Multiple                 │ 25x </w:t>
      </w:r>
      <w:proofErr w:type="gramStart"/>
      <w:r>
        <w:t>EBITDA  │</w:t>
      </w:r>
      <w:proofErr w:type="gramEnd"/>
      <w:r>
        <w:t xml:space="preserve">   $4.077    │</w:t>
      </w:r>
    </w:p>
    <w:p w14:paraId="6197A2B6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14A07D2" w14:textId="77777777" w:rsidR="002332D2" w:rsidRDefault="002332D2" w:rsidP="002332D2">
      <w:r>
        <w:t>│ DCF Valuation                   │ 12% WACC    │   $4.850    │</w:t>
      </w:r>
    </w:p>
    <w:p w14:paraId="601AC5C0" w14:textId="77777777" w:rsidR="002332D2" w:rsidRDefault="002332D2" w:rsidP="002332D2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E213502" w14:textId="77777777" w:rsidR="002332D2" w:rsidRDefault="002332D2" w:rsidP="002332D2">
      <w:r>
        <w:t>│ Comparable Companies            │ 18x Revenue │   $6.246    │</w:t>
      </w:r>
    </w:p>
    <w:p w14:paraId="5AFB7AE5" w14:textId="77777777" w:rsidR="002332D2" w:rsidRDefault="002332D2" w:rsidP="002332D2">
      <w:r>
        <w:t>└─────────────────────────────────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─────────────┘</w:t>
      </w:r>
    </w:p>
    <w:p w14:paraId="7CA6960E" w14:textId="77777777" w:rsidR="002332D2" w:rsidRDefault="002332D2" w:rsidP="002332D2"/>
    <w:p w14:paraId="1DD78263" w14:textId="77777777" w:rsidR="002332D2" w:rsidRDefault="002332D2" w:rsidP="002332D2">
      <w:r>
        <w:t>Target Enterprise Value: $5.205B (15x revenue multiple)</w:t>
      </w:r>
    </w:p>
    <w:p w14:paraId="6FB1C7A2" w14:textId="77777777" w:rsidR="002332D2" w:rsidRDefault="002332D2" w:rsidP="002332D2">
      <w:r>
        <w:t>Market Capitalization: $5.205B</w:t>
      </w:r>
    </w:p>
    <w:p w14:paraId="1244907C" w14:textId="77777777" w:rsidR="002332D2" w:rsidRDefault="002332D2" w:rsidP="002332D2">
      <w:r>
        <w:t>Founder Equity Value: $5.205B (100% ownership)</w:t>
      </w:r>
    </w:p>
    <w:p w14:paraId="6B67979F" w14:textId="77777777" w:rsidR="002332D2" w:rsidRDefault="002332D2" w:rsidP="002332D2"/>
    <w:p w14:paraId="00309FE8" w14:textId="77777777" w:rsidR="002332D2" w:rsidRDefault="002332D2" w:rsidP="002332D2">
      <w:r>
        <w:t>Market Analysis:</w:t>
      </w:r>
    </w:p>
    <w:p w14:paraId="6473458B" w14:textId="77777777" w:rsidR="002332D2" w:rsidRDefault="002332D2" w:rsidP="002332D2">
      <w:r>
        <w:t>• Total Addressable Market (TAM): $24.6B (Training + Regulatory)</w:t>
      </w:r>
    </w:p>
    <w:p w14:paraId="353FE387" w14:textId="77777777" w:rsidR="002332D2" w:rsidRDefault="002332D2" w:rsidP="002332D2">
      <w:r>
        <w:t>• Serviceable Addressable Market (SAM): $8.2B (Part 142 + Oversight)</w:t>
      </w:r>
    </w:p>
    <w:p w14:paraId="6F0887D5" w14:textId="77777777" w:rsidR="002332D2" w:rsidRDefault="002332D2" w:rsidP="002332D2">
      <w:r>
        <w:t>• Market Penetration: 4.2% by Year 5</w:t>
      </w:r>
    </w:p>
    <w:p w14:paraId="354FF5C2" w14:textId="77777777" w:rsidR="002332D2" w:rsidRDefault="002332D2" w:rsidP="002332D2">
      <w:r>
        <w:t>• Competitive Position: Market leader with patent protection</w:t>
      </w:r>
    </w:p>
    <w:p w14:paraId="5793E539" w14:textId="77777777" w:rsidR="002332D2" w:rsidRDefault="002332D2" w:rsidP="002332D2"/>
    <w:p w14:paraId="5FCD9C10" w14:textId="77777777" w:rsidR="002332D2" w:rsidRDefault="002332D2" w:rsidP="002332D2">
      <w:r>
        <w:t>Revenue-Based Financing Analysis</w:t>
      </w:r>
    </w:p>
    <w:p w14:paraId="6DE90247" w14:textId="77777777" w:rsidR="002332D2" w:rsidRDefault="002332D2" w:rsidP="002332D2">
      <w:r>
        <w:t>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─────────────┐</w:t>
      </w:r>
    </w:p>
    <w:p w14:paraId="1F095049" w14:textId="77777777" w:rsidR="002332D2" w:rsidRDefault="002332D2" w:rsidP="002332D2">
      <w:r>
        <w:t>│ RBF Metrics                     │ Value       │</w:t>
      </w:r>
    </w:p>
    <w:p w14:paraId="4359C8FA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67FEB18" w14:textId="77777777" w:rsidR="002332D2" w:rsidRDefault="002332D2" w:rsidP="002332D2">
      <w:r>
        <w:t>│ Total Investment                │ $</w:t>
      </w:r>
      <w:proofErr w:type="gramStart"/>
      <w:r>
        <w:t>1,500,000  │</w:t>
      </w:r>
      <w:proofErr w:type="gramEnd"/>
    </w:p>
    <w:p w14:paraId="546AF479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631B05B" w14:textId="77777777" w:rsidR="002332D2" w:rsidRDefault="002332D2" w:rsidP="002332D2">
      <w:r>
        <w:t>│ Total Return Required           │ $</w:t>
      </w:r>
      <w:proofErr w:type="gramStart"/>
      <w:r>
        <w:t>2,100,000  │</w:t>
      </w:r>
      <w:proofErr w:type="gramEnd"/>
    </w:p>
    <w:p w14:paraId="5B476A33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DC209E1" w14:textId="77777777" w:rsidR="002332D2" w:rsidRDefault="002332D2" w:rsidP="002332D2">
      <w:r>
        <w:t xml:space="preserve">│ Payment Coverage Ratio (Month </w:t>
      </w:r>
      <w:proofErr w:type="gramStart"/>
      <w:r>
        <w:t>19)│</w:t>
      </w:r>
      <w:proofErr w:type="gramEnd"/>
      <w:r>
        <w:t xml:space="preserve">    18.2x   │</w:t>
      </w:r>
    </w:p>
    <w:p w14:paraId="7801F765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E7CC4CA" w14:textId="77777777" w:rsidR="002332D2" w:rsidRDefault="002332D2" w:rsidP="002332D2">
      <w:r>
        <w:t xml:space="preserve">│ Payment Coverage Ratio (Month </w:t>
      </w:r>
      <w:proofErr w:type="gramStart"/>
      <w:r>
        <w:t>54)│</w:t>
      </w:r>
      <w:proofErr w:type="gramEnd"/>
      <w:r>
        <w:t xml:space="preserve">   172.8x   │</w:t>
      </w:r>
    </w:p>
    <w:p w14:paraId="13967731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E674561" w14:textId="77777777" w:rsidR="002332D2" w:rsidRDefault="002332D2" w:rsidP="002332D2">
      <w:r>
        <w:lastRenderedPageBreak/>
        <w:t>│ IRR to Investor                 │    15.8%    │</w:t>
      </w:r>
    </w:p>
    <w:p w14:paraId="2ADD6505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A792EF0" w14:textId="77777777" w:rsidR="002332D2" w:rsidRDefault="002332D2" w:rsidP="002332D2">
      <w:r>
        <w:t>│ Cost of Capital                 │     8.9%    │</w:t>
      </w:r>
    </w:p>
    <w:p w14:paraId="660A508D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4C1273C" w14:textId="77777777" w:rsidR="002332D2" w:rsidRDefault="002332D2" w:rsidP="002332D2">
      <w:r>
        <w:t>│ Founder Equity Retained         │     100%    │</w:t>
      </w:r>
    </w:p>
    <w:p w14:paraId="710B05DB" w14:textId="77777777" w:rsidR="002332D2" w:rsidRDefault="002332D2" w:rsidP="002332D2">
      <w:r>
        <w:t>└─────────────────────────────────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─────────────┘</w:t>
      </w:r>
    </w:p>
    <w:p w14:paraId="4EEC9353" w14:textId="77777777" w:rsidR="002332D2" w:rsidRDefault="002332D2" w:rsidP="002332D2"/>
    <w:p w14:paraId="64DCBF3A" w14:textId="77777777" w:rsidR="002332D2" w:rsidRDefault="002332D2" w:rsidP="002332D2">
      <w:r>
        <w:t>Table 7: ROI ANALYSIS</w:t>
      </w:r>
    </w:p>
    <w:p w14:paraId="03A0F961" w14:textId="77777777" w:rsidR="002332D2" w:rsidRDefault="002332D2" w:rsidP="002332D2"/>
    <w:p w14:paraId="518BA187" w14:textId="77777777" w:rsidR="002332D2" w:rsidRDefault="002332D2" w:rsidP="002332D2">
      <w:r>
        <w:t>┌─────────────────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─────────────┐</w:t>
      </w:r>
    </w:p>
    <w:p w14:paraId="74C0A715" w14:textId="77777777" w:rsidR="002332D2" w:rsidRDefault="002332D2" w:rsidP="002332D2">
      <w:r>
        <w:t xml:space="preserve">│ Stakeholder     │ </w:t>
      </w:r>
      <w:proofErr w:type="gramStart"/>
      <w:r>
        <w:t>Investment  │</w:t>
      </w:r>
      <w:proofErr w:type="gramEnd"/>
      <w:r>
        <w:t xml:space="preserve"> Year 5 Value│ ROI         │</w:t>
      </w:r>
    </w:p>
    <w:p w14:paraId="1DD6D82D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6300073" w14:textId="77777777" w:rsidR="002332D2" w:rsidRDefault="002332D2" w:rsidP="002332D2">
      <w:r>
        <w:t>│ RBF Investor    │   $1.5M     │   $2.1M     │    40%      │</w:t>
      </w:r>
    </w:p>
    <w:p w14:paraId="0A8E2E45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B91D587" w14:textId="77777777" w:rsidR="002332D2" w:rsidRDefault="002332D2" w:rsidP="002332D2">
      <w:r>
        <w:t xml:space="preserve">│ Founder         │ $0 equity   │ $5.205B     </w:t>
      </w:r>
      <w:proofErr w:type="gramStart"/>
      <w:r>
        <w:t>│  Infinite</w:t>
      </w:r>
      <w:proofErr w:type="gramEnd"/>
      <w:r>
        <w:t xml:space="preserve">   │</w:t>
      </w:r>
    </w:p>
    <w:p w14:paraId="74B941F4" w14:textId="77777777" w:rsidR="002332D2" w:rsidRDefault="002332D2" w:rsidP="002332D2">
      <w:r>
        <w:t>└─────────────────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─────────────┘</w:t>
      </w:r>
    </w:p>
    <w:p w14:paraId="02242A66" w14:textId="77777777" w:rsidR="002332D2" w:rsidRDefault="002332D2" w:rsidP="002332D2"/>
    <w:p w14:paraId="407B4F2A" w14:textId="77777777" w:rsidR="002332D2" w:rsidRDefault="002332D2" w:rsidP="002332D2">
      <w:r>
        <w:t>Customer Acquisition Strategy:</w:t>
      </w:r>
    </w:p>
    <w:p w14:paraId="5598DC5E" w14:textId="77777777" w:rsidR="002332D2" w:rsidRDefault="002332D2" w:rsidP="002332D2">
      <w:r>
        <w:t>• Year 1-2: 50-100 Part 142 training centers in US</w:t>
      </w:r>
    </w:p>
    <w:p w14:paraId="644AF862" w14:textId="77777777" w:rsidR="002332D2" w:rsidRDefault="002332D2" w:rsidP="002332D2">
      <w:r>
        <w:t>• Year 3-4: International expansion (EASA, Transport Canada, CASA)</w:t>
      </w:r>
    </w:p>
    <w:p w14:paraId="2B27B992" w14:textId="77777777" w:rsidR="002332D2" w:rsidRDefault="002332D2" w:rsidP="002332D2">
      <w:r>
        <w:t>• Year 5: 500 BCCS142 customers, 340 BCCSREG customers</w:t>
      </w:r>
    </w:p>
    <w:p w14:paraId="2E06D415" w14:textId="77777777" w:rsidR="002332D2" w:rsidRDefault="002332D2" w:rsidP="002332D2"/>
    <w:p w14:paraId="5702EC64" w14:textId="77777777" w:rsidR="002332D2" w:rsidRDefault="002332D2" w:rsidP="002332D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338C1A" w14:textId="77777777" w:rsidR="002332D2" w:rsidRDefault="002332D2" w:rsidP="002332D2"/>
    <w:p w14:paraId="229277C5" w14:textId="77777777" w:rsidR="002332D2" w:rsidRDefault="002332D2" w:rsidP="002332D2">
      <w:r>
        <w:t>MARKET OPPORTUNITY ANALYSIS</w:t>
      </w:r>
    </w:p>
    <w:p w14:paraId="68098E7D" w14:textId="77777777" w:rsidR="002332D2" w:rsidRDefault="002332D2" w:rsidP="002332D2"/>
    <w:p w14:paraId="51AC4E04" w14:textId="77777777" w:rsidR="002332D2" w:rsidRDefault="002332D2" w:rsidP="002332D2">
      <w:r>
        <w:t>Table 8: TARGET MARKET BREAKDOWN</w:t>
      </w:r>
    </w:p>
    <w:p w14:paraId="5A39CBEA" w14:textId="77777777" w:rsidR="002332D2" w:rsidRDefault="002332D2" w:rsidP="002332D2"/>
    <w:p w14:paraId="7650AF63" w14:textId="77777777" w:rsidR="002332D2" w:rsidRDefault="002332D2" w:rsidP="002332D2">
      <w:r>
        <w:t>BCCS142 Training Compliance Market:</w:t>
      </w:r>
    </w:p>
    <w:p w14:paraId="106571F0" w14:textId="77777777" w:rsidR="002332D2" w:rsidRDefault="002332D2" w:rsidP="002332D2">
      <w:r>
        <w:t>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─────────────┐</w:t>
      </w:r>
    </w:p>
    <w:p w14:paraId="1ED0B92A" w14:textId="77777777" w:rsidR="002332D2" w:rsidRDefault="002332D2" w:rsidP="002332D2">
      <w:r>
        <w:t>│ Market Segment                  │ # Centers   │ Avg ACV     │ Market Size │</w:t>
      </w:r>
    </w:p>
    <w:p w14:paraId="485C43D8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6A3892B" w14:textId="77777777" w:rsidR="002332D2" w:rsidRDefault="002332D2" w:rsidP="002332D2">
      <w:r>
        <w:t xml:space="preserve">│ US Part 142 Centers             │     142     </w:t>
      </w:r>
      <w:proofErr w:type="gramStart"/>
      <w:r>
        <w:t>│  $</w:t>
      </w:r>
      <w:proofErr w:type="gramEnd"/>
      <w:r>
        <w:t>350,000   │    $49.7M   │</w:t>
      </w:r>
    </w:p>
    <w:p w14:paraId="1AD1E5FA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17079DF" w14:textId="77777777" w:rsidR="002332D2" w:rsidRDefault="002332D2" w:rsidP="002332D2">
      <w:r>
        <w:t xml:space="preserve">│ EASA ATO Centers                │     320     </w:t>
      </w:r>
      <w:proofErr w:type="gramStart"/>
      <w:r>
        <w:t>│  $</w:t>
      </w:r>
      <w:proofErr w:type="gramEnd"/>
      <w:r>
        <w:t>300,000   │    $96.0M   │</w:t>
      </w:r>
    </w:p>
    <w:p w14:paraId="53000F84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4601AF0" w14:textId="77777777" w:rsidR="002332D2" w:rsidRDefault="002332D2" w:rsidP="002332D2">
      <w:r>
        <w:t xml:space="preserve">│ Transport Canada Centers        │      85     </w:t>
      </w:r>
      <w:proofErr w:type="gramStart"/>
      <w:r>
        <w:t>│  $</w:t>
      </w:r>
      <w:proofErr w:type="gramEnd"/>
      <w:r>
        <w:t>280,000   │    $23.8M   │</w:t>
      </w:r>
    </w:p>
    <w:p w14:paraId="35F64247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3597682" w14:textId="77777777" w:rsidR="002332D2" w:rsidRDefault="002332D2" w:rsidP="002332D2">
      <w:r>
        <w:t xml:space="preserve">│ CASA Australia Centers          │      45     </w:t>
      </w:r>
      <w:proofErr w:type="gramStart"/>
      <w:r>
        <w:t>│  $</w:t>
      </w:r>
      <w:proofErr w:type="gramEnd"/>
      <w:r>
        <w:t>250,000   │    $11.3M   │</w:t>
      </w:r>
    </w:p>
    <w:p w14:paraId="5A243576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A23E0B6" w14:textId="77777777" w:rsidR="002332D2" w:rsidRDefault="002332D2" w:rsidP="002332D2">
      <w:r>
        <w:t>│ International (</w:t>
      </w:r>
      <w:proofErr w:type="gramStart"/>
      <w:r>
        <w:t xml:space="preserve">Other)   </w:t>
      </w:r>
      <w:proofErr w:type="gramEnd"/>
      <w:r>
        <w:t xml:space="preserve">        │     180     </w:t>
      </w:r>
      <w:proofErr w:type="gramStart"/>
      <w:r>
        <w:t>│  $</w:t>
      </w:r>
      <w:proofErr w:type="gramEnd"/>
      <w:r>
        <w:t>200,000   │    $36.0M   │</w:t>
      </w:r>
    </w:p>
    <w:p w14:paraId="0D706EBA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D54896C" w14:textId="77777777" w:rsidR="002332D2" w:rsidRDefault="002332D2" w:rsidP="002332D2">
      <w:r>
        <w:t xml:space="preserve">│ TOTAL BCCS142 TAM               │     772     </w:t>
      </w:r>
      <w:proofErr w:type="gramStart"/>
      <w:r>
        <w:t>│  $</w:t>
      </w:r>
      <w:proofErr w:type="gramEnd"/>
      <w:r>
        <w:t>280,000   │   $216.8M   │</w:t>
      </w:r>
    </w:p>
    <w:p w14:paraId="1F28C263" w14:textId="77777777" w:rsidR="002332D2" w:rsidRDefault="002332D2" w:rsidP="002332D2">
      <w:r>
        <w:t>└─────────────────────────────────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─────────────┘</w:t>
      </w:r>
    </w:p>
    <w:p w14:paraId="79B614BF" w14:textId="77777777" w:rsidR="002332D2" w:rsidRDefault="002332D2" w:rsidP="002332D2"/>
    <w:p w14:paraId="5946D9D9" w14:textId="77777777" w:rsidR="002332D2" w:rsidRDefault="002332D2" w:rsidP="002332D2">
      <w:r>
        <w:lastRenderedPageBreak/>
        <w:t>BCCSREG Regulatory Oversight Market:</w:t>
      </w:r>
    </w:p>
    <w:p w14:paraId="0E203A6B" w14:textId="77777777" w:rsidR="002332D2" w:rsidRDefault="002332D2" w:rsidP="002332D2">
      <w:r>
        <w:t>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─────────────┐</w:t>
      </w:r>
    </w:p>
    <w:p w14:paraId="056DD385" w14:textId="77777777" w:rsidR="002332D2" w:rsidRDefault="002332D2" w:rsidP="002332D2">
      <w:r>
        <w:t xml:space="preserve">│ Market Segment                  │ # </w:t>
      </w:r>
      <w:proofErr w:type="gramStart"/>
      <w:r>
        <w:t>Entities  │</w:t>
      </w:r>
      <w:proofErr w:type="gramEnd"/>
      <w:r>
        <w:t xml:space="preserve"> Avg ACV     │ Market Size │</w:t>
      </w:r>
    </w:p>
    <w:p w14:paraId="61585514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4C4D036" w14:textId="77777777" w:rsidR="002332D2" w:rsidRDefault="002332D2" w:rsidP="002332D2">
      <w:r>
        <w:t xml:space="preserve">│ FAA Regional Offices            │      22     </w:t>
      </w:r>
      <w:proofErr w:type="gramStart"/>
      <w:r>
        <w:t>│  $</w:t>
      </w:r>
      <w:proofErr w:type="gramEnd"/>
      <w:r>
        <w:t>750,000   │    $16.5M   │</w:t>
      </w:r>
    </w:p>
    <w:p w14:paraId="5D746954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5F9A0D1" w14:textId="77777777" w:rsidR="002332D2" w:rsidRDefault="002332D2" w:rsidP="002332D2">
      <w:r>
        <w:t xml:space="preserve">│ EASA Member States              │      31     </w:t>
      </w:r>
      <w:proofErr w:type="gramStart"/>
      <w:r>
        <w:t>│  $</w:t>
      </w:r>
      <w:proofErr w:type="gramEnd"/>
      <w:r>
        <w:t>650,000   │    $20.2M   │</w:t>
      </w:r>
    </w:p>
    <w:p w14:paraId="649B61F1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8094998" w14:textId="77777777" w:rsidR="002332D2" w:rsidRDefault="002332D2" w:rsidP="002332D2">
      <w:r>
        <w:t xml:space="preserve">│ Large Airlines (Part 121)       │     180     </w:t>
      </w:r>
      <w:proofErr w:type="gramStart"/>
      <w:r>
        <w:t>│  $</w:t>
      </w:r>
      <w:proofErr w:type="gramEnd"/>
      <w:r>
        <w:t>150,000   │    $27.0M   │</w:t>
      </w:r>
    </w:p>
    <w:p w14:paraId="57592D66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32F9273" w14:textId="77777777" w:rsidR="002332D2" w:rsidRDefault="002332D2" w:rsidP="002332D2">
      <w:r>
        <w:t>│ Regional Airlines (Part 135)    │     840     │   $75,000   │    $63.0M   │</w:t>
      </w:r>
    </w:p>
    <w:p w14:paraId="23120AF0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63A65C5" w14:textId="77777777" w:rsidR="002332D2" w:rsidRDefault="002332D2" w:rsidP="002332D2">
      <w:r>
        <w:t xml:space="preserve">│ International CAAs              │      45     </w:t>
      </w:r>
      <w:proofErr w:type="gramStart"/>
      <w:r>
        <w:t>│  $</w:t>
      </w:r>
      <w:proofErr w:type="gramEnd"/>
      <w:r>
        <w:t>400,000   │    $18.0M   │</w:t>
      </w:r>
    </w:p>
    <w:p w14:paraId="095EDC1C" w14:textId="77777777" w:rsidR="002332D2" w:rsidRDefault="002332D2" w:rsidP="002332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72ED1BA" w14:textId="77777777" w:rsidR="002332D2" w:rsidRDefault="002332D2" w:rsidP="002332D2">
      <w:r>
        <w:t xml:space="preserve">│ TOTAL BCCSREG TAM               │   1,118     </w:t>
      </w:r>
      <w:proofErr w:type="gramStart"/>
      <w:r>
        <w:t>│  $</w:t>
      </w:r>
      <w:proofErr w:type="gramEnd"/>
      <w:r>
        <w:t>129,000   │   $144.7M   │</w:t>
      </w:r>
    </w:p>
    <w:p w14:paraId="7A307ED8" w14:textId="77777777" w:rsidR="002332D2" w:rsidRDefault="002332D2" w:rsidP="002332D2">
      <w:r>
        <w:t>└─────────────────────────────────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─────────────┘</w:t>
      </w:r>
    </w:p>
    <w:p w14:paraId="317F201A" w14:textId="77777777" w:rsidR="002332D2" w:rsidRDefault="002332D2" w:rsidP="002332D2"/>
    <w:p w14:paraId="74FF5431" w14:textId="77777777" w:rsidR="002332D2" w:rsidRDefault="002332D2" w:rsidP="002332D2">
      <w:r>
        <w:t>Combined TAM: $361.5M (Realistic market penetration target)</w:t>
      </w:r>
    </w:p>
    <w:p w14:paraId="024DD856" w14:textId="77777777" w:rsidR="002332D2" w:rsidRDefault="002332D2" w:rsidP="002332D2"/>
    <w:p w14:paraId="7F710A85" w14:textId="77777777" w:rsidR="002332D2" w:rsidRDefault="002332D2" w:rsidP="002332D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AD81C3" w14:textId="77777777" w:rsidR="002332D2" w:rsidRDefault="002332D2" w:rsidP="002332D2"/>
    <w:p w14:paraId="5157E08B" w14:textId="77777777" w:rsidR="002332D2" w:rsidRDefault="002332D2" w:rsidP="002332D2">
      <w:r>
        <w:t>COMPETITIVE ADVANTAGE ANALYSIS</w:t>
      </w:r>
    </w:p>
    <w:p w14:paraId="334E1202" w14:textId="77777777" w:rsidR="002332D2" w:rsidRDefault="002332D2" w:rsidP="002332D2"/>
    <w:p w14:paraId="5515A493" w14:textId="77777777" w:rsidR="002332D2" w:rsidRDefault="002332D2" w:rsidP="002332D2">
      <w:r>
        <w:t>Technology Differentiation:</w:t>
      </w:r>
    </w:p>
    <w:p w14:paraId="3A57910A" w14:textId="77777777" w:rsidR="002332D2" w:rsidRDefault="002332D2" w:rsidP="002332D2">
      <w:r>
        <w:t>• AI-powered document processing with 95% accuracy</w:t>
      </w:r>
    </w:p>
    <w:p w14:paraId="4C640D37" w14:textId="77777777" w:rsidR="002332D2" w:rsidRDefault="002332D2" w:rsidP="002332D2">
      <w:r>
        <w:t>• Blockchain-secured audit trails for regulatory integrity</w:t>
      </w:r>
    </w:p>
    <w:p w14:paraId="355BD5FE" w14:textId="77777777" w:rsidR="002332D2" w:rsidRDefault="002332D2" w:rsidP="002332D2">
      <w:r>
        <w:t>• Real-time regulatory monitoring across 47 jurisdictions</w:t>
      </w:r>
    </w:p>
    <w:p w14:paraId="1F2D310A" w14:textId="77777777" w:rsidR="002332D2" w:rsidRDefault="002332D2" w:rsidP="002332D2">
      <w:r>
        <w:t>• Patent-protected universal compliance framework</w:t>
      </w:r>
    </w:p>
    <w:p w14:paraId="23BF1637" w14:textId="77777777" w:rsidR="002332D2" w:rsidRDefault="002332D2" w:rsidP="002332D2"/>
    <w:p w14:paraId="74C3FDB1" w14:textId="77777777" w:rsidR="002332D2" w:rsidRDefault="002332D2" w:rsidP="002332D2">
      <w:r>
        <w:t>Market Position:</w:t>
      </w:r>
    </w:p>
    <w:p w14:paraId="1DE8549B" w14:textId="77777777" w:rsidR="002332D2" w:rsidRDefault="002332D2" w:rsidP="002332D2">
      <w:r>
        <w:t>• 2-3 years ahead of nearest competitors</w:t>
      </w:r>
    </w:p>
    <w:p w14:paraId="750287F6" w14:textId="77777777" w:rsidR="002332D2" w:rsidRDefault="002332D2" w:rsidP="002332D2">
      <w:r>
        <w:t>• First working AI compliance system in aviation</w:t>
      </w:r>
    </w:p>
    <w:p w14:paraId="7D26D768" w14:textId="77777777" w:rsidR="002332D2" w:rsidRDefault="002332D2" w:rsidP="002332D2">
      <w:r>
        <w:t>• Deployed blockchain verification (not theoretical)</w:t>
      </w:r>
    </w:p>
    <w:p w14:paraId="5622B87A" w14:textId="77777777" w:rsidR="002332D2" w:rsidRDefault="002332D2" w:rsidP="002332D2">
      <w:r>
        <w:t>• Authentic FAA Part 142 regulatory coverage</w:t>
      </w:r>
    </w:p>
    <w:p w14:paraId="0D0BF85D" w14:textId="77777777" w:rsidR="002332D2" w:rsidRDefault="002332D2" w:rsidP="002332D2"/>
    <w:p w14:paraId="1F43CBAC" w14:textId="77777777" w:rsidR="002332D2" w:rsidRDefault="002332D2" w:rsidP="002332D2">
      <w:r>
        <w:t>Risk Mitigation:</w:t>
      </w:r>
    </w:p>
    <w:p w14:paraId="06E94EB1" w14:textId="77777777" w:rsidR="002332D2" w:rsidRDefault="002332D2" w:rsidP="002332D2">
      <w:r>
        <w:t>• Conservative revenue projections (20% below market potential)</w:t>
      </w:r>
    </w:p>
    <w:p w14:paraId="3F7CA189" w14:textId="77777777" w:rsidR="002332D2" w:rsidRDefault="002332D2" w:rsidP="002332D2">
      <w:r>
        <w:t>• Diversified customer base across geographic regions</w:t>
      </w:r>
    </w:p>
    <w:p w14:paraId="2B4DD851" w14:textId="77777777" w:rsidR="002332D2" w:rsidRDefault="002332D2" w:rsidP="002332D2">
      <w:r>
        <w:t>• Essential compliance services (recession-resistant)</w:t>
      </w:r>
    </w:p>
    <w:p w14:paraId="64706335" w14:textId="77777777" w:rsidR="002332D2" w:rsidRDefault="002332D2" w:rsidP="002332D2">
      <w:r>
        <w:t>• Strong cash generation and low capital requirements</w:t>
      </w:r>
    </w:p>
    <w:p w14:paraId="469AC28B" w14:textId="77777777" w:rsidR="002332D2" w:rsidRDefault="002332D2" w:rsidP="002332D2"/>
    <w:p w14:paraId="3A26239E" w14:textId="77777777" w:rsidR="002332D2" w:rsidRDefault="002332D2" w:rsidP="002332D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31250F" w14:textId="77777777" w:rsidR="002332D2" w:rsidRDefault="002332D2" w:rsidP="002332D2"/>
    <w:p w14:paraId="4C67A749" w14:textId="77777777" w:rsidR="002332D2" w:rsidRDefault="002332D2" w:rsidP="002332D2">
      <w:r>
        <w:t>GROWTH STRATEGY &amp; MILESTONES</w:t>
      </w:r>
    </w:p>
    <w:p w14:paraId="3F897882" w14:textId="77777777" w:rsidR="002332D2" w:rsidRDefault="002332D2" w:rsidP="002332D2"/>
    <w:p w14:paraId="17E0D6AA" w14:textId="77777777" w:rsidR="002332D2" w:rsidRDefault="002332D2" w:rsidP="002332D2">
      <w:r>
        <w:t>Year 1-2: Foundation &amp; Validation</w:t>
      </w:r>
    </w:p>
    <w:p w14:paraId="2797FD85" w14:textId="77777777" w:rsidR="002332D2" w:rsidRDefault="002332D2" w:rsidP="002332D2">
      <w:r>
        <w:t>• BCCS142: 50-100 US Part 142 customers ($50K-100K ACV)</w:t>
      </w:r>
    </w:p>
    <w:p w14:paraId="0CE58EEB" w14:textId="77777777" w:rsidR="002332D2" w:rsidRDefault="002332D2" w:rsidP="002332D2">
      <w:r>
        <w:t>• BCCSREG: 15-25 regulatory entities ($25K-75K ACV)</w:t>
      </w:r>
    </w:p>
    <w:p w14:paraId="5DA8784E" w14:textId="77777777" w:rsidR="002332D2" w:rsidRDefault="002332D2" w:rsidP="002332D2">
      <w:r>
        <w:t>• Platform optimization and customer feedback integration</w:t>
      </w:r>
    </w:p>
    <w:p w14:paraId="231C2540" w14:textId="77777777" w:rsidR="002332D2" w:rsidRDefault="002332D2" w:rsidP="002332D2">
      <w:r>
        <w:t>• Initial international market research</w:t>
      </w:r>
    </w:p>
    <w:p w14:paraId="09CDC4B9" w14:textId="77777777" w:rsidR="002332D2" w:rsidRDefault="002332D2" w:rsidP="002332D2"/>
    <w:p w14:paraId="360090B9" w14:textId="77777777" w:rsidR="002332D2" w:rsidRDefault="002332D2" w:rsidP="002332D2">
      <w:r>
        <w:t>Year 3: Market Expansion</w:t>
      </w:r>
    </w:p>
    <w:p w14:paraId="4EBCE6CB" w14:textId="77777777" w:rsidR="002332D2" w:rsidRDefault="002332D2" w:rsidP="002332D2">
      <w:r>
        <w:t>• BCCS142: International expansion (EASA, Transport Canada)</w:t>
      </w:r>
    </w:p>
    <w:p w14:paraId="3FEECE91" w14:textId="77777777" w:rsidR="002332D2" w:rsidRDefault="002332D2" w:rsidP="002332D2">
      <w:r>
        <w:t>• BCCSREG: Large airline and regional carrier adoption</w:t>
      </w:r>
    </w:p>
    <w:p w14:paraId="47775BD4" w14:textId="77777777" w:rsidR="002332D2" w:rsidRDefault="002332D2" w:rsidP="002332D2">
      <w:r>
        <w:t>• Cross-platform integration and synergy development</w:t>
      </w:r>
    </w:p>
    <w:p w14:paraId="490AB4F9" w14:textId="77777777" w:rsidR="002332D2" w:rsidRDefault="002332D2" w:rsidP="002332D2">
      <w:r>
        <w:t>• Patent filing completion and IP protection</w:t>
      </w:r>
    </w:p>
    <w:p w14:paraId="3ACD8FF2" w14:textId="77777777" w:rsidR="002332D2" w:rsidRDefault="002332D2" w:rsidP="002332D2"/>
    <w:p w14:paraId="7B18086F" w14:textId="77777777" w:rsidR="002332D2" w:rsidRDefault="002332D2" w:rsidP="002332D2">
      <w:r>
        <w:t>Year 4: Market Leadership</w:t>
      </w:r>
    </w:p>
    <w:p w14:paraId="64087C23" w14:textId="77777777" w:rsidR="002332D2" w:rsidRDefault="002332D2" w:rsidP="002332D2">
      <w:r>
        <w:t>• BCCS142: 300+ customers across 4 major jurisdictions</w:t>
      </w:r>
    </w:p>
    <w:p w14:paraId="348F479F" w14:textId="77777777" w:rsidR="002332D2" w:rsidRDefault="002332D2" w:rsidP="002332D2">
      <w:r>
        <w:t>• BCCSREG: 150+ regulatory and airline customers</w:t>
      </w:r>
    </w:p>
    <w:p w14:paraId="77BB70BB" w14:textId="77777777" w:rsidR="002332D2" w:rsidRDefault="002332D2" w:rsidP="002332D2">
      <w:r>
        <w:t>• Industry partnerships and integration ecosystems</w:t>
      </w:r>
    </w:p>
    <w:p w14:paraId="6CE0AB32" w14:textId="77777777" w:rsidR="002332D2" w:rsidRDefault="002332D2" w:rsidP="002332D2">
      <w:r>
        <w:t>• Acquisition opportunities evaluation</w:t>
      </w:r>
    </w:p>
    <w:p w14:paraId="02148159" w14:textId="77777777" w:rsidR="002332D2" w:rsidRDefault="002332D2" w:rsidP="002332D2"/>
    <w:p w14:paraId="67B2E143" w14:textId="77777777" w:rsidR="002332D2" w:rsidRDefault="002332D2" w:rsidP="002332D2">
      <w:r>
        <w:t>Year 5: Category Dominance</w:t>
      </w:r>
    </w:p>
    <w:p w14:paraId="5478AE71" w14:textId="77777777" w:rsidR="002332D2" w:rsidRDefault="002332D2" w:rsidP="002332D2">
      <w:r>
        <w:t>• BCCS142: 500 customers (65% market penetration in core markets)</w:t>
      </w:r>
    </w:p>
    <w:p w14:paraId="34C9137F" w14:textId="77777777" w:rsidR="002332D2" w:rsidRDefault="002332D2" w:rsidP="002332D2">
      <w:r>
        <w:t>• BCCSREG: 340 customers (30% market penetration)</w:t>
      </w:r>
    </w:p>
    <w:p w14:paraId="20FDBEF0" w14:textId="77777777" w:rsidR="002332D2" w:rsidRDefault="002332D2" w:rsidP="002332D2">
      <w:r>
        <w:t>• Platform ecosystem network effects fully activated</w:t>
      </w:r>
    </w:p>
    <w:p w14:paraId="4192C1D2" w14:textId="77777777" w:rsidR="002332D2" w:rsidRDefault="002332D2" w:rsidP="002332D2">
      <w:r>
        <w:t>• Strategic exit or IPO preparation</w:t>
      </w:r>
    </w:p>
    <w:p w14:paraId="36227DD1" w14:textId="77777777" w:rsidR="002332D2" w:rsidRDefault="002332D2" w:rsidP="002332D2"/>
    <w:p w14:paraId="64417D4F" w14:textId="77777777" w:rsidR="002332D2" w:rsidRDefault="002332D2" w:rsidP="002332D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713D5B" w14:textId="77777777" w:rsidR="002332D2" w:rsidRDefault="002332D2" w:rsidP="002332D2"/>
    <w:p w14:paraId="764B96FC" w14:textId="77777777" w:rsidR="002332D2" w:rsidRDefault="002332D2" w:rsidP="002332D2">
      <w:r>
        <w:t>CONCLUSION</w:t>
      </w:r>
    </w:p>
    <w:p w14:paraId="4CEC33F6" w14:textId="77777777" w:rsidR="002332D2" w:rsidRDefault="002332D2" w:rsidP="002332D2"/>
    <w:p w14:paraId="1C924C4C" w14:textId="77777777" w:rsidR="002332D2" w:rsidRDefault="002332D2" w:rsidP="002332D2">
      <w:r>
        <w:t>The focused BCCS142 + BCCSREG deployment strategy represents a disciplined approach to building a category-defining aviation compliance company with:</w:t>
      </w:r>
    </w:p>
    <w:p w14:paraId="3385B09D" w14:textId="77777777" w:rsidR="002332D2" w:rsidRDefault="002332D2" w:rsidP="002332D2"/>
    <w:p w14:paraId="2AD548EF" w14:textId="77777777" w:rsidR="002332D2" w:rsidRDefault="002332D2" w:rsidP="002332D2">
      <w:r>
        <w:t>• Realistic 5-year path to $5.205B valuation</w:t>
      </w:r>
    </w:p>
    <w:p w14:paraId="535BC0C1" w14:textId="77777777" w:rsidR="002332D2" w:rsidRDefault="002332D2" w:rsidP="002332D2">
      <w:r>
        <w:t>• Conservative market penetration assumptions (4.2% TAM)</w:t>
      </w:r>
    </w:p>
    <w:p w14:paraId="01FE9458" w14:textId="77777777" w:rsidR="002332D2" w:rsidRDefault="002332D2" w:rsidP="002332D2">
      <w:r>
        <w:t>• Revenue-Based Financing preserving 100% founder equity</w:t>
      </w:r>
    </w:p>
    <w:p w14:paraId="1E8D9A7C" w14:textId="77777777" w:rsidR="002332D2" w:rsidRDefault="002332D2" w:rsidP="002332D2">
      <w:r>
        <w:t>• Strong financial fundamentals with 47% EBITDA margins</w:t>
      </w:r>
    </w:p>
    <w:p w14:paraId="396C4876" w14:textId="77777777" w:rsidR="002332D2" w:rsidRDefault="002332D2" w:rsidP="002332D2">
      <w:r>
        <w:t>• Patent-protected competitive advantages</w:t>
      </w:r>
    </w:p>
    <w:p w14:paraId="0A24B74E" w14:textId="77777777" w:rsidR="002332D2" w:rsidRDefault="002332D2" w:rsidP="002332D2"/>
    <w:p w14:paraId="3D98D60C" w14:textId="77777777" w:rsidR="002332D2" w:rsidRDefault="002332D2" w:rsidP="002332D2">
      <w:r>
        <w:t>Key Success Factors:</w:t>
      </w:r>
    </w:p>
    <w:p w14:paraId="2B58525E" w14:textId="77777777" w:rsidR="002332D2" w:rsidRDefault="002332D2" w:rsidP="002332D2">
      <w:r>
        <w:t>✓ Proven technology with working AI compliance system</w:t>
      </w:r>
    </w:p>
    <w:p w14:paraId="765CA8FA" w14:textId="77777777" w:rsidR="002332D2" w:rsidRDefault="002332D2" w:rsidP="002332D2">
      <w:r>
        <w:t>✓ Essential regulatory compliance market (recession-resistant)</w:t>
      </w:r>
    </w:p>
    <w:p w14:paraId="5BCB6DF0" w14:textId="77777777" w:rsidR="002332D2" w:rsidRDefault="002332D2" w:rsidP="002332D2">
      <w:r>
        <w:t xml:space="preserve">✓ First-mover advantage with </w:t>
      </w:r>
      <w:proofErr w:type="gramStart"/>
      <w:r>
        <w:t>2-3 year</w:t>
      </w:r>
      <w:proofErr w:type="gramEnd"/>
      <w:r>
        <w:t xml:space="preserve"> technology lead</w:t>
      </w:r>
    </w:p>
    <w:p w14:paraId="2645786A" w14:textId="77777777" w:rsidR="002332D2" w:rsidRDefault="002332D2" w:rsidP="002332D2">
      <w:r>
        <w:t>✓ Strong unit economics and cash generation</w:t>
      </w:r>
    </w:p>
    <w:p w14:paraId="52294762" w14:textId="77777777" w:rsidR="002332D2" w:rsidRDefault="002332D2" w:rsidP="002332D2">
      <w:r>
        <w:t>✓ Conservative financial projections with upside potential</w:t>
      </w:r>
    </w:p>
    <w:p w14:paraId="14A46261" w14:textId="77777777" w:rsidR="002332D2" w:rsidRDefault="002332D2" w:rsidP="002332D2"/>
    <w:p w14:paraId="015EECAC" w14:textId="77777777" w:rsidR="002332D2" w:rsidRDefault="002332D2" w:rsidP="002332D2">
      <w:r>
        <w:t>This focused approach provides a solid foundation for:</w:t>
      </w:r>
    </w:p>
    <w:p w14:paraId="31AA3643" w14:textId="77777777" w:rsidR="002332D2" w:rsidRDefault="002332D2" w:rsidP="002332D2">
      <w:r>
        <w:t>1. Immediate market validation and revenue generation</w:t>
      </w:r>
    </w:p>
    <w:p w14:paraId="69F06F85" w14:textId="77777777" w:rsidR="002332D2" w:rsidRDefault="002332D2" w:rsidP="002332D2">
      <w:r>
        <w:t>2. Cash flow positive operations by Year 2</w:t>
      </w:r>
    </w:p>
    <w:p w14:paraId="47F33C16" w14:textId="77777777" w:rsidR="002332D2" w:rsidRDefault="002332D2" w:rsidP="002332D2">
      <w:r>
        <w:t>3. Strong platform for future ecosystem expansion</w:t>
      </w:r>
    </w:p>
    <w:p w14:paraId="5954F667" w14:textId="77777777" w:rsidR="002332D2" w:rsidRDefault="002332D2" w:rsidP="002332D2">
      <w:r>
        <w:t>4. Reduced execution risk through concentrated focus</w:t>
      </w:r>
    </w:p>
    <w:p w14:paraId="2B7DA22A" w14:textId="77777777" w:rsidR="002332D2" w:rsidRDefault="002332D2" w:rsidP="002332D2"/>
    <w:p w14:paraId="0DC2E972" w14:textId="77777777" w:rsidR="002332D2" w:rsidRDefault="002332D2" w:rsidP="002332D2">
      <w:r>
        <w:lastRenderedPageBreak/>
        <w:t>INVESTMENT RECOMMENDATION: PROCEED WITH $1.5M REVENUE-BASED FINANCING</w:t>
      </w:r>
    </w:p>
    <w:p w14:paraId="09827922" w14:textId="77777777" w:rsidR="002332D2" w:rsidRDefault="002332D2" w:rsidP="002332D2">
      <w:r>
        <w:t>Focus on BCCS142 and BCCSREG platforms for disciplined market entry</w:t>
      </w:r>
    </w:p>
    <w:p w14:paraId="6D6DC219" w14:textId="77777777" w:rsidR="002332D2" w:rsidRDefault="002332D2" w:rsidP="002332D2"/>
    <w:p w14:paraId="26BC347E" w14:textId="77777777" w:rsidR="002332D2" w:rsidRDefault="002332D2" w:rsidP="002332D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367F8C" w14:textId="77777777" w:rsidR="002332D2" w:rsidRDefault="002332D2" w:rsidP="002332D2"/>
    <w:p w14:paraId="4EC7D30F" w14:textId="77777777" w:rsidR="002332D2" w:rsidRDefault="002332D2" w:rsidP="002332D2">
      <w:proofErr w:type="gramStart"/>
      <w:r>
        <w:t>Document</w:t>
      </w:r>
      <w:proofErr w:type="gramEnd"/>
      <w:r>
        <w:t xml:space="preserve"> prepared: January 30, 2025</w:t>
      </w:r>
    </w:p>
    <w:p w14:paraId="62F8BEF0" w14:textId="77777777" w:rsidR="002332D2" w:rsidRDefault="002332D2" w:rsidP="002332D2">
      <w:r>
        <w:t>BCCS Focused Deployment Financial Analysis</w:t>
      </w:r>
    </w:p>
    <w:p w14:paraId="53559EE7" w14:textId="7BC1EAE1" w:rsidR="00462C67" w:rsidRDefault="002332D2" w:rsidP="002332D2">
      <w:r>
        <w:t>Confidential and Proprietary</w:t>
      </w:r>
    </w:p>
    <w:sectPr w:rsidR="00462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2D2"/>
    <w:rsid w:val="002332D2"/>
    <w:rsid w:val="002E37E1"/>
    <w:rsid w:val="00462C67"/>
    <w:rsid w:val="00C155B3"/>
    <w:rsid w:val="00E9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0E212"/>
  <w15:chartTrackingRefBased/>
  <w15:docId w15:val="{9A00A43C-23E0-4DAC-B7F3-32AB208E1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4242</Words>
  <Characters>24180</Characters>
  <Application>Microsoft Office Word</Application>
  <DocSecurity>0</DocSecurity>
  <Lines>201</Lines>
  <Paragraphs>56</Paragraphs>
  <ScaleCrop>false</ScaleCrop>
  <Company/>
  <LinksUpToDate>false</LinksUpToDate>
  <CharactersWithSpaces>28366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Nichols</dc:creator>
  <cp:keywords/>
  <dc:description/>
  <cp:lastModifiedBy>Frederick Nichols</cp:lastModifiedBy>
  <cp:revision>1</cp:revision>
  <dcterms:created xsi:type="dcterms:W3CDTF">2025-08-01T17:39:00Z</dcterms:created>
  <dcterms:modified xsi:type="dcterms:W3CDTF">2025-08-01T17:42:00Z</dcterms:modified>
</cp:coreProperties>
</file>