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  <w:color w:val="666666"/>
          <w:sz w:val="38"/>
          <w:szCs w:val="38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38"/>
          <w:szCs w:val="38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40" w:lineRule="auto"/>
        <w:rPr/>
      </w:pPr>
      <w:bookmarkStart w:colFirst="0" w:colLast="0" w:name="_4euzrlxrrhmg" w:id="1"/>
      <w:bookmarkEnd w:id="1"/>
      <w:r w:rsidDel="00000000" w:rsidR="00000000" w:rsidRPr="00000000">
        <w:rPr>
          <w:rtl w:val="0"/>
        </w:rPr>
        <w:t xml:space="preserve">Kingston ON CA </w:t>
      </w:r>
      <w:r w:rsidDel="00000000" w:rsidR="00000000" w:rsidRPr="00000000">
        <w:rPr>
          <w:color w:val="b7b7b7"/>
          <w:rtl w:val="0"/>
        </w:rPr>
        <w:t xml:space="preserve">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8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  <w:color w:val="666666"/>
          <w:sz w:val="22"/>
          <w:szCs w:val="22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</w:p>
    <w:p w:rsidR="00000000" w:rsidDel="00000000" w:rsidP="00000000" w:rsidRDefault="00000000" w:rsidRPr="00000000" w14:paraId="0000000A">
      <w:pPr>
        <w:pStyle w:val="Heading5"/>
        <w:rPr>
          <w:color w:val="666666"/>
          <w:sz w:val="16"/>
          <w:szCs w:val="16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566.9291338582675" w:hanging="360.0000000000001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Established a Swiss-watch CI build/test/release process that generated graphical installers/containers and deployed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  <w:color w:val="666666"/>
          <w:sz w:val="26"/>
          <w:szCs w:val="2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566.9291338582675" w:hanging="360.0000000000001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Ported pilot software to iOS and Android; successfully devised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Led the addition of a high-definition point/tilt/zoom camera and laser pointer: delegated tasks, collaborated on the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566.9291338582675" w:hanging="360.0000000000001"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Assumed ownership of the pseudo-TCP implementation and relay-related code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  <w:sz w:val="26"/>
          <w:szCs w:val="26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Contributed to the design and delivery of a clean public REST API</w:t>
      </w:r>
    </w:p>
    <w:p w:rsidR="00000000" w:rsidDel="00000000" w:rsidP="00000000" w:rsidRDefault="00000000" w:rsidRPr="00000000" w14:paraId="00000024">
      <w:pPr>
        <w:pStyle w:val="Heading4"/>
        <w:rPr>
          <w:b w:val="0"/>
          <w:sz w:val="26"/>
          <w:szCs w:val="26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566.9291338582675" w:hanging="360.0000000000001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Enabled HTML usage reporting by writing XSLT transforms for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Robustified the software by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  <w:sz w:val="26"/>
          <w:szCs w:val="26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3">
      <w:pPr>
        <w:pStyle w:val="Heading4"/>
        <w:rPr>
          <w:b w:val="0"/>
          <w:sz w:val="26"/>
          <w:szCs w:val="26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Created the BrainModder neurofeedback training software system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</w:t>
      </w:r>
    </w:p>
    <w:p w:rsidR="00000000" w:rsidDel="00000000" w:rsidP="00000000" w:rsidRDefault="00000000" w:rsidRPr="00000000" w14:paraId="00000038">
      <w:pPr>
        <w:pStyle w:val="Heading4"/>
        <w:rPr>
          <w:b w:val="0"/>
          <w:sz w:val="26"/>
          <w:szCs w:val="26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Completed a multi-dimensional OLAP reporting and interaction feature</w:t>
      </w:r>
    </w:p>
    <w:p w:rsidR="00000000" w:rsidDel="00000000" w:rsidP="00000000" w:rsidRDefault="00000000" w:rsidRPr="00000000" w14:paraId="0000003D">
      <w:pPr>
        <w:pStyle w:val="Heading4"/>
        <w:rPr>
          <w:b w:val="0"/>
          <w:sz w:val="26"/>
          <w:szCs w:val="26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rPr>
          <w:color w:val="666666"/>
          <w:sz w:val="20"/>
          <w:szCs w:val="2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Architected the database and web UI for an asset auditing and management application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5">
      <w:pPr>
        <w:pStyle w:val="Heading4"/>
        <w:rPr>
          <w:b w:val="0"/>
          <w:color w:val="666666"/>
          <w:sz w:val="26"/>
          <w:szCs w:val="2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b w:val="0"/>
            <w:color w:val="666666"/>
            <w:sz w:val="22"/>
            <w:szCs w:val="22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7">
      <w:pPr>
        <w:pStyle w:val="Heading4"/>
        <w:rPr>
          <w:b w:val="0"/>
          <w:sz w:val="26"/>
          <w:szCs w:val="26"/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3">
        <w:r w:rsidDel="00000000" w:rsidR="00000000" w:rsidRPr="00000000">
          <w:rPr>
            <w:b w:val="0"/>
            <w:color w:val="666666"/>
            <w:sz w:val="22"/>
            <w:szCs w:val="22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