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0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spacing w:after="300" w:lineRule="auto"/>
        <w:rPr>
          <w:color w:val="000000"/>
          <w:sz w:val="20"/>
          <w:szCs w:val="20"/>
        </w:rPr>
      </w:pPr>
      <w:bookmarkStart w:colFirst="0" w:colLast="0" w:name="_4euzrlxrrhmg" w:id="1"/>
      <w:bookmarkEnd w:id="1"/>
      <w:r w:rsidDel="00000000" w:rsidR="00000000" w:rsidRPr="00000000">
        <w:rPr>
          <w:color w:val="000000"/>
          <w:sz w:val="20"/>
          <w:szCs w:val="20"/>
          <w:rtl w:val="0"/>
        </w:rPr>
        <w:t xml:space="preserve">Kingston ON CA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linkedin.com/in/jason-erb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10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rtl w:val="0"/>
        </w:rPr>
        <w:t xml:space="preserve">over of elegant and complete solutions.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Hard:</w:t>
      </w:r>
      <w:r w:rsidDel="00000000" w:rsidR="00000000" w:rsidRPr="00000000">
        <w:rPr>
          <w:rtl w:val="0"/>
        </w:rPr>
        <w:t xml:space="preserve"> C++ (22+ years, with STL, Boost, Qt/QtQuick/QML), C, CMake/CPack/CTest, JavaScript, i18n, SDLC</w:t>
      </w:r>
    </w:p>
    <w:p w:rsidR="00000000" w:rsidDel="00000000" w:rsidP="00000000" w:rsidRDefault="00000000" w:rsidRPr="00000000" w14:paraId="00000007">
      <w:pPr>
        <w:tabs>
          <w:tab w:val="left" w:leader="none" w:pos="634.8195438336165"/>
        </w:tabs>
        <w:rPr/>
      </w:pPr>
      <w:r w:rsidDel="00000000" w:rsidR="00000000" w:rsidRPr="00000000">
        <w:rPr>
          <w:b w:val="1"/>
          <w:rtl w:val="0"/>
        </w:rPr>
        <w:t xml:space="preserve">Soft:</w:t>
      </w:r>
      <w:r w:rsidDel="00000000" w:rsidR="00000000" w:rsidRPr="00000000">
        <w:rPr>
          <w:rtl w:val="0"/>
        </w:rPr>
        <w:t xml:space="preserve"> Creative, open-minded, perceptive, logical, incisive, proactive, diligent, flexible, receptive, adept, inclusive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Style w:val="Heading4"/>
        <w:rPr>
          <w:b w:val="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0A">
      <w:pPr>
        <w:pStyle w:val="Heading5"/>
        <w:rPr>
          <w:b w:val="0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August 2019 - September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Sockets, Linux, Windows, MacOS, Docker, Git, GitLab CI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1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 that enabled users to install/configure/run workers for a distributed computer on x64 and arm64 variants of Ubuntu, MacOS, Windows, and Docker (via multi-architecture image)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cornerstone cross-platform, multithreaded, multiprocess, socket-based native V8-embedded JavaScript evaluation server, with WebGPU capabilities, for securely executing distributed code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Made a screensaver that performed distributed work, along with a graphical configuration application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Established a Swiss-watch CI build/test/release process that deployed containers and graphical installers to alpha/beta/release channels for manual/automatic download on all platforms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Mentored junior developers (reviewed design, pair-programmed) to add features such as live debugging</w:t>
      </w:r>
    </w:p>
    <w:p w:rsidR="00000000" w:rsidDel="00000000" w:rsidP="00000000" w:rsidRDefault="00000000" w:rsidRPr="00000000" w14:paraId="00000012">
      <w:pPr>
        <w:pStyle w:val="Heading4"/>
        <w:rPr>
          <w:b w:val="0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| Palo Alto CA US (Remote)</w:t>
      </w:r>
    </w:p>
    <w:p w:rsidR="00000000" w:rsidDel="00000000" w:rsidP="00000000" w:rsidRDefault="00000000" w:rsidRPr="00000000" w14:paraId="00000013">
      <w:pPr>
        <w:pStyle w:val="Heading5"/>
        <w:rPr>
          <w:b w:val="0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</w:t>
      </w:r>
      <w:r w:rsidDel="00000000" w:rsidR="00000000" w:rsidRPr="00000000">
        <w:rPr>
          <w:b w:val="0"/>
          <w:rtl w:val="0"/>
        </w:rPr>
        <w:t xml:space="preserve"> | May 2013 - January 2020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Qt, QtQuick, QML, Python, Linux, Windows, MacOS, Android, iOS, Objective-C++, Git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Ported pilot software to iOS and Android, successfully devising a mobile driving model and UI that achieved both safety and usability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Led the addition of a high-definition PTZ camera and laser pointer feature: delegated tasks, collaborated on design, and contributed code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localization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Authored a network diagnostics tool and UI for troubleshooting call quality issues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Assumed ownership of the pseudo-TCP and relay-related code, ensuring reliable connections worldwide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</w:t>
      </w:r>
    </w:p>
    <w:p w:rsidR="00000000" w:rsidDel="00000000" w:rsidP="00000000" w:rsidRDefault="00000000" w:rsidRPr="00000000" w14:paraId="0000001D">
      <w:pPr>
        <w:pStyle w:val="Heading4"/>
        <w:rPr>
          <w:b w:val="0"/>
        </w:rPr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1E">
      <w:pPr>
        <w:pStyle w:val="Heading5"/>
        <w:rPr>
          <w:b w:val="0"/>
        </w:rPr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July 2012 - May 2013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ASP, ASP.NET, C#, SQL, JavaScript, HTML, CSS, Windows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and improved the core asset management web software product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oversaw localization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Redesigned and rewrote a distributed scheduling architecture for improved device notifications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Contributed to the design and delivery of a clean public REST API to open up programmatic querying</w:t>
      </w:r>
    </w:p>
    <w:p w:rsidR="00000000" w:rsidDel="00000000" w:rsidP="00000000" w:rsidRDefault="00000000" w:rsidRPr="00000000" w14:paraId="00000024">
      <w:pPr>
        <w:pStyle w:val="Heading4"/>
        <w:rPr>
          <w:b w:val="0"/>
        </w:rPr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5">
      <w:pPr>
        <w:pStyle w:val="Heading5"/>
        <w:rPr>
          <w:b w:val="0"/>
        </w:rPr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March 2011 - July 2012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CMake, Boost, Python, XML, XSLT, HTML, CSS, wxWidgets, Linux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seeing it through its first several production releases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Internationalized code, automated text extraction and substitution, and added Korean support to the touch-screen keyboard (requiring a crash course on the Hangul alphabet and combining character logic)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Added a needed HTML usage reporting feature by writing XSLT transforms for XML data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Robustified the software by systematically identifying and fixing all resource leaks</w:t>
      </w:r>
    </w:p>
    <w:p w:rsidR="00000000" w:rsidDel="00000000" w:rsidP="00000000" w:rsidRDefault="00000000" w:rsidRPr="00000000" w14:paraId="0000002C">
      <w:pPr>
        <w:pStyle w:val="Heading4"/>
        <w:rPr>
          <w:b w:val="0"/>
        </w:rPr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2D">
      <w:pPr>
        <w:pStyle w:val="Heading5"/>
        <w:rPr>
          <w:b w:val="0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September 2006 - October 2008, September 2009 - January 2011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C#, SWIG, Windows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novel geospatial grid technology, along with a GeoWeb browser, SDK, and peer-to-peer </w:t>
      </w:r>
      <w:r w:rsidDel="00000000" w:rsidR="00000000" w:rsidRPr="00000000">
        <w:rPr>
          <w:rtl w:val="0"/>
        </w:rPr>
        <w:t xml:space="preserve">geodata</w:t>
      </w:r>
      <w:r w:rsidDel="00000000" w:rsidR="00000000" w:rsidRPr="00000000">
        <w:rPr>
          <w:rtl w:val="0"/>
        </w:rPr>
        <w:t xml:space="preserve"> sharing service, that aimed to be the superior standard for geospatial mapping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Systematically fixed memory usage bugs due to marshalling between managed and unmanaged code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</w:t>
      </w:r>
    </w:p>
    <w:p w:rsidR="00000000" w:rsidDel="00000000" w:rsidP="00000000" w:rsidRDefault="00000000" w:rsidRPr="00000000" w14:paraId="00000032">
      <w:pPr>
        <w:pStyle w:val="Heading4"/>
        <w:rPr>
          <w:b w:val="0"/>
        </w:rPr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3">
      <w:pPr>
        <w:pStyle w:val="Heading5"/>
        <w:rPr>
          <w:b w:val="0"/>
        </w:rPr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b w:val="0"/>
          <w:rtl w:val="0"/>
        </w:rPr>
        <w:t xml:space="preserve"> | November 2008 - September 2009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Created the BrainModder neurofeedback training software system for improving mind focus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</w:t>
      </w:r>
    </w:p>
    <w:p w:rsidR="00000000" w:rsidDel="00000000" w:rsidP="00000000" w:rsidRDefault="00000000" w:rsidRPr="00000000" w14:paraId="00000037">
      <w:pPr>
        <w:pStyle w:val="Heading4"/>
        <w:rPr>
          <w:b w:val="0"/>
        </w:rPr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8">
      <w:pPr>
        <w:pStyle w:val="Heading5"/>
        <w:rPr>
          <w:b w:val="0"/>
        </w:rPr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</w:t>
      </w:r>
      <w:r w:rsidDel="00000000" w:rsidR="00000000" w:rsidRPr="00000000">
        <w:rPr>
          <w:b w:val="0"/>
          <w:rtl w:val="0"/>
        </w:rPr>
        <w:t xml:space="preserve"> | April 2002 - September 2006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Fixed bugs and made general improvements to the flagship BI reporting product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Completed a multi-dimensional OLAP reporting and interaction feature for improved data analysis</w:t>
      </w:r>
    </w:p>
    <w:p w:rsidR="00000000" w:rsidDel="00000000" w:rsidP="00000000" w:rsidRDefault="00000000" w:rsidRPr="00000000" w14:paraId="0000003C">
      <w:pPr>
        <w:pStyle w:val="Heading4"/>
        <w:rPr>
          <w:b w:val="0"/>
        </w:rPr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| Kingston ON CA</w:t>
      </w:r>
    </w:p>
    <w:p w:rsidR="00000000" w:rsidDel="00000000" w:rsidP="00000000" w:rsidRDefault="00000000" w:rsidRPr="00000000" w14:paraId="0000003D">
      <w:pPr>
        <w:pStyle w:val="Heading5"/>
        <w:rPr>
          <w:b w:val="0"/>
        </w:rPr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</w:t>
      </w:r>
      <w:r w:rsidDel="00000000" w:rsidR="00000000" w:rsidRPr="00000000">
        <w:rPr>
          <w:b w:val="0"/>
          <w:rtl w:val="0"/>
        </w:rPr>
        <w:t xml:space="preserve"> | September 1998 - April 2002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Magicked together a web UI that simulated the Windows desktop as part of an asset management application, and architected the backing database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37.7952755905513" w:hanging="359.9999999999999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b w:val="0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| </w:t>
      </w:r>
      <w:hyperlink r:id="rId12">
        <w:r w:rsidDel="00000000" w:rsidR="00000000" w:rsidRPr="00000000">
          <w:rPr>
            <w:b w:val="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</w:t>
      </w:r>
    </w:p>
    <w:p w:rsidR="00000000" w:rsidDel="00000000" w:rsidP="00000000" w:rsidRDefault="00000000" w:rsidRPr="00000000" w14:paraId="00000046">
      <w:pPr>
        <w:pStyle w:val="Heading4"/>
        <w:rPr>
          <w:b w:val="0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| </w:t>
      </w:r>
      <w:hyperlink r:id="rId13">
        <w:r w:rsidDel="00000000" w:rsidR="00000000" w:rsidRPr="00000000">
          <w:rPr>
            <w:b w:val="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and robust (with </w:t>
      </w:r>
      <w:hyperlink r:id="rId14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)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</w:t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30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2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com/Distributed-Compute-Protocol/dcp-native" TargetMode="External"/><Relationship Id="rId10" Type="http://schemas.openxmlformats.org/officeDocument/2006/relationships/hyperlink" Target="https://www.om-language.com" TargetMode="External"/><Relationship Id="rId13" Type="http://schemas.openxmlformats.org/officeDocument/2006/relationships/hyperlink" Target="https://gitlab.com/impossibilium/om-tree" TargetMode="External"/><Relationship Id="rId12" Type="http://schemas.openxmlformats.org/officeDocument/2006/relationships/hyperlink" Target="https://github.com/sparist/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ason-erb/" TargetMode="External"/><Relationship Id="rId14" Type="http://schemas.openxmlformats.org/officeDocument/2006/relationships/hyperlink" Target="https://impossibilium.gitlab.io/om-tree/gcovr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tel:+1-343-333-4397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https://jason-er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