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9B" w:rsidRPr="00D03C2A" w:rsidRDefault="000B6B9B" w:rsidP="000B6B9B">
      <w:pPr>
        <w:pStyle w:val="a3"/>
        <w:widowControl/>
        <w:ind w:firstLine="420"/>
        <w:jc w:val="center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fldChar w:fldCharType="begin"/>
      </w:r>
      <w:r w:rsidRPr="00D03C2A">
        <w:rPr>
          <w:rFonts w:ascii="Arial" w:hAnsi="Arial" w:cs="Arial"/>
          <w:color w:val="000000"/>
          <w:sz w:val="18"/>
          <w:szCs w:val="18"/>
        </w:rPr>
        <w:instrText xml:space="preserve"> HYPERLINK "http://nceonline.zju.edu.cn/new/books/book4/cached_general/u7_in_class_reading.htm" \l "null" </w:instrText>
      </w:r>
      <w:r w:rsidRPr="00D03C2A"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t xml:space="preserve"> </w:t>
      </w:r>
      <w:r w:rsidRPr="00D03C2A">
        <w:rPr>
          <w:rStyle w:val="a4"/>
          <w:rFonts w:ascii="Arial" w:hAnsi="Arial" w:cs="Arial"/>
          <w:b/>
          <w:color w:val="000000"/>
          <w:sz w:val="18"/>
          <w:szCs w:val="18"/>
        </w:rPr>
        <w:t>The business of living</w:t>
      </w:r>
      <w:r w:rsidRPr="00D03C2A">
        <w:rPr>
          <w:rStyle w:val="a4"/>
          <w:rFonts w:ascii="Arial" w:hAnsi="Arial" w:cs="Arial"/>
          <w:color w:val="000000"/>
          <w:sz w:val="18"/>
          <w:szCs w:val="18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fldChar w:fldCharType="end"/>
      </w:r>
      <w:hyperlink r:id="rId4" w:anchor="null" w:history="1"/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 [1] According to a recent report, US entrepreneurship has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reached a 14-year high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report states that instead of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necessity-driven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new businesses,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more US entrepreneurs are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launching ventures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based on 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perceived opportunities, </w:t>
      </w:r>
      <w:r w:rsidRPr="00C85588">
        <w:rPr>
          <w:rFonts w:ascii="Arial" w:hAnsi="Arial" w:cs="Arial"/>
          <w:color w:val="000000"/>
          <w:sz w:val="18"/>
          <w:szCs w:val="18"/>
        </w:rPr>
        <w:t>growth ambitions and</w:t>
      </w:r>
      <w:r w:rsidRPr="00EF2B9C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a broad optimistic outlook </w:t>
      </w:r>
      <w:r w:rsidRPr="00C85588">
        <w:rPr>
          <w:rFonts w:ascii="Arial" w:hAnsi="Arial" w:cs="Arial"/>
          <w:color w:val="000000"/>
          <w:sz w:val="18"/>
          <w:szCs w:val="18"/>
        </w:rPr>
        <w:t>— a group sometimes called opportunity entrepreneurs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Nearly 78 percent of entrepreneurs last year started ventures to pursue new opportunities. </w:t>
      </w:r>
      <w:r w:rsidRPr="00C85588">
        <w:rPr>
          <w:rFonts w:ascii="Arial" w:hAnsi="Arial" w:cs="Arial"/>
          <w:color w:val="000000"/>
          <w:sz w:val="18"/>
          <w:szCs w:val="18"/>
        </w:rPr>
        <w:t>That is up from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71 percent of total entrepreneurship in 2010.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[2] There is an entrepreneur that exists deep down inside of each of us. Many people have thought about starting a business or have an idea for a new product, service or brand. People are extremely curious and they want to test the elements that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drive their innate curiosity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Entrepreneurship is no longer just a business term anymore — it's a way of life. You don't need to be an entrepreneur to be entrepreneurial. You just need to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cultivate the entrepreneurial attitude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This is exactly what people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feel in their gut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day and why they desire the direction to enable their entrepreneurial spirit.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[3] John Cage famously said, "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yellow"/>
          <w:u w:val="single"/>
        </w:rPr>
        <w:t>Our highest business is our daily life.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" Entrepreneurship </w:t>
      </w:r>
      <w:r w:rsidRPr="00C8558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shapes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aspect of my thoughts, my attitudes, my relation</w:t>
      </w:r>
      <w:r w:rsidRPr="00C8558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ships and my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general approach</w:t>
      </w:r>
      <w:r w:rsidRPr="00C85588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to working and living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My approach to entrepreneurship is different from what most people know. It is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not bound to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world of business. Mine is a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holistic entrepreneurship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— one that applies to everyday life,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on and off the job.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influences how I make decisions and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relate to others.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Its principles include not only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corporate laws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but also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universal laws</w:t>
      </w:r>
      <w:r w:rsidRPr="00D03C2A">
        <w:rPr>
          <w:rFonts w:ascii="Arial" w:hAnsi="Arial" w:cs="Arial"/>
          <w:color w:val="000000"/>
          <w:sz w:val="18"/>
          <w:szCs w:val="18"/>
        </w:rPr>
        <w:t>, like trust and responsibility.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Its effectiveness is not measured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solely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by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revenue, profitability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and / or social media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followers, </w:t>
      </w:r>
      <w:r w:rsidRPr="00C85588">
        <w:rPr>
          <w:rFonts w:ascii="Arial" w:hAnsi="Arial" w:cs="Arial"/>
          <w:color w:val="000000"/>
          <w:sz w:val="18"/>
          <w:szCs w:val="18"/>
        </w:rPr>
        <w:t>but also by influence,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compassion and social impact.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Its time is not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bound by nine-to-five </w:t>
      </w:r>
      <w:r w:rsidRPr="00D03C2A">
        <w:rPr>
          <w:rFonts w:ascii="Arial" w:hAnsi="Arial" w:cs="Arial"/>
          <w:color w:val="000000"/>
          <w:sz w:val="18"/>
          <w:szCs w:val="18"/>
        </w:rPr>
        <w:t>but by birth and death.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[4]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Through a broader view,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entrepreneurship is not merely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a capitalistic expression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with a foundation in start-ups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is also an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existential </w:t>
      </w:r>
      <w:r w:rsidRPr="00C85588">
        <w:rPr>
          <w:rFonts w:ascii="Arial" w:hAnsi="Arial" w:cs="Arial"/>
          <w:color w:val="000000"/>
          <w:sz w:val="18"/>
          <w:szCs w:val="18"/>
        </w:rPr>
        <w:t>expression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with a foundation in pioneering life experience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When you learn to see daily difficulties, opportunities and responsibilities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through the wider entrepreneurial lens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you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optimize your whole life,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because 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grand enterprises and 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gratifying </w:t>
      </w:r>
      <w:r w:rsidRPr="00C85588">
        <w:rPr>
          <w:rFonts w:ascii="Arial" w:hAnsi="Arial" w:cs="Arial"/>
          <w:color w:val="000000"/>
          <w:sz w:val="18"/>
          <w:szCs w:val="18"/>
        </w:rPr>
        <w:t>lives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spring from</w:t>
      </w:r>
      <w:r w:rsidRPr="00C85588">
        <w:rPr>
          <w:rFonts w:ascii="Arial" w:hAnsi="Arial" w:cs="Arial"/>
          <w:color w:val="000000"/>
          <w:sz w:val="18"/>
          <w:szCs w:val="18"/>
        </w:rPr>
        <w:t xml:space="preserve"> the same source.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In short, the principles that drive business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innovation, </w:t>
      </w:r>
      <w:r w:rsidRPr="00F758F2">
        <w:rPr>
          <w:rFonts w:ascii="Arial" w:hAnsi="Arial" w:cs="Arial"/>
          <w:color w:val="000000"/>
          <w:sz w:val="18"/>
          <w:szCs w:val="18"/>
        </w:rPr>
        <w:t>success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F758F2">
        <w:rPr>
          <w:rFonts w:ascii="Arial" w:hAnsi="Arial" w:cs="Arial"/>
          <w:color w:val="000000"/>
          <w:sz w:val="18"/>
          <w:szCs w:val="18"/>
        </w:rPr>
        <w:t>and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sustainability </w:t>
      </w:r>
      <w:r w:rsidRPr="00F758F2">
        <w:rPr>
          <w:rFonts w:ascii="Arial" w:hAnsi="Arial" w:cs="Arial"/>
          <w:color w:val="000000"/>
          <w:sz w:val="18"/>
          <w:szCs w:val="18"/>
        </w:rPr>
        <w:t>are the same ones that</w:t>
      </w:r>
      <w:r w:rsidRPr="0018027D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propel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 an exciting, revolutionary life.</w:t>
      </w:r>
    </w:p>
    <w:p w:rsidR="000B6B9B" w:rsidRPr="00751173" w:rsidRDefault="000B6B9B" w:rsidP="000B6B9B">
      <w:pPr>
        <w:rPr>
          <w:rFonts w:ascii="Arial" w:hAnsi="Arial" w:cs="Arial"/>
          <w:b/>
          <w:i/>
          <w:color w:val="000000"/>
          <w:kern w:val="0"/>
          <w:sz w:val="18"/>
          <w:szCs w:val="18"/>
          <w:highlight w:val="cyan"/>
          <w:u w:val="single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[5] The history of entrepreneurship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speaks of</w:t>
      </w:r>
      <w:r w:rsidRPr="00F758F2">
        <w:rPr>
          <w:rFonts w:ascii="Arial" w:hAnsi="Arial" w:cs="Arial"/>
          <w:color w:val="000000"/>
          <w:kern w:val="0"/>
          <w:sz w:val="18"/>
          <w:szCs w:val="18"/>
        </w:rPr>
        <w:t xml:space="preserve"> its widespread power and significance, inside and outside of the marketplace. Our lif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etime has seen the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>cultural imprint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entrepreneurs like Steve Jobs — and </w:t>
      </w:r>
      <w:r w:rsidRPr="00751173">
        <w:rPr>
          <w:rFonts w:ascii="Arial" w:hAnsi="Arial" w:cs="Arial"/>
          <w:color w:val="000000"/>
          <w:sz w:val="18"/>
          <w:szCs w:val="18"/>
          <w:highlight w:val="green"/>
        </w:rPr>
        <w:t>t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he </w:t>
      </w:r>
      <w:r w:rsidRPr="00751173">
        <w:rPr>
          <w:rFonts w:ascii="Arial" w:hAnsi="Arial" w:cs="Arial"/>
          <w:b/>
          <w:i/>
          <w:color w:val="000000"/>
          <w:kern w:val="0"/>
          <w:sz w:val="18"/>
          <w:szCs w:val="18"/>
          <w:highlight w:val="green"/>
          <w:u w:val="single"/>
        </w:rPr>
        <w:t>compassionate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green"/>
          <w:u w:val="single"/>
        </w:rPr>
        <w:t xml:space="preserve"> reach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of social pioneers like Run </w:t>
      </w:r>
      <w:proofErr w:type="spellStart"/>
      <w:r w:rsidRPr="00D03C2A">
        <w:rPr>
          <w:rFonts w:ascii="Arial" w:hAnsi="Arial" w:cs="Arial"/>
          <w:color w:val="000000"/>
          <w:sz w:val="18"/>
          <w:szCs w:val="18"/>
        </w:rPr>
        <w:t>Run</w:t>
      </w:r>
      <w:proofErr w:type="spellEnd"/>
      <w:r w:rsidRPr="00D03C2A">
        <w:rPr>
          <w:rFonts w:ascii="Arial" w:hAnsi="Arial" w:cs="Arial"/>
          <w:color w:val="000000"/>
          <w:sz w:val="18"/>
          <w:szCs w:val="18"/>
        </w:rPr>
        <w:t xml:space="preserve"> Shaw. </w:t>
      </w:r>
      <w:r w:rsidRPr="00F758F2">
        <w:rPr>
          <w:rFonts w:ascii="Arial" w:hAnsi="Arial" w:cs="Arial"/>
          <w:color w:val="000000"/>
          <w:kern w:val="0"/>
          <w:sz w:val="18"/>
          <w:szCs w:val="18"/>
        </w:rPr>
        <w:t>Their</w:t>
      </w:r>
      <w:r w:rsidRPr="00751173">
        <w:rPr>
          <w:rFonts w:ascii="Arial" w:hAnsi="Arial" w:cs="Arial"/>
          <w:b/>
          <w:i/>
          <w:color w:val="000000"/>
          <w:kern w:val="0"/>
          <w:sz w:val="18"/>
          <w:szCs w:val="18"/>
          <w:highlight w:val="green"/>
          <w:u w:val="single"/>
        </w:rPr>
        <w:t xml:space="preserve"> legacies</w:t>
      </w:r>
      <w:r w:rsidRPr="00F758F2">
        <w:rPr>
          <w:rFonts w:ascii="Arial" w:hAnsi="Arial" w:cs="Arial"/>
          <w:color w:val="000000"/>
          <w:kern w:val="0"/>
          <w:sz w:val="18"/>
          <w:szCs w:val="18"/>
        </w:rPr>
        <w:t xml:space="preserve"> are different, but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the root of their success is the same: They see what others don't; they do what others won't; and 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they keep </w:t>
      </w:r>
      <w:r w:rsidRPr="00751173">
        <w:rPr>
          <w:rFonts w:ascii="Arial" w:hAnsi="Arial" w:cs="Arial"/>
          <w:b/>
          <w:i/>
          <w:color w:val="000000"/>
          <w:kern w:val="0"/>
          <w:sz w:val="18"/>
          <w:szCs w:val="18"/>
          <w:highlight w:val="cyan"/>
          <w:u w:val="single"/>
        </w:rPr>
        <w:t xml:space="preserve">pushing </w:t>
      </w:r>
      <w:r w:rsidRPr="00F758F2">
        <w:rPr>
          <w:rFonts w:ascii="Arial" w:hAnsi="Arial" w:cs="Arial"/>
          <w:color w:val="000000"/>
          <w:sz w:val="18"/>
          <w:szCs w:val="18"/>
        </w:rPr>
        <w:t>when</w:t>
      </w:r>
      <w:r w:rsidRPr="00751173">
        <w:rPr>
          <w:rFonts w:ascii="Arial" w:hAnsi="Arial" w:cs="Arial"/>
          <w:b/>
          <w:i/>
          <w:color w:val="000000"/>
          <w:kern w:val="0"/>
          <w:sz w:val="18"/>
          <w:szCs w:val="18"/>
          <w:highlight w:val="cyan"/>
          <w:u w:val="single"/>
        </w:rPr>
        <w:t xml:space="preserve"> prudence says quit.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 w:hint="eastAsia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>[6] While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there is more to entrepreneurship, these three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behaviors are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deeply ingrained in </w:t>
      </w:r>
      <w:r w:rsidRPr="00D03C2A">
        <w:rPr>
          <w:rFonts w:ascii="Arial" w:hAnsi="Arial" w:cs="Arial"/>
          <w:color w:val="000000"/>
          <w:sz w:val="18"/>
          <w:szCs w:val="18"/>
        </w:rPr>
        <w:t>every pioneer's approach. The p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rimary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(and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ultimately defining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) characteristic of a</w:t>
      </w:r>
      <w:r w:rsidRPr="00D03C2A">
        <w:rPr>
          <w:rFonts w:ascii="Arial" w:hAnsi="Arial" w:cs="Arial"/>
          <w:color w:val="000000"/>
          <w:sz w:val="18"/>
          <w:szCs w:val="18"/>
        </w:rPr>
        <w:t>n entrepreneur is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a deep sense of responsibility to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humanity.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There are others who lack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（</w:t>
      </w:r>
      <w:r>
        <w:rPr>
          <w:rFonts w:ascii="Arial" w:hAnsi="Arial" w:cs="Arial" w:hint="eastAsia"/>
          <w:color w:val="000000"/>
          <w:sz w:val="18"/>
          <w:szCs w:val="18"/>
        </w:rPr>
        <w:t>注意是名词或者及物动词，不是形容词</w:t>
      </w:r>
      <w:r>
        <w:rPr>
          <w:rFonts w:ascii="Arial" w:hAnsi="Arial" w:cs="Arial"/>
          <w:color w:val="000000"/>
          <w:sz w:val="18"/>
          <w:szCs w:val="18"/>
        </w:rPr>
        <w:t>）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it and there are those who </w:t>
      </w:r>
      <w:r w:rsidRPr="00751173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breathe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it and add it to life. Such life-takers and life-givers are 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>positioned at opposite ends of the entrepreneurial spectrum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. You determine where your story</w:t>
      </w:r>
      <w:r w:rsidRPr="00751173">
        <w:rPr>
          <w:rFonts w:ascii="Arial" w:hAnsi="Arial" w:cs="Arial"/>
          <w:b/>
          <w:i/>
          <w:color w:val="000000"/>
          <w:sz w:val="18"/>
          <w:szCs w:val="18"/>
          <w:highlight w:val="cyan"/>
          <w:u w:val="single"/>
        </w:rPr>
        <w:t xml:space="preserve"> falls</w:t>
      </w:r>
      <w:r w:rsidRPr="00D03C2A">
        <w:rPr>
          <w:rFonts w:ascii="Arial" w:hAnsi="Arial" w:cs="Arial"/>
          <w:color w:val="000000"/>
          <w:sz w:val="18"/>
          <w:szCs w:val="18"/>
        </w:rPr>
        <w:t>.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[7] This broader view does not imply everyone is an entrepreneur. It implies everyone can become one regardless of their background, occupation, or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socioeconomic status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This does not require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plans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lastRenderedPageBreak/>
        <w:t>of global impact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either. Most of us would celebrate a day without stress or a week without regret. But don't we want more than survival?</w:t>
      </w:r>
    </w:p>
    <w:p w:rsidR="000B6B9B" w:rsidRPr="00D03C2A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[8]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T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he seed of an entrepreneurial life is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 a sleepless desire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to live with more power and purpose 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than you are now — and in doing so, make the world a better place. That phrase has become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weightless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to most and it's unfortunate because if we considered what it means to 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yellow"/>
          <w:u w:val="single"/>
        </w:rPr>
        <w:t>make an impact, one day, one activity at a time</w:t>
      </w:r>
      <w:r w:rsidRPr="00D03C2A">
        <w:rPr>
          <w:rFonts w:ascii="Arial" w:hAnsi="Arial" w:cs="Arial"/>
          <w:color w:val="000000"/>
          <w:sz w:val="18"/>
          <w:szCs w:val="18"/>
        </w:rPr>
        <w:t>, we might comprehend the immense power we possess.</w:t>
      </w:r>
    </w:p>
    <w:p w:rsidR="000B6B9B" w:rsidRPr="00F758F2" w:rsidRDefault="000B6B9B" w:rsidP="000B6B9B">
      <w:pPr>
        <w:pStyle w:val="a3"/>
        <w:widowControl/>
        <w:ind w:firstLine="420"/>
        <w:jc w:val="both"/>
        <w:rPr>
          <w:rFonts w:ascii="Arial" w:hAnsi="Arial" w:cs="Arial"/>
          <w:color w:val="000000"/>
          <w:kern w:val="2"/>
          <w:sz w:val="18"/>
          <w:szCs w:val="18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[9] Listen to the voices of today's entrepreneur musicians, professors, actors, businessmen, mothers and fathers, sons and daughters.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They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implore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you to</w:t>
      </w:r>
      <w:r w:rsidRPr="007567DB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join their cause or break new ground 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>of your own.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You are powerful, they say. You can make a difference. You can change your life and your world one day, one decision at a time. Ultimately, they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calling for the entrepreneurial spirit withi</w:t>
      </w:r>
      <w:r w:rsidRPr="0093205A">
        <w:rPr>
          <w:rFonts w:ascii="Arial" w:hAnsi="Arial" w:cs="Arial"/>
          <w:color w:val="000000"/>
          <w:sz w:val="18"/>
          <w:szCs w:val="18"/>
          <w:highlight w:val="green"/>
        </w:rPr>
        <w:t>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each of us.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In response,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some write a check or read a bo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ok. Others step out and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revolutionize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their life and the lives of those around them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The latter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are the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flourishing</w:t>
      </w:r>
      <w:r w:rsidRPr="00F758F2">
        <w:rPr>
          <w:rFonts w:ascii="Arial" w:hAnsi="Arial" w:cs="Arial"/>
          <w:color w:val="000000"/>
          <w:kern w:val="2"/>
          <w:sz w:val="18"/>
          <w:szCs w:val="18"/>
        </w:rPr>
        <w:t xml:space="preserve"> ones.</w:t>
      </w:r>
      <w:bookmarkStart w:id="0" w:name="_GoBack"/>
      <w:bookmarkEnd w:id="0"/>
    </w:p>
    <w:p w:rsidR="000B6B9B" w:rsidRPr="00F03DBC" w:rsidRDefault="000B6B9B" w:rsidP="000B6B9B">
      <w:pPr>
        <w:pStyle w:val="a3"/>
        <w:widowControl/>
        <w:ind w:firstLine="420"/>
        <w:jc w:val="both"/>
        <w:rPr>
          <w:rFonts w:hint="eastAsia"/>
        </w:rPr>
      </w:pPr>
      <w:r w:rsidRPr="00D03C2A">
        <w:rPr>
          <w:rFonts w:ascii="Arial" w:hAnsi="Arial" w:cs="Arial"/>
          <w:color w:val="000000"/>
          <w:sz w:val="18"/>
          <w:szCs w:val="18"/>
        </w:rPr>
        <w:t xml:space="preserve">[10] Applying an entrepreneurial approach to all-of-life is not 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>automatic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, nor is it as simple as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joining a good cause,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though it can start there. It usually requires you to r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 xml:space="preserve">eshape rigid attitudes </w:t>
      </w:r>
      <w:r w:rsidRPr="00F758F2">
        <w:rPr>
          <w:rFonts w:ascii="Arial" w:hAnsi="Arial" w:cs="Arial"/>
          <w:color w:val="000000"/>
          <w:sz w:val="18"/>
          <w:szCs w:val="18"/>
        </w:rPr>
        <w:t>and reconsider old habits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These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painstaking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tasks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for sure, but this is definitely a more responsible way of living than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settling for mediocrity.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 business of living is not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alien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. The tools of innovation and impact are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within reach of us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every day. The key is 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uncovering</w:t>
      </w:r>
      <w:r w:rsidRPr="00D03C2A">
        <w:rPr>
          <w:rFonts w:ascii="Arial" w:hAnsi="Arial" w:cs="Arial"/>
          <w:color w:val="000000"/>
          <w:sz w:val="18"/>
          <w:szCs w:val="18"/>
        </w:rPr>
        <w:t xml:space="preserve"> them, understanding them, and then learning to apply them regularly</w:t>
      </w:r>
      <w:r w:rsidRPr="00F758F2">
        <w:rPr>
          <w:rFonts w:ascii="Arial" w:hAnsi="Arial" w:cs="Arial"/>
          <w:color w:val="000000"/>
          <w:sz w:val="18"/>
          <w:szCs w:val="18"/>
        </w:rPr>
        <w:t xml:space="preserve">. Practiced enough, 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a life-wide entrepreneurial approach </w:t>
      </w:r>
      <w:r w:rsidRPr="00F758F2">
        <w:rPr>
          <w:rFonts w:ascii="Arial" w:hAnsi="Arial" w:cs="Arial"/>
          <w:b/>
          <w:i/>
          <w:color w:val="000000"/>
          <w:kern w:val="2"/>
          <w:sz w:val="18"/>
          <w:szCs w:val="18"/>
          <w:highlight w:val="green"/>
          <w:u w:val="single"/>
        </w:rPr>
        <w:t>becomes second nature. That's when</w:t>
      </w:r>
      <w:r w:rsidRPr="0093205A">
        <w:rPr>
          <w:rFonts w:ascii="Arial" w:hAnsi="Arial" w:cs="Arial"/>
          <w:b/>
          <w:i/>
          <w:color w:val="000000"/>
          <w:kern w:val="2"/>
          <w:sz w:val="18"/>
          <w:szCs w:val="18"/>
          <w:highlight w:val="cyan"/>
          <w:u w:val="single"/>
        </w:rPr>
        <w:t xml:space="preserve"> the momentous can happen.</w:t>
      </w:r>
    </w:p>
    <w:p w:rsidR="00325CFB" w:rsidRDefault="00325CFB"/>
    <w:sectPr w:rsidR="0032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9B"/>
    <w:rsid w:val="000B6B9B"/>
    <w:rsid w:val="0032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E1482-310F-44CF-B325-0892F2E9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B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B6B9B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Hyperlink"/>
    <w:rsid w:val="000B6B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ceonline.zju.edu.cn/new/books/book4/cached_general/u7_in_class_reading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2022-10-14T11:52:00Z</dcterms:created>
  <dcterms:modified xsi:type="dcterms:W3CDTF">2022-10-14T11:54:00Z</dcterms:modified>
</cp:coreProperties>
</file>