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3장 — 이론적 연구: 디자인 사고와 감응의 디자인 〔학술판 초고 v2·확장〕</w:t>
      </w:r>
    </w:p>
    <w:p>
      <w:pPr>
        <w:ind w:left="432"/>
        <w:pBdr>
          <w:left w:val="single" w:sz="18" w:space="8" w:color="8EAADB"/>
        </w:pBdr>
      </w:pPr>
      <w:r>
        <w:rPr>
          <w:color w:val="404040"/>
        </w:rPr>
        <w:t xml:space="preserve">이 장은 두 이론으로 이건희의 사례를 해석한다. </w:t>
      </w:r>
      <w:r>
        <w:rPr>
          <w:b/>
          <w:color w:val="404040"/>
        </w:rPr>
        <w:t>3.1 디자인 사고</w:t>
      </w:r>
      <w:r>
        <w:rPr>
          <w:color w:val="404040"/>
        </w:rPr>
        <w:t xml:space="preserve">는 로베르토 베르간티(Verganti)에서 시작해 </w:t>
      </w:r>
      <w:r>
        <w:rPr>
          <w:b/>
          <w:color w:val="404040"/>
        </w:rPr>
        <w:t>장영중</w:t>
      </w:r>
      <w:r>
        <w:rPr>
          <w:color w:val="404040"/>
        </w:rPr>
        <w:t xml:space="preserve">이 완성한 이론이며, 무엇이 일어났는가(균형·상생·중재)를 밝힌다. </w:t>
      </w:r>
      <w:r>
        <w:rPr>
          <w:b/>
          <w:color w:val="404040"/>
        </w:rPr>
        <w:t>3.2 감응의 디자인</w:t>
      </w:r>
      <w:r>
        <w:rPr>
          <w:color w:val="404040"/>
        </w:rPr>
        <w:t xml:space="preserve">은 </w:t>
      </w:r>
      <w:r>
        <w:rPr>
          <w:b/>
          <w:color w:val="404040"/>
        </w:rPr>
        <w:t>김재준</w:t>
      </w:r>
      <w:r>
        <w:rPr>
          <w:color w:val="404040"/>
        </w:rPr>
        <w:t>의 이론(「형태는 기능의 시공간 통계를 따른다」, 그리고 그 바탕인 「감응의 존재론」·'감응의 도시'·'유효의미 경제학')으로, 그 균형이 언제·왜 발생하는가(발생 조건)를 규명한다.</w:t>
      </w:r>
    </w:p>
    <w:p>
      <w:pPr>
        <w:ind w:left="432"/>
        <w:pBdr>
          <w:left w:val="single" w:sz="18" w:space="8" w:color="8EAADB"/>
        </w:pBdr>
      </w:pPr>
      <w:r>
        <w:rPr>
          <w:color w:val="404040"/>
        </w:rPr>
        <w:t>인용 자료: Roberto Verganti(2009); Roger Martin(2009); 김재범·장영중, 「포스트 잡스 시대에 필요한 사고방식, 디자인 씽킹」(이하 『포스트 잡스』); 장영중, 「이건희 회장의 창의혁신 경영」(2025, 이하 장영중 2025); 김재준, 「형태는 기능의 시공간 통계를 따른다」(이하 시공간 통계 이론)·「감응의 존재론」·'감응의 도시'·'유효의미 경제학'. 저작권을 고려해 직접 인용은 최소화하고 논지를 재서술하되, 원문 표현이 논증에 필요하면 따옴표와 출처로 표시한다.</w:t>
      </w:r>
    </w:p>
    <w:p>
      <w:pPr>
        <w:pBdr>
          <w:bottom w:val="single" w:sz="6" w:space="1" w:color="999999"/>
        </w:pBdr>
      </w:pPr>
    </w:p>
    <w:p>
      <w:pPr>
        <w:pStyle w:val="Heading2"/>
      </w:pPr>
      <w:r>
        <w:t>3.1 디자인 사고(Design Thinking) — 베르간티에서 시작해 장영중이 완성하다</w:t>
      </w:r>
    </w:p>
    <w:p>
      <w:pPr>
        <w:pStyle w:val="Heading3"/>
      </w:pPr>
      <w:r>
        <w:t>3.1.1 계보의 두 기둥</w:t>
      </w:r>
    </w:p>
    <w:p>
      <w:r>
        <w:t xml:space="preserve">디자인 사고를 하나의 완성된 경영 이론으로 세우는 데에는 두 기둥이 필요했다. 하나는 </w:t>
      </w:r>
      <w:r>
        <w:rPr>
          <w:b/>
        </w:rPr>
        <w:t>로베르토 베르간티(2009)</w:t>
      </w:r>
      <w:r>
        <w:t xml:space="preserve"> 가 놓은 출발점이고, 다른 하나는 </w:t>
      </w:r>
      <w:r>
        <w:rPr>
          <w:b/>
        </w:rPr>
        <w:t>장영중</w:t>
      </w:r>
      <w:r>
        <w:t>이 그 위에 세운 완성이다. 베르간티는 디자인을 '무엇을 예쁘게 만드는가'의 문제에서 '무엇을 의미하게 만드는가'의 문제로 옮겨 놓음으로써 디자인 사고에 이론적 대상을 부여했고, 장영중은 여기에 로저 마틴(2009)의 인지 모델을 통합하고 한국의 사례(이건희폰·나는 가수다)와 이건희·잡스 비교를 더해 하나의 작동하는 경영 이론으로 완성했다. 이 절은 이 계보를 따라 디자인 사고를 재구성한다.</w:t>
      </w:r>
    </w:p>
    <w:p>
      <w:pPr>
        <w:pStyle w:val="Heading3"/>
      </w:pPr>
      <w:r>
        <w:t>3.1.2 출발점 ― 베르간티: 의미의 혁신과 중재자</w:t>
      </w:r>
    </w:p>
    <w:p>
      <w:r>
        <w:t xml:space="preserve">베르간티의 핵심 명제는 혁신을 두 축으로 나눈 데 있다. 기술(technology)의 축과 </w:t>
      </w:r>
      <w:r>
        <w:rPr>
          <w:b/>
        </w:rPr>
        <w:t>의미(meaning)</w:t>
      </w:r>
      <w:r>
        <w:t xml:space="preserve"> 의 축이다. 통상의 혁신 담론은 기술의 성능 향상(더 빠른, 더 작은, 더 싼)에 집중한다. 그러나 베르간티는 제품이 사용자에게 '무엇을 뜻하는가' — 그것이 삶에서 차지하는 의미 — 를 바꾸는 혁신이 별도로 존재하며, 그것이야말로 파괴적 도약의 원천이라고 보았다. 기술과 의미가 만나되 상생에 실패하면 평범한 진화에 머물고, 상생에 성공하면 파괴적 혁신으로 이어진다(장영중 2025의 요약).</w:t>
      </w:r>
    </w:p>
    <w:p>
      <w:r>
        <w:t xml:space="preserve">베르간티 모델에서 이 책이 이론적 척추로 삼는 개념이 </w:t>
      </w:r>
      <w:r>
        <w:rPr>
          <w:b/>
        </w:rPr>
        <w:t>'중재자(mediator, 해석자interpreter)'</w:t>
      </w:r>
      <w:r>
        <w:t xml:space="preserve"> 다. 기술의 논리와 의미의 논리는 저절로 결합하지 않는다. 둘은 서로 다른 언어를 쓰고, 서로 다른 시간 지평 — 기술(신뢰성)은 지금 여기의 성능을, 의미(유효성)는 아직 오지 않은 문화적 값을 향한다 — 을 갖기 때문이다. 이 둘을 한 제품 안에 상생시키려면 두 진영 사이에서 번역하고 조정하며 결합을 강제하는 중재자가 결정적이다. 베르간티가 디자인 담론(design discourse)의 해석자 네트워크로 사고한 이 중재 기능은, 3.2에서 세포 수준의 문자적 '샤페론(chaperone)'으로 되돌아오며, 이 책의 두 이론을 잇는 다리가 된다.</w:t>
      </w:r>
    </w:p>
    <w:p>
      <w:pPr>
        <w:pStyle w:val="Heading3"/>
      </w:pPr>
      <w:r>
        <w:t>3.1.3 완성 ― 장영중: 잡스의 교차로와 신뢰성·유효성의 균형</w:t>
      </w:r>
    </w:p>
    <w:p>
      <w:r>
        <w:t xml:space="preserve">장영중은 베르간티의 '의미'를 스티브 잡스의 유명한 표지판 — 'Technology'와 'Liberal Arts'가 만나는 교차로 — 위에 겹쳐 놓는다. 『포스트 잡스』에서 그는 하나의 역설로 논의를 연다. 잡스는 뛰어난 기술자도 디자이너도 아니었고, 애플의 기술은 사들이거나 빌린 것이었으며 형태는 조너선 아이브의 손에서 나왔다. 그렇다면 그는 무엇을 창조했는가. 전통적 관점에서 잡스는 "아무것도 창조하지 않은 창조자"다. 그러나 창조를 '교차시키는 일'로 재정의하면, 곧 융합의 관점에서 보면 그는 명백한 창조자다. 잡스 자신이 2011년 애플의 DNA를 설명하며 "새로운 시대의 창조자는 교차로에 서 있는 자"라고 선언했다. 장영중은 경영이 이 교차로를 부르는 이름이 곧 </w:t>
      </w:r>
      <w:r>
        <w:rPr>
          <w:b/>
        </w:rPr>
        <w:t>디자인 사고</w:t>
      </w:r>
      <w:r>
        <w:t>라고 규정한다.</w:t>
      </w:r>
    </w:p>
    <w:p>
      <w:r>
        <w:t xml:space="preserve">이 교차로에 인지적 골격을 부여하기 위해 장영중은 로저 마틴(2009)을 통합한다. 마틴에게 디자인 사고란 </w:t>
      </w:r>
      <w:r>
        <w:rPr>
          <w:b/>
        </w:rPr>
        <w:t>분석적 사고와 직관적 사고의 균형</w:t>
      </w:r>
      <w:r>
        <w:t xml:space="preserve">이다. 한 극에는 검증된 방법으로 반복 가능한 결과를 산출하는 </w:t>
      </w:r>
      <w:r>
        <w:rPr>
          <w:b/>
        </w:rPr>
        <w:t>신뢰성(reliability)</w:t>
      </w:r>
      <w:r>
        <w:t xml:space="preserve">, 곧 '활용(exploitation)'의 논리가 있고, 다른 극에는 아직 검증되지 않았으나 미래에 값을 낳을 가능성을 향하는 </w:t>
      </w:r>
      <w:r>
        <w:rPr>
          <w:b/>
        </w:rPr>
        <w:t>유효성(validity)</w:t>
      </w:r>
      <w:r>
        <w:t xml:space="preserve">, 곧 '탐색(exploration)'의 논리가 있다. 마틴의 통찰은 이 둘이 택일의 대상이 아니라는 데 있다. 분석만으로는 이미 아는 것의 우물에 갇히고, 직관만으로는 근거 없는 선언에 그친다. 최적의 접근은 둘 중 하나를 고르는 것이 아니라 양자의 균형을 추구하는 것이며, 신뢰성 100%도 유효성 100%도 아닌 </w:t>
      </w:r>
      <w:r>
        <w:rPr>
          <w:b/>
        </w:rPr>
        <w:t>50 대 50의 혼합</w:t>
      </w:r>
      <w:r>
        <w:t>이 디자인 사고다(Martin, 2009). 도해로는 분석적 사고의 종형 곡선과 직관적 사고의 종형 곡선이 겹치는 가운데 영역이 그것이다.</w:t>
      </w:r>
    </w:p>
    <w:p>
      <w:r>
        <w:t>여기서 베르간티와 마틴은 하나로 맞물린다. 베르간티의 '기술'은 마틴의 '신뢰성'(현재 지향)에, 베르간티의 '의미'는 마틴의 '유효성'(미래 지향)에 대응한다. 장영중의 완성은 이 대응을 명시화하고, 그것을 하나의 좌표(3.1.5의 교차로 모델)로 통합한 데 있다. 아울러 그는 디자인 사고가 디자이너만의 것이 아니라 불확실성 아래에서 결정하는 모든 주체 — 경영자·정책결정자·예술기획자 — 의 사고 양식임을 분명히 한다.</w:t>
      </w:r>
    </w:p>
    <w:p>
      <w:pPr>
        <w:pStyle w:val="Heading3"/>
      </w:pPr>
      <w:r>
        <w:t>3.1.4 두 개의 한국적 사례: '나는 가수다'와 아이폰</w:t>
      </w:r>
    </w:p>
    <w:p>
      <w:r>
        <w:t>장영중이 이 추상적 균형을 입증하기 위해 드는 사례는 이 이론을 한국의 경험 위에 착지시킨다. 첫째는 텔레비전 프로그램 '나는 가수다'다.</w:t>
      </w:r>
    </w:p>
    <w:p>
      <w:r>
        <w:t xml:space="preserve">신뢰성의 관점, 곧 분석적 사고만으로 판단하면 이 기획은 사장될 수밖에 없었다. 장영중은 세 가지 부정적 근거를 든다. </w:t>
      </w:r>
      <w:r>
        <w:rPr>
          <w:b/>
        </w:rPr>
        <w:t>첫째</w:t>
      </w:r>
      <w:r>
        <w:t xml:space="preserve">, 아마추어 관객 평가단이 이미 가창력을 인정받은 프로 가수의 순위를 매긴다는 설정의 정당성 결여 — 음악을 배운 적 없는 비전문가가 심사하는 콩쿠르의 권위를 누가 인정하겠는가. </w:t>
      </w:r>
      <w:r>
        <w:rPr>
          <w:b/>
        </w:rPr>
        <w:t>둘째</w:t>
      </w:r>
      <w:r>
        <w:t xml:space="preserve">, 경연에서 나쁜 결과를 감수하면서까지 출연할 프로 가수를 섭외하기 어렵다는 현실 — 실제로 이 이유로 출연을 고사한 가수들이 있었다. </w:t>
      </w:r>
      <w:r>
        <w:rPr>
          <w:b/>
        </w:rPr>
        <w:t>셋째</w:t>
      </w:r>
      <w:r>
        <w:t xml:space="preserve">, 주류 트렌드(아이돌)에 정면으로 도전한다는 위험. 검증된 성공 공식(활용)의 잣대로는 어느 하나 통과하기 어렵다. 그럼에도 '나는 가수다'는 그 위험을 안고 출발해 성공했다. 검증되지 않은 형식의 값을 향해 나아간 </w:t>
      </w:r>
      <w:r>
        <w:rPr>
          <w:b/>
        </w:rPr>
        <w:t>유효성의 도박</w:t>
      </w:r>
      <w:r>
        <w:t>이 관철된 것이다.</w:t>
      </w:r>
    </w:p>
    <w:p>
      <w:r>
        <w:t>장영중은 이 구조가 아이폰과 동일하다고 본다. 아이폰 이전, 기존 성공 모델(활용)을 따랐다면 애플은 노키아·삼성처럼 피처폰으로 승부했어야 했다. 그러나 애플은 사용자의 본질적 필요로 되돌아가 새로운 형식을 내놓았고 판도를 바꾸었다. '나는 가수다'가 가요 시청자의 본질적 필요로 되돌아가 새 형식을 만든 것과 같은 논리다. 두 사례 모두 신뢰성(검증된 노하우)과 유효성(창조적 직관)의 균형에서, 특히 유효성 쪽으로 과감히 기운 결정에서 파괴적 혁신이 나왔음을 보여준다. 이 사례들은 서론의 가설을 예증한다. 검증된 공식에 대한 특화(신뢰성 극단)는 안정된 환경에서는 최적이지만 판도가 이동할 때 정체로 굳으며, 판도를 바꾸는 것은 언제나 유효성 쪽으로 균형을 옮길 줄 아는 결정이다.</w:t>
      </w:r>
    </w:p>
    <w:p>
      <w:pPr>
        <w:pStyle w:val="Heading3"/>
      </w:pPr>
      <w:r>
        <w:t>3.1.5 이건희에의 적용: 교차로 모델과 두 개의 원</w:t>
      </w:r>
    </w:p>
    <w:p>
      <w:r>
        <w:t xml:space="preserve">장영중(2025)은 이 완성된 이론으로 이건희를 읽는다. 그는 이건희 리더십을 스티브 잡스의 리더십과 근사한 것(이건희 ≒ Jobs)으로 놓고, 그 성공을 베르간티 모델로 설명한다. SGH-T100(이건희폰)의 개발은 기술과 의미가 충돌한 대표 사례였다. 유선형 클램셸 외형은 기존 부품과 호환되지 않았고 설계팀에게 낯설었으며, 따라서 디자인팀의 요청만으로는 추진될 수 없었다(2장 2.7). 이 교착을 푼 것이 사용자 경험에서 출발한 이건희의 개입, 곧 </w:t>
      </w:r>
      <w:r>
        <w:rPr>
          <w:b/>
        </w:rPr>
        <w:t>중재자로서의 오너 리더십</w:t>
      </w:r>
      <w:r>
        <w:t>이었다. 장영중(2025)은 이를 삼성 특유의 '일등주의' 문화 — 결과 지향점을 명확히 제시하는 기업문화 — 가 오너의 현장 리더십과 결합한 "매우 한국적인 창조적 혁신"으로 규정한다. 그의 도식에서 이건희 리더십과 삼성의 결과 중심 기업문화가 만나면 포용력(비효율적 요소)이 증가하고, 바로 그 비효율의 여백에서 혁신적 성공 제품이 탄생한다.</w:t>
      </w:r>
    </w:p>
    <w:p>
      <w:r>
        <w:t xml:space="preserve">장영중(2025)의 </w:t>
      </w:r>
      <w:r>
        <w:rPr>
          <w:b/>
        </w:rPr>
        <w:t>'파괴적 혁신 교차로 모델'</w:t>
      </w:r>
      <w:r>
        <w:t xml:space="preserve"> 은 마틴과 베르간티를 하나의 좌표로 통합한다. 가로축에 신뢰성(현재 지향), 세로축에 유효성(미래 지향)을 놓으면 둘 사이에 넘기 어려운 </w:t>
      </w:r>
      <w:r>
        <w:rPr>
          <w:b/>
        </w:rPr>
        <w:t>상충의 벽(trade-off wall)</w:t>
      </w:r>
      <w:r>
        <w:t xml:space="preserve"> 이 선다. 이 벽을 넘지 못하면 점진적 진화에, 넘으면 파괴적 혁신에 이른다. 이 좌표 위에서 그는 리더십을 하나의 </w:t>
      </w:r>
      <w:r>
        <w:rPr>
          <w:b/>
        </w:rPr>
        <w:t>'원(圓)'</w:t>
      </w:r>
      <w:r>
        <w:t xml:space="preserve"> 으로 그린다. </w:t>
      </w:r>
      <w:r>
        <w:rPr>
          <w:b/>
        </w:rPr>
        <w:t>이건희의 원</w:t>
      </w:r>
      <w:r>
        <w:t>은 효율보다 성공에 집중하고 경험적·가추적(abductive) 논리로 벽을 넘어 파괴적 혁신(이건희폰·보르도TV)에 도달한다. 반면 포용력과 비용 최소화, 귀납적 논리에 무게를 둔 원은 벽 앞에서 점진적 진화에 머문다. 장영중은 이 대비를 이건희와 이재용, 그리고 스티브 잡스(조너선 아이브 발탁)와 팀 쿡(조너선 아이브 퇴사)의 대비로 확장한다. ⚠️ 이 대비의 개별 사례 판단은 저자의 해석이며 사실 주장과 구분해 인용한다.</w:t>
      </w:r>
    </w:p>
    <w:p>
      <w:pPr>
        <w:pStyle w:val="Heading3"/>
      </w:pPr>
      <w:r>
        <w:t>3.1.6 소결: 디자인 사고가 답하지 못하는 것</w:t>
      </w:r>
    </w:p>
    <w:p>
      <w:r>
        <w:t xml:space="preserve">베르간티가 열고 장영중이 완성한 디자인 사고 이론은 이건희의 사례에서 </w:t>
      </w:r>
      <w:r>
        <w:rPr>
          <w:b/>
        </w:rPr>
        <w:t>무엇이 일어났는가</w:t>
      </w:r>
      <w:r>
        <w:t xml:space="preserve">를 정확히 포착한다. 기술과 의미의 충돌, 신뢰성과 유효성의 균형, 중재자의 개입, 상충의 벽을 넘는 도약. 그러나 이 이론에는 답하지 못하는 물음이 남는다. </w:t>
      </w:r>
      <w:r>
        <w:rPr>
          <w:b/>
        </w:rPr>
        <w:t>왜 하필 그때, 그 형식이 발생했는가.</w:t>
      </w:r>
      <w:r>
        <w:t xml:space="preserve"> 왜 어떤 조직은 벽을 넘고 어떤 조직은 넘지 못하는가. 왜 이건희가 실현한 도약은 반복되기 어려운가(2장 2.8). 디자인 사고는 균형의 '상태'를 기술하지만 그 균형이 선택되는 '조건'을 말하지 않는다. 그 조건을 규명하려면 경영의 사례를 넘어 형태와 환경의 관계 자체로 내려가야 한다. 그것이 김재준의 감응의 디자인이며, 3.2의 과제다.</w:t>
      </w:r>
    </w:p>
    <w:p>
      <w:pPr>
        <w:pBdr>
          <w:bottom w:val="single" w:sz="6" w:space="1" w:color="999999"/>
        </w:pBdr>
      </w:pPr>
    </w:p>
    <w:p>
      <w:pPr>
        <w:pStyle w:val="Heading2"/>
      </w:pPr>
      <w:r>
        <w:t>3.2 감응의 디자인 — 김재준의 이론</w:t>
      </w:r>
    </w:p>
    <w:p>
      <w:pPr>
        <w:ind w:left="432"/>
        <w:pBdr>
          <w:left w:val="single" w:sz="18" w:space="8" w:color="8EAADB"/>
        </w:pBdr>
      </w:pPr>
      <w:r>
        <w:rPr>
          <w:color w:val="404040"/>
        </w:rPr>
        <w:t xml:space="preserve">이 절은 </w:t>
      </w:r>
      <w:r>
        <w:rPr>
          <w:b/>
          <w:color w:val="404040"/>
        </w:rPr>
        <w:t>김재준</w:t>
      </w:r>
      <w:r>
        <w:rPr>
          <w:color w:val="404040"/>
        </w:rPr>
        <w:t>의 이론을 학술적으로 재구성한다. 그 정점은 「형태는 기능의 시공간 통계를 따른다」(시공간 통계 이론)이며, 그 존재론적 바탕은 「감응의 존재론」, 문명·도시로의 응용은 '감응의 도시'와 '유효의미 경제학'이다. 이 이론은 대장균의 분자(생물학 논문 「Two trade-offs in cellular resource allocation」)와 건축의 공간, 6만 명의 신체를 하나의 형식으로 꿰며, 3.1이 남긴 '발생 조건'의 물음에 답한다.</w:t>
      </w:r>
    </w:p>
    <w:p>
      <w:pPr>
        <w:pStyle w:val="Heading3"/>
      </w:pPr>
      <w:r>
        <w:t>3.2.1 존재론적 바탕: 감응(感應)이란 무엇인가</w:t>
      </w:r>
    </w:p>
    <w:p>
      <w:r>
        <w:t xml:space="preserve">김재준의 출발점은 존재론이다. 「감응의 존재론」의 중심 명제는 이렇게 요약된다. "존재는 공(空) 속에서 감응으로 발생하며, 그 감응은 축적되어 구조를 형성한다." 여기서 </w:t>
      </w:r>
      <w:r>
        <w:rPr>
          <w:b/>
        </w:rPr>
        <w:t>감응</w:t>
      </w:r>
      <w:r>
        <w:t xml:space="preserve">은 인간의 감정이 아니라 존재의 근원적 양식이다. 그것은 대상이 무엇이든 무관하게 작동한다. 2019년 은평의 진오귀굿과 2023년 잠실의 K-pop 콘서트는, 하나는 죽음의 의례이고 하나는 상업적 공연이지만, 동일한 구조를 낳는다 — 개인 경계의 용해, 공간의 밀도화, 설명 불가능한 순간의 도래. 김재준은 감응을 네 가지 역사적 형태로 구분한다. 통제 불가능한 </w:t>
      </w:r>
      <w:r>
        <w:rPr>
          <w:b/>
        </w:rPr>
        <w:t>사건적 감응</w:t>
      </w:r>
      <w:r>
        <w:t xml:space="preserve">(무속), 관계의 필연적 진동으로 구조화된 </w:t>
      </w:r>
      <w:r>
        <w:rPr>
          <w:b/>
        </w:rPr>
        <w:t>구조적 감응</w:t>
      </w:r>
      <w:r>
        <w:t xml:space="preserve">(성리학의 기), '모심'을 통해 윤리로 내면화된 </w:t>
      </w:r>
      <w:r>
        <w:rPr>
          <w:b/>
        </w:rPr>
        <w:t>내재적 감응</w:t>
      </w:r>
      <w:r>
        <w:t xml:space="preserve">(동학의 인내천), 그리고 조직화되고 반복 가능해진 </w:t>
      </w:r>
      <w:r>
        <w:rPr>
          <w:b/>
        </w:rPr>
        <w:t>설계된 감응</w:t>
      </w:r>
      <w:r>
        <w:t>(K-pop). 마지막 형태 — 감응이 설계의 대상이 된다는 것 — 이 디자인 이론과 경영을 향한 문을 연다.</w:t>
      </w:r>
    </w:p>
    <w:p>
      <w:r>
        <w:t>감응의 존재론은 방법론에서도 이 책과 공명한다. 김재준은 동양(무속→주자→수운)과 서양(스피노자의 정동→메를로퐁티의 살→들뢰즈의 생성)이 서로를 모른 채 같은 별에 도달했다고 본다. 서로 무관한 계보가 같은 구조에 이르는 반복은 우연이 아니라 실재하는 형식의 흔적이라는 것이다. 이 방법이 곧 서론의 '핼리 혜성' 논법이며, 3.2 전체가 세포·공간·몸이라는 세 계보의 수렴으로 전개되는 근거다.</w:t>
      </w:r>
    </w:p>
    <w:p>
      <w:pPr>
        <w:pStyle w:val="Heading3"/>
      </w:pPr>
      <w:r>
        <w:t>3.2.2 세 개의 증언과 명제</w:t>
      </w:r>
    </w:p>
    <w:p>
      <w:r>
        <w:t xml:space="preserve">김재준의 시공간 통계 이론은 서로를 모르는 세 목소리가 같은 말을 한다는 관찰에서 출발한다. 이 </w:t>
      </w:r>
      <w:r>
        <w:rPr>
          <w:b/>
        </w:rPr>
        <w:t>척도 불변성(scale invariance)</w:t>
      </w:r>
      <w:r>
        <w:t xml:space="preserve"> 이 이론의 출발점이자 증거다.</w:t>
      </w:r>
    </w:p>
    <w:p>
      <w:r>
        <w:t xml:space="preserve">첫째, </w:t>
      </w:r>
      <w:r>
        <w:rPr>
          <w:b/>
        </w:rPr>
        <w:t>세포</w:t>
      </w:r>
      <w:r>
        <w:t>다. 대장균은 열에서도 냉에서도 단백질을 접는 이중기능 샤페로닌 GroES-EL을 가진다. 진화는 이 양가적 분자를 아무 환경에서나 증폭시키지 않는다. 온도가 일정하면(정지) 한 방향으로 충분하므로, 무작위로 요동치면(혼돈) 어떤 방향도 신뢰할 수 없으므로 증폭하지 않는다. 오직 규칙적으로 변동할 때 — 변동하되 예측 가능할 때 — 네 개의 독립된 집단에서 평행하게 증폭된다. 생물학 논문은 이 선택을 헤징 프리미엄이 환경의 분산과 자기상관의 곱에 비례한다는 명제로 정식화하고 χ²=4×10⁻¹¹로 뒷받침한다.</w:t>
      </w:r>
    </w:p>
    <w:p>
      <w:r>
        <w:t xml:space="preserve">둘째, </w:t>
      </w:r>
      <w:r>
        <w:rPr>
          <w:b/>
        </w:rPr>
        <w:t>공간</w:t>
      </w:r>
      <w:r>
        <w:t>이다. 하중을 받으며 동시에 공간을 여는 기둥, 침실이자 서재인 방, 안이면서 밖인 툇마루, 낮에는 가게이고 밤에는 집인 상가주택. 모더니즘은 이 이중성을 명료성의 실패로 읽었으나, 사용의 분산이 크고 자기상관이 높은 리듬적 환경에서는 이중기능의 형태가 통계적으로 최적이 된다. 공간이 실제로 점유할 여러 상태에 헤지하기 때문이다.</w:t>
      </w:r>
    </w:p>
    <w:p>
      <w:r>
        <w:t xml:space="preserve">셋째, </w:t>
      </w:r>
      <w:r>
        <w:rPr>
          <w:b/>
        </w:rPr>
        <w:t>몸</w:t>
      </w:r>
      <w:r>
        <w:t xml:space="preserve">이다. 잠실의 6만 떼창은 완벽한 유니즌이 아니다. 음정이 어긋나고 뒷좌석의 소리가 늦게 도달하며 누군가는 콧노래로 따라 부른다. 이 </w:t>
      </w:r>
      <w:r>
        <w:rPr>
          <w:b/>
        </w:rPr>
        <w:t>불완전한 겹침이 두께를 만든다.</w:t>
      </w:r>
      <w:r>
        <w:t xml:space="preserve"> 메를로퐁티가 에카르(écart)라 부른 미세한 어긋남이 없으면 지각도 감응도 없다.</w:t>
      </w:r>
    </w:p>
    <w:p>
      <w:r>
        <w:t xml:space="preserve">세 목소리에서 같은 두 단어가 떠오른다. </w:t>
      </w:r>
      <w:r>
        <w:rPr>
          <w:b/>
        </w:rPr>
        <w:t>리듬과 양가성.</w:t>
      </w:r>
      <w:r>
        <w:t xml:space="preserve"> 척도가 세 번 뛰는데 같은 형식이 세 번 되돌아온다. 이 되돌아옴은 유비가 아니라 — 셋 다 리듬 있는 변동 아래에서 양가적 형태로 헤지하는 물질이며 그 헤지의 수학이 동일하기에 — 하나의 이론을 요구한다. 그 명제가 이론의 제목이다. </w:t>
      </w:r>
      <w:r>
        <w:rPr>
          <w:b/>
        </w:rPr>
        <w:t>형태는 되어감(becoming)의 시공간 통계를 따른다. 가장 강인하고 가장 아름다운 형태는 리듬의 자리에서 발생하는 양가적 형태다.</w:t>
      </w:r>
    </w:p>
    <w:p>
      <w:pPr>
        <w:pStyle w:val="Heading3"/>
      </w:pPr>
      <w:r>
        <w:t>3.2.3 제1법칙 — 디자인의 자리는 정지와 혼돈 사이의 리듬</w:t>
      </w:r>
    </w:p>
    <w:p>
      <w:r>
        <w:t xml:space="preserve">세 척도 모두에서 세계는 세 서식지로 갈린다. </w:t>
      </w:r>
      <w:r>
        <w:rPr>
          <w:b/>
        </w:rPr>
        <w:t>정지(stasis)</w:t>
      </w:r>
      <w:r>
        <w:t xml:space="preserve"> 는 변동이 없는 곳이다. 하나의 정답을 향한 완성된 형태(그리스 조각, 공항의 표준 평면)가 여기 산다. 아름답지만 아무 일도 일어나지 않으며, 평균은 언제나 이상점을 지운다. </w:t>
      </w:r>
      <w:r>
        <w:rPr>
          <w:b/>
        </w:rPr>
        <w:t>혼돈(chaos)</w:t>
      </w:r>
      <w:r>
        <w:t xml:space="preserve"> 은 변동은 있으나 패턴이 없는 곳, 형태 없는 노이즈다. </w:t>
      </w:r>
      <w:r>
        <w:rPr>
          <w:b/>
        </w:rPr>
        <w:t>리듬(rhythm)</w:t>
      </w:r>
      <w:r>
        <w:t xml:space="preserve"> 은 변동과 패턴이 함께 있는 곳이다. 오직 여기서만 양가적 자산이 선택되고 형태가 발생한다. 음악의 박절이 메트로놈도 노이즈도 아닌 자리에서 태어나듯이.</w:t>
      </w:r>
    </w:p>
    <w:p>
      <w:r>
        <w:t>$$ H_{\text{hedge}} \;\propto\; \sigma^2 \times \rho $$</w:t>
      </w:r>
    </w:p>
    <w:p>
      <w:r>
        <w:t>헤지의 가치는 변동성(σ²)과 예측 가능성(ρ)의 곱에 비례하며, 어느 한쪽이 0이면 곱도 0이다. 변동이 없으면(정지) 헤지할 것이 없고, 예측이 없으면(혼돈) 헤지할 방법이 없다. 서론의 한일 비교가 이 곱 위에 정확히 놓인다. 전후 일본은 낮은 σ²의 안정된 환경에서 특화(신뢰성 극단)를 최적화했고, 압축근대의 한국은 높은 σ²의 격변을 겪었다. 다만 격변만으로는 부족하다. 이건희가 한 일은 그 격변에 방향과 박자(ρ)를 부여해 혼돈을 리듬으로 전환한 것이었다(2장 2.5). 곧 그는 σ²와 ρ를 함께 키워 헤지 — 곧 디자인 — 의 값을 극대화했다. 여기서 3.1의 마틴과 3.2의 김재준이 만난다. 마틴의 신뢰성/유효성 균형이 '무엇을' 섞을지를 말한다면, 김재준의 σ²×ρ는 '언제' 그 혼합이 값을 갖는지를 말한다.</w:t>
      </w:r>
    </w:p>
    <w:p>
      <w:pPr>
        <w:pStyle w:val="Heading3"/>
      </w:pPr>
      <w:r>
        <w:t>3.2.4 제2법칙 — 양가성은 리듬의 자식이며, 회복력은 곧 아름다움</w:t>
      </w:r>
    </w:p>
    <w:p>
      <w:r>
        <w:t xml:space="preserve">리듬의 자리에서 형태가 내놓는 답은 언제나 </w:t>
      </w:r>
      <w:r>
        <w:rPr>
          <w:b/>
        </w:rPr>
        <w:t>양가성</w:t>
      </w:r>
      <w:r>
        <w:t>이다. 두 기능·두 방향·두 의미를 한 형태에 보존하는 것. 이것은 낭비가 아니라 통계가 명령하는 정답, 곧 리듬적으로 변동하는 미래에 대한 헤지다. GroES-EL이 두 방향으로 접히는 것, 기둥이 하중과 공간을 함께 감당하는 것, 이건희폰이 엔지니어의 효율과 디자이너의 의미를 함께 품는 것이 모두 그러하다.</w:t>
      </w:r>
    </w:p>
    <w:p>
      <w:r>
        <w:t xml:space="preserve">여기에 이 이론의 심장인 </w:t>
      </w:r>
      <w:r>
        <w:rPr>
          <w:b/>
        </w:rPr>
        <w:t>이중해석 정리</w:t>
      </w:r>
      <w:r>
        <w:t xml:space="preserve">가 놓인다. </w:t>
      </w:r>
      <w:r>
        <w:rPr>
          <w:b/>
        </w:rPr>
        <w:t>통계적으로 최적인 형태가, 우리가 아름답다고 느끼는 바로 그 형태다.</w:t>
      </w:r>
      <w:r>
        <w:t xml:space="preserve"> 회복력과 아름다움은 두 개의 다른 사실이 아니라 한 형식의 두 해석이다. 효율성은 결정의 목적이고 형태적 질서는 결정의 형식이며, 칸트의 '목적 없는 합목적성(purposiveness without purpose)'이 바로 이 구조적 동일성을 가리킨다. 이 정리는 이건희의 밀라노 선언에 새로운 근거를 준다. "성능은 평준화되고 승부는 디자인에서 갈린다"는 예측은, 물성의 변별력(신뢰성)이 소진된 자리에서 형태의 잉여(양가성)만이 값을 갖는다는 통계적 진술로 번역된다. 디자인이 '최후의 승부처'인 것은 수사가 아니라 회복력과 아름다움이 하나인 형식의 필연이다.</w:t>
      </w:r>
    </w:p>
    <w:p>
      <w:r>
        <w:t>형태의 특정성은 사용 분포의 엔트로피에 반비례한다.</w:t>
      </w:r>
    </w:p>
    <w:p>
      <w:r>
        <w:t>$$ \text{Specificity(form)} \;\propto\; 1 / H(\text{function}) $$</w:t>
      </w:r>
    </w:p>
    <w:p>
      <w:r>
        <w:t>하나의 활동이 지배하는 자리(엔트로피≈0)에서 형태는 그 하나에 특화하고(성당은 성당의 형태를 감당한다), 여러 활동이 리듬을 이루는 자리에서 형태는 양가적으로 헤지하며, 순수한 노이즈의 자리에서 형태는 침묵한다(빈 상자가 되는 로프트와 블랙박스 극장).</w:t>
      </w:r>
    </w:p>
    <w:p>
      <w:pPr>
        <w:pStyle w:val="Heading3"/>
      </w:pPr>
      <w:r>
        <w:t>3.2.5 제3법칙 — 디자인은 형태가 아니라 매개(媒介)를 짓는다</w:t>
      </w:r>
    </w:p>
    <w:p>
      <w:r>
        <w:t xml:space="preserve">여기서 「감응의 존재론」이 이 이론에 결정적 개념을 준다. </w:t>
      </w:r>
      <w:r>
        <w:rPr>
          <w:b/>
        </w:rPr>
        <w:t>매개(媒介).</w:t>
      </w:r>
      <w:r>
        <w:t xml:space="preserve"> 감응은 직접적이지 않다. 텔레파시는 없다. 언제나 사이에 어떤 물질이 있다 — 굿판의 북, 콘서트의 공기 진동, 일상의 목소리 톤. 그리고 매개는 도구와 다르다. 도구는 대체 가능하지만(망치를 돌로 바꿀 수 있다) 매개는 대체 불가능하다(북을 장구로 바꾸면 리듬이, 감응의 속도가, 사건 자체가 달라진다). </w:t>
      </w:r>
      <w:r>
        <w:rPr>
          <w:b/>
        </w:rPr>
        <w:t>매개가 감정을 전달하는 것이 아니라 매개가 감정을 생성한다.</w:t>
      </w:r>
    </w:p>
    <w:p>
      <w:r>
        <w:t xml:space="preserve">이 통찰이 디자인의 대상을 재정의한다. 디자이너는 사용을 직접 설계할 수 없고 감응을 직접 만들 수 없다. 디자이너가 짓는 것은 매개 — 사용과 감응이 그 안에서 발생하고 축적되는 조건이다. 건물은 완성된 형태가 아니라 하나의 사전확률(prior)이고, 사용이 그것을 갱신하며, 리노베이션은 사후확률이다. 그리고 매개는 과거를 품는다. 이것이 </w:t>
      </w:r>
      <w:r>
        <w:rPr>
          <w:b/>
        </w:rPr>
        <w:t>축적</w:t>
      </w:r>
      <w:r>
        <w:t xml:space="preserve">이다. 새 굿당에서는 판을 열려면 북을 서른 번 쳐야 하지만 삼십 년 된 굿당에서는 세 번이면 열린다. 축적된 감응이 임계 밀도를 넘으면 배경이 아니라 행위자가 되며, 김재준은 이 축적체를 </w:t>
      </w:r>
      <w:r>
        <w:rPr>
          <w:b/>
        </w:rPr>
        <w:t>귀신(鬼神)</w:t>
      </w:r>
      <w:r>
        <w:t xml:space="preserve"> 이라 부른다.</w:t>
      </w:r>
    </w:p>
    <w:p>
      <w:r>
        <w:t xml:space="preserve">이 법칙이 이건희 경영의 심층을 드러낸다. 이건희가 지은 것은 텔레비전이나 휴대전화라는 형태가 아니었다. 그는 "결과만 요구하고 과정은 전문가에게 맡긴다"는 원칙으로 형태가 태어날 </w:t>
      </w:r>
      <w:r>
        <w:rPr>
          <w:b/>
        </w:rPr>
        <w:t>조건</w:t>
      </w:r>
      <w:r>
        <w:t xml:space="preserve"> — 질문·위기의식·결과 지향·권한 위임 — 을 지었다. 보르도 TV의 와인잔을 그가 떠올린 것이 아니라, 그가 지은 매개 안에서 11명의 팀이 그것을 낳았다(2장 2.6). '123자 메시지'가 액자가 되어 디자인 조직의 벽에 걸린 것(2장 2.4)은 이 매개의 문자적 사례다. 하나의 문장이 물질이 되어 조직 공간에 축적되었다. </w:t>
      </w:r>
      <w:r>
        <w:rPr>
          <w:b/>
        </w:rPr>
        <w:t>이건희는 형태의 설계자가 아니라 매개의 설계자였다.</w:t>
      </w:r>
      <w:r>
        <w:t xml:space="preserve"> 이 명제는 3.1이 '중재자'로 포착한 그의 역할을, 한층 근원적인 층위 — 감응이 축적되는 조건을 짓는 자 — 로 옮겨 놓는다.</w:t>
      </w:r>
    </w:p>
    <w:p>
      <w:pPr>
        <w:pStyle w:val="Heading3"/>
      </w:pPr>
      <w:r>
        <w:t>3.2.6 제4법칙 — 축적하되 고착되지 말라: 공(空)을 남기고 꼬리를 향하라</w:t>
      </w:r>
    </w:p>
    <w:p>
      <w:r>
        <w:t xml:space="preserve">축적에는 함정이 있다. 고착되면 죽는다. 유리관에 봉인된 토기는 형식적 아름다움은 남기나 더는 만져지지 않고 새 감응을 받지 못한다 — 죽은 귀신, 귀신의 화석이다. 절차가 된 의례, 교리로 굳은 사상, 관광 상품이 된 전통이 그러하다. 디자인에서도 같다. 오늘의 사용 분포에 완벽히 최적화한 형태 — 모든 애매함을 제거하고 모든 쓰임을 미리 결정한 형태 — 는 내일 반드시 틀린다. 사용의 분포는 </w:t>
      </w:r>
      <w:r>
        <w:rPr>
          <w:b/>
        </w:rPr>
        <w:t>비정상(non-stationary) 시계열</w:t>
      </w:r>
      <w:r>
        <w:t>이기 때문이다. 유아방은 서재가 되고 병실이 되며, 콜로세움은 요새가 되고 채석장이 되고 폐허가 되고 기념물이 된다.</w:t>
      </w:r>
    </w:p>
    <w:p>
      <w:r>
        <w:t xml:space="preserve">그러므로 살아 있으려면 축적과 비고정성이 동시에 필요하다. 김재준은 이 여백을 </w:t>
      </w:r>
      <w:r>
        <w:rPr>
          <w:b/>
        </w:rPr>
        <w:t>공(空)</w:t>
      </w:r>
      <w:r>
        <w:t xml:space="preserve"> 이라 부른다 — 축적은 있되 어떤 것도 최종적으로 결정하지 않는 열림. 그리고 공을 남긴 형태가 응답해야 하는 것은 평균이 아니라 </w:t>
      </w:r>
      <w:r>
        <w:rPr>
          <w:b/>
        </w:rPr>
        <w:t>꼬리</w:t>
      </w:r>
      <w:r>
        <w:t xml:space="preserve">다. 집은 99%의 일상을 위한 것이지만 그 의미는 1%가 결정한다 — 결혼, 장례, 출산. 평균은 저절로 처리되고, 형태가 응답해야 하는 것은 통계적으로 희귀하나 실존적으로 무거운 사건, 곧 분포의 꼬리다. </w:t>
      </w:r>
      <w:r>
        <w:rPr>
          <w:b/>
        </w:rPr>
        <w:t>감응은 평균에 살지 않는다. 감응은 꼬리에 산다.</w:t>
      </w:r>
    </w:p>
    <w:p>
      <w:r>
        <w:t>이 법칙이 2장 2.8의 물음에 답한다. 이건희가 실현한 도약이 왜 반복되기 어려운가. 성공은 변동성(σ²)을 줄이고, 줄어든 변동성은 리듬을 정지로 되돌리며, 정지에 최적화된 조직은 공을 잃고 오늘의 분포에 고착된다. 후쿠다가 30년 뒤에도 "리셋하라"고 말해야 했던 이유, 장영중(2025)이 이재용의 원을 점진적 진화로 그린 이유가 여기 있다. 도약을 지속하려면 성공의 정점에서 스스로 공을 남기고 다시 꼬리를 향해야 한다 — 이것이 밀라노에서 이건희가 한 일의 이론적 이름이다. 그는 성취의 정점(정지의 유혹)에서 "아직 1.5류"라는 인위적 변동을 주입해 조직을 다시 리듬으로 되돌렸다.</w:t>
      </w:r>
    </w:p>
    <w:p>
      <w:pPr>
        <w:pStyle w:val="Heading3"/>
      </w:pPr>
      <w:r>
        <w:t>3.2.7 제2법칙 = 제4법칙: 빈틈의 원리</w:t>
      </w:r>
    </w:p>
    <w:p>
      <w:r>
        <w:t xml:space="preserve">이 이론의 가장 깊은 매듭은 제2법칙과 제4법칙이 하나라는 데 있다. 양가성은 형태가 하나의 기능으로 확정되기를 거부하는 것(공간적 결정 불가능성)이고, 공은 축적된 형태가 하나의 상태로 확정되기를 거부하는 것(시간적 결정 불가능성)이다. 둘은 같은 것의 두 얼굴이며, 그 같은 것을 </w:t>
      </w:r>
      <w:r>
        <w:rPr>
          <w:b/>
        </w:rPr>
        <w:t>빈틈</w:t>
      </w:r>
      <w:r>
        <w:t>이라 부른다. 메를로퐁티의 에카르가 빈틈의 공간적 이름이고, 「감응의 존재론」의 공이 빈틈의 시간적 이름이다. 만지는 손과 만져지는 손이 완벽히 겹치면 지각이 사라지듯, 빈틈이 있어야 진동이 있고 진동이 있어야 감응이 있다.</w:t>
      </w:r>
    </w:p>
    <w:p>
      <w:r>
        <w:t xml:space="preserve">칸트의 '목적 없는 합목적성'은 이 빈틈을 완성된 대상 안에 정지시킨 것(공시적 빈틈)이고, 공은 그 봉인을 시간 속으로 푼 것(통시적 빈틈)이다. 미학을 '의식의 발명'에서 '생명의 형식'으로 옮긴다는 것은 정확히 칸트의 정지된 빈틈을 진화의 시간·축적의 시간 속으로 풀어놓는다는 뜻이다. 그리하여 네 법칙이 하나로 접힌다. </w:t>
      </w:r>
      <w:r>
        <w:rPr>
          <w:b/>
        </w:rPr>
        <w:t>형태는 빈틈을 품을 때 살아 있고 아름답다.</w:t>
      </w:r>
      <w:r>
        <w:t xml:space="preserve"> 리듬(제1법칙)은 그 빈틈을 살아 있게 유지하는 조건이고, 매개(제3법칙)는 그 빈틈이 축적되는 자리다. 디자인이란 리듬의 자리에서 매개를 통해 빈틈을 품은 형태를 짓고, 그것이 닫히지 않도록 지키는 일이다.</w:t>
      </w:r>
    </w:p>
    <w:p>
      <w:pPr>
        <w:pStyle w:val="Heading3"/>
      </w:pPr>
      <w:r>
        <w:t>3.2.8 문명 척도: '감응의 도시'와 '유효의미 경제학'</w:t>
      </w:r>
    </w:p>
    <w:p>
      <w:r>
        <w:t>김재준은 이 네 법칙을 가장 큰 척도로 확대해 문명론으로 전개한다. 문명은 제도·도시·인프라·의례로 이루어진 하나의 거대한 매개다. 평균에 최적화된 문명(청사진의 도시)은 분산을 흡수하지 못해 부서지고, 리듬에 걸쳐 양가적으로 헤지하는 문명은 표류를 살아낸다. 서론의 한국이 이 증례다. 압축근대는 극단적 비정상성의 다른 이름이며, 그런 사회에서 살아남은 형태는 하나의 기능에 특화될 수 없어 이중적이어야 했고 꼬리의 사건(광장의 촛불, 무대의 3분)에 응답해야 했다. 굿판과 K-pop 콘서트가 규모와 속도만 다를 뿐 같은 감응 구조인 까닭이다.</w:t>
      </w:r>
    </w:p>
    <w:p>
      <w:r>
        <w:t xml:space="preserve">이 문명 척도에서 김재준의 두 개념이 작동한다. </w:t>
      </w:r>
      <w:r>
        <w:rPr>
          <w:b/>
        </w:rPr>
        <w:t>'감응의 도시'</w:t>
      </w:r>
      <w:r>
        <w:t xml:space="preserve"> 는 표류하는 분포의 꼬리에서 터지는 정동을 실시간으로 읽고 응답하는 문명의 기관이며, </w:t>
      </w:r>
      <w:r>
        <w:rPr>
          <w:b/>
        </w:rPr>
        <w:t>'유효의미 경제학'</w:t>
      </w:r>
      <w:r>
        <w:t xml:space="preserve"> 은 그 응답이 헛되지 않도록 의미의 분포를 셈하는 회계다. 곧 감응의 도시가 '무엇에 응답할 것인가(꼬리의 정동)'를 묻는다면, 유효의미 경제학은 '그 응답이 값을 갖는가(의미의 분포)'를 계산한다. 두 개념은 제3법칙(매개)과 제2법칙(양가성의 값)을 도시·경제의 층위로 옮긴 것으로 읽을 수 있다. ⚠️ 두 개념의 정밀한 정의와 형식화는 김재준의 원전에 따라 확정하며, 본 절은 그 골격을 소개하는 데 그친다.</w:t>
      </w:r>
    </w:p>
    <w:p>
      <w:pPr>
        <w:pStyle w:val="Heading3"/>
      </w:pPr>
      <w:r>
        <w:t>3.2.9 어두운 판본: 감응의 착취</w:t>
      </w:r>
    </w:p>
    <w:p>
      <w:r>
        <w:t>정직을 위해 이 이론의 어두운 판본을 봉인하지 않는다. "누구의 통계이고 누구의 리듬인가." 사용의 분포는 누가 그 자리를 쓰도록 허락되는가에 따라 결정되며, 여기에 젠트리피케이션의 정치가 있다. 감시로 포획된 행동만을 셈하는 스마트시티, 뇌 반응을 스캔해 충동구매를 설계하는 신경마케팅, 감응 패턴을 학습해 중독을 설계하는 알고리즘은 이 이론의 가장 어두운 판본 — 매개 설계 능력이 감응 착취로 전락한 자리다. 「감응의 존재론」이 거짓말·착취·폭력을 감응 능력의 파괴, 곧 자기 파괴로 규정하고, 동학의 인내천을 '타인은 공명 가능성을 지닌 감응의 활동체이며 그 가능성을 닫는 것이 죄'라는 윤리로 읽는 까닭이 여기 있다. 이 어둠으로부터 이론을 지키는 것이 제4법칙의 공, 곧 측정되지 않고 빠져나가는 것을 위한 여백이다. 이 물음은 4장에서 이건희의 화형식 — 각성과 공포가 겹친 불길 — 을 다시 심문하는 자리로 이어진다.</w:t>
      </w:r>
    </w:p>
    <w:p>
      <w:pPr>
        <w:pStyle w:val="Heading3"/>
      </w:pPr>
      <w:r>
        <w:t>3.2.10 종합: 따른다에서 연다로</w:t>
      </w:r>
    </w:p>
    <w:p>
      <w:r>
        <w:t xml:space="preserve">이 이론은 마지막에 스스로의 동사를 바꾼다. 지금까지 형태는 통계를 '따른다'였다 — 관찰된 분포에 형태를 맞추는 일. 그러나 이 편에 머물면 디자인은 데이터의 사후 적합, 나아가 감시로 셈된 행동에 형태를 맞추는 감옥의 설계와 구별되지 않는다. 제4법칙은 이미 그 편을 떠났다. 형태가 응답할 것은 평균이 아니라 꼬리이고, 꼬리의 사건에서 상태가 전환된다. 그리하여 동사가 상전이한다. </w:t>
      </w:r>
      <w:r>
        <w:rPr>
          <w:b/>
        </w:rPr>
        <w:t>따른다 → 연다.</w:t>
      </w:r>
      <w:r>
        <w:t xml:space="preserve"> 형태는 통계를 따르다가 끝내 그 통계를 연다 — 분포에 빈틈을 낸다. 이는 택일이 아니라 순서다. 리듬의 자리에서 오래 따른 형태만이 임계 밀도에 이르러 열 수 있다. 따르지 않고 여는 것은 근거 없는 선언이고, 열지 않고 따르기만 하는 것은 죽은 귀신이다.</w:t>
      </w:r>
    </w:p>
    <w:p>
      <w:r>
        <w:t xml:space="preserve">'연다'에는 두 얼굴이 있다. </w:t>
      </w:r>
      <w:r>
        <w:rPr>
          <w:b/>
        </w:rPr>
        <w:t>강요의 엶</w:t>
      </w:r>
      <w:r>
        <w:t xml:space="preserve">은 설계자가 원하는 분포를 남의 되어감에 새기는 것(엶의 문법을 쓴 닫음)이고, </w:t>
      </w:r>
      <w:r>
        <w:rPr>
          <w:b/>
        </w:rPr>
        <w:t>빈틈의 엶</w:t>
      </w:r>
      <w:r>
        <w:t>은 아직 세어지지 않은 삶을 위해 자리를 비워두는 것이다. 정당한 엶은 거리를 둔 설계자의 특권이 아니라, 매개를 짓는 자가 아직 오지 않은 사용에 자신을 여는 항복이며, 그 항복이 최고의 통제다. 이 대목에서 감응의 디자인은 디자인 사고를 넘어선다. 디자인 사고가 '균형을 잡는 주체'를 상정한다면, 감응의 디자인은 그 주체마저 빈틈 안에 놓는다.</w:t>
      </w:r>
    </w:p>
    <w:p>
      <w:pPr>
        <w:pStyle w:val="Heading3"/>
      </w:pPr>
      <w:r>
        <w:t>3.2.11 소결: 두 이론의 관계</w:t>
      </w:r>
    </w:p>
    <w:p>
      <w:r>
        <w:t xml:space="preserve">3.1의 디자인 사고(베르간티→장영중)는 이건희의 결정에서 신뢰성과 유효성의 균형, 기술과 의미의 상생, 중재자의 개입을 읽어냈다. 3.2의 감응의 디자인(김재준)은 그 균형이 </w:t>
      </w:r>
      <w:r>
        <w:rPr>
          <w:b/>
        </w:rPr>
        <w:t>언제·왜</w:t>
      </w:r>
      <w:r>
        <w:t xml:space="preserve"> 선택되는지를 답한다 — 정지도 혼돈도 아닌 리듬의 자리에서, 매개를 통해, 빈틈을 품은 양가적 형태로. 두 이론은 경쟁하지 않고 층위를 이룬다. 디자인 사고가 결정의 </w:t>
      </w:r>
      <w:r>
        <w:rPr>
          <w:b/>
        </w:rPr>
        <w:t>인지적 구조</w:t>
      </w:r>
      <w:r>
        <w:t xml:space="preserve">(무엇을 어떻게 섞는가)를 밝힌다면, 감응의 디자인은 그 결정의 </w:t>
      </w:r>
      <w:r>
        <w:rPr>
          <w:b/>
        </w:rPr>
        <w:t>존재론적·통계적 조건</w:t>
      </w:r>
      <w:r>
        <w:t>(어떤 환경에서 그 섞임이 값을 갖는가)을 밝힌다. 그리고 두 이론이 만나는 지점에 이건희가 있다. 그는 디자인 사고의 '중재자'이자 감응의 디자인의 '매개 설계자'로서, 격변을 리듬으로 바꾸어 이중기능적 도약을 설계했다. 세포와 건축과 도시와 이건희가 이 점에서 동형이며, 바로 이 동형성이 서론의 물음 — 한국은 어떻게, 그리고 왜 앞섰는가 — 에 대한 이 책의 최종 답변의 형식을 마련한다. 그 답변과 그것이 요구하는 윤리를 이제 4장이 맡는다.</w:t>
      </w:r>
    </w:p>
    <w:p>
      <w:pPr>
        <w:pBdr>
          <w:bottom w:val="single" w:sz="6" w:space="1" w:color="999999"/>
        </w:pBdr>
      </w:pPr>
    </w:p>
    <w:p>
      <w:pPr>
        <w:ind w:left="432"/>
        <w:pBdr>
          <w:left w:val="single" w:sz="18" w:space="8" w:color="8EAADB"/>
        </w:pBdr>
      </w:pPr>
      <w:r>
        <w:rPr>
          <w:color w:val="404040"/>
        </w:rPr>
        <w:t xml:space="preserve">〔편집 노트〕 본 v2는 귀속을 정정·명시했다. </w:t>
      </w:r>
      <w:r>
        <w:rPr>
          <w:b/>
          <w:color w:val="404040"/>
        </w:rPr>
        <w:t>디자인 사고 = 베르간티(시작)→장영중(완성)</w:t>
      </w:r>
      <w:r>
        <w:rPr>
          <w:color w:val="404040"/>
        </w:rPr>
        <w:t xml:space="preserve">, </w:t>
      </w:r>
      <w:r>
        <w:rPr>
          <w:b/>
          <w:color w:val="404040"/>
        </w:rPr>
        <w:t>감응의 디자인 = 김재준</w:t>
      </w:r>
      <w:r>
        <w:rPr>
          <w:color w:val="404040"/>
        </w:rPr>
        <w:t>. 출판용으로는 ①Verganti(2009)·Martin(2009) 원저 서지 및 『포스트 잡스』 인용 페이지 명기, ②김재준의 「감응의 존재론」·시공간 통계 이론·'감응의 도시'·'유효의미 경제학' 서지의 정본 확정, ③3.2.8 두 개념의 형식적 정의 보정, ④수식(H∝σ²×ρ, Specificity∝1/H)의 각주 해설이 필요하다.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