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1dy8nxwi2se" w:id="0"/>
      <w:bookmarkEnd w:id="0"/>
      <w:r w:rsidDel="00000000" w:rsidR="00000000" w:rsidRPr="00000000">
        <w:rPr>
          <w:rtl w:val="0"/>
        </w:rPr>
        <w:t xml:space="preserve">Azure Private Link Workspace Setup Playbook</w:t>
      </w:r>
    </w:p>
    <w:p w:rsidR="00000000" w:rsidDel="00000000" w:rsidP="00000000" w:rsidRDefault="00000000" w:rsidRPr="00000000" w14:paraId="00000002">
      <w:pPr>
        <w:pStyle w:val="Title"/>
        <w:rPr>
          <w:sz w:val="22"/>
          <w:szCs w:val="22"/>
        </w:rPr>
      </w:pPr>
      <w:bookmarkStart w:colFirst="0" w:colLast="0" w:name="_x4x3h01hugk7" w:id="1"/>
      <w:bookmarkEnd w:id="1"/>
      <w:r w:rsidDel="00000000" w:rsidR="00000000" w:rsidRPr="00000000">
        <w:rPr>
          <w:color w:val="666666"/>
          <w:sz w:val="24"/>
          <w:szCs w:val="24"/>
          <w:rtl w:val="0"/>
        </w:rPr>
        <w:t xml:space="preserve">Created by:</w:t>
      </w:r>
      <w:hyperlink r:id="rId6">
        <w:r w:rsidDel="00000000" w:rsidR="00000000" w:rsidRPr="00000000">
          <w:rPr>
            <w:color w:val="0000ee"/>
            <w:sz w:val="24"/>
            <w:szCs w:val="24"/>
            <w:u w:val="single"/>
            <w:rtl w:val="0"/>
          </w:rPr>
          <w:t xml:space="preserve">Filipe Ferrari Galan Deo</w:t>
        </w:r>
      </w:hyperlink>
      <w:r w:rsidDel="00000000" w:rsidR="00000000" w:rsidRPr="00000000">
        <w:rPr>
          <w:color w:val="666666"/>
          <w:sz w:val="24"/>
          <w:szCs w:val="24"/>
          <w:rtl w:val="0"/>
        </w:rPr>
        <w:t xml:space="preserve">//Last reviewed:</w:t>
      </w:r>
      <w:r w:rsidDel="00000000" w:rsidR="00000000" w:rsidRPr="00000000">
        <w:rPr>
          <w:sz w:val="22"/>
          <w:szCs w:val="22"/>
          <w:rtl w:val="0"/>
        </w:rPr>
        <w:t xml:space="preserve">Jun 1, 2026</w:t>
      </w:r>
      <w:r w:rsidDel="00000000" w:rsidR="00000000" w:rsidRPr="00000000">
        <w:rPr>
          <w:rtl w:val="0"/>
        </w:rPr>
      </w:r>
    </w:p>
    <w:sdt>
      <w:sdtPr>
        <w:id w:val="-2004017776"/>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pht7k28qog2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tmtlxh2lpi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Requirements for Workspace Creation</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gsyi6wfee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Baseline Architecture</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44nti5kflu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Steps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vvt1codsa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a Metastore to enable Unity Catalog (Optional)</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d00k6gjw0q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required network resources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hmqyzbro8y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Workspace VNET (Spoke)</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qoyyeb48m2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Transit VNET (Hub)</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z0f7rsluo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the Azure Databricks workspaces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1mj5vbguk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the Azure Databricks hybrid workspace (dev/stg/prd)</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6opfu4s0jq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the Azure Databricks web authentication workspace</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4yqidvuju6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the Private Endpoints and DNS Zones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rr0jnqpv7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Backend (classic) Private Endpoint</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mr6ndavxr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Frontend (inbound) Private Endpoint</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ruay5ci4p0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Browser authentication Private Endpoint</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1dx7or62mw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Configure internal DNS to redirect user requests to the web application (front-end)</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76g09larch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the setup</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td5mzq5gcj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Disable Public Network Access for the workspace</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oal6emqcza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Hub and Spoke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pp91ea3z74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Steps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wrtjwfupr3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Peer Hub and Spoke VNETs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qr9723omnn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Create the Private Endpoints and DNS Zones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no9ffkhes7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Backend (classic) + Frontend (inbound) Private Endpoint</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e5v6kg9msu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Browser authentication Private Endpoint</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261hvy2jb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Manage Private DNS zone links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5xt0r9msz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 the setup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after="120" w:before="120" w:lineRule="auto"/>
        <w:jc w:val="both"/>
        <w:rPr/>
      </w:pPr>
      <w:r w:rsidDel="00000000" w:rsidR="00000000" w:rsidRPr="00000000">
        <w:rPr>
          <w:rtl w:val="0"/>
        </w:rPr>
      </w:r>
    </w:p>
    <w:p w:rsidR="00000000" w:rsidDel="00000000" w:rsidP="00000000" w:rsidRDefault="00000000" w:rsidRPr="00000000" w14:paraId="0000001E">
      <w:pPr>
        <w:pStyle w:val="Heading2"/>
        <w:rPr/>
      </w:pPr>
      <w:bookmarkStart w:colFirst="0" w:colLast="0" w:name="_wylj7bayf8pu"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pht7k28qog2m" w:id="3"/>
      <w:bookmarkEnd w:id="3"/>
      <w:r w:rsidDel="00000000" w:rsidR="00000000" w:rsidRPr="00000000">
        <w:rPr>
          <w:rtl w:val="0"/>
        </w:rPr>
        <w:t xml:space="preserve">Overview</w:t>
      </w:r>
    </w:p>
    <w:p w:rsidR="00000000" w:rsidDel="00000000" w:rsidP="00000000" w:rsidRDefault="00000000" w:rsidRPr="00000000" w14:paraId="00000020">
      <w:pPr>
        <w:rPr/>
      </w:pPr>
      <w:r w:rsidDel="00000000" w:rsidR="00000000" w:rsidRPr="00000000">
        <w:rPr>
          <w:rtl w:val="0"/>
        </w:rPr>
        <w:t xml:space="preserve">This playbook covers the setup of an Azure Databricks workspace with full private link support: </w:t>
      </w:r>
      <w:r w:rsidDel="00000000" w:rsidR="00000000" w:rsidRPr="00000000">
        <w:rPr>
          <w:b w:val="1"/>
          <w:bCs w:val="1"/>
          <w:rtl w:val="0"/>
        </w:rPr>
        <w:t xml:space="preserve">Classic (Backend) and Inbound (Frontend)</w:t>
      </w:r>
      <w:r w:rsidDel="00000000" w:rsidR="00000000" w:rsidRPr="00000000">
        <w:rPr>
          <w:rtl w:val="0"/>
        </w:rPr>
        <w:t xml:space="preserve">. This is supposed to be an </w:t>
      </w:r>
      <w:r w:rsidDel="00000000" w:rsidR="00000000" w:rsidRPr="00000000">
        <w:rPr>
          <w:b w:val="1"/>
          <w:bCs w:val="1"/>
          <w:rtl w:val="0"/>
        </w:rPr>
        <w:t xml:space="preserve">opinionated</w:t>
      </w:r>
      <w:r w:rsidDel="00000000" w:rsidR="00000000" w:rsidRPr="00000000">
        <w:rPr>
          <w:rtl w:val="0"/>
        </w:rPr>
        <w:t xml:space="preserve"> document. The exact setup details and considerations should be handled on a case-by-case basis, aligned with customers’ specific Azure resources and networking architecture.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ptmtlxh2lpi7" w:id="4"/>
      <w:bookmarkEnd w:id="4"/>
      <w:r w:rsidDel="00000000" w:rsidR="00000000" w:rsidRPr="00000000">
        <w:rPr>
          <w:rtl w:val="0"/>
        </w:rPr>
        <w:t xml:space="preserve">Requirements for Workspace Creation</w:t>
      </w:r>
    </w:p>
    <w:p w:rsidR="00000000" w:rsidDel="00000000" w:rsidP="00000000" w:rsidRDefault="00000000" w:rsidRPr="00000000" w14:paraId="00000023">
      <w:pPr>
        <w:numPr>
          <w:ilvl w:val="0"/>
          <w:numId w:val="13"/>
        </w:numPr>
        <w:spacing w:after="0" w:afterAutospacing="0" w:before="60" w:lineRule="auto"/>
        <w:ind w:left="720" w:hanging="360"/>
        <w:jc w:val="both"/>
      </w:pPr>
      <w:r w:rsidDel="00000000" w:rsidR="00000000" w:rsidRPr="00000000">
        <w:rPr>
          <w:rtl w:val="0"/>
        </w:rPr>
        <w:t xml:space="preserve">Azure subscription with sufficient quota for the target region (vCPUs, Public IPs, NAT Gateways)</w:t>
      </w:r>
    </w:p>
    <w:p w:rsidR="00000000" w:rsidDel="00000000" w:rsidP="00000000" w:rsidRDefault="00000000" w:rsidRPr="00000000" w14:paraId="00000024">
      <w:pPr>
        <w:numPr>
          <w:ilvl w:val="0"/>
          <w:numId w:val="13"/>
        </w:numPr>
        <w:spacing w:after="0" w:afterAutospacing="0" w:before="0" w:beforeAutospacing="0" w:lineRule="auto"/>
        <w:ind w:left="720" w:hanging="360"/>
        <w:jc w:val="both"/>
      </w:pPr>
      <w:r w:rsidDel="00000000" w:rsidR="00000000" w:rsidRPr="00000000">
        <w:rPr>
          <w:rtl w:val="0"/>
        </w:rPr>
        <w:t xml:space="preserve">Azure RBAC permissions</w:t>
      </w:r>
    </w:p>
    <w:p w:rsidR="00000000" w:rsidDel="00000000" w:rsidP="00000000" w:rsidRDefault="00000000" w:rsidRPr="00000000" w14:paraId="00000025">
      <w:pPr>
        <w:numPr>
          <w:ilvl w:val="0"/>
          <w:numId w:val="13"/>
        </w:numPr>
        <w:ind w:left="720" w:hanging="360"/>
      </w:pPr>
      <w:r w:rsidDel="00000000" w:rsidR="00000000" w:rsidRPr="00000000">
        <w:rPr>
          <w:rtl w:val="0"/>
        </w:rPr>
        <w:t xml:space="preserve">For a list of Azure permissions, refer to </w:t>
      </w:r>
      <w:hyperlink r:id="rId7">
        <w:r w:rsidDel="00000000" w:rsidR="00000000" w:rsidRPr="00000000">
          <w:rPr>
            <w:color w:val="1155cc"/>
            <w:u w:val="single"/>
            <w:rtl w:val="0"/>
          </w:rPr>
          <w:t xml:space="preserve">Create a workspace: Required Azure permissions</w:t>
        </w:r>
      </w:hyperlink>
      <w:r w:rsidDel="00000000" w:rsidR="00000000" w:rsidRPr="00000000">
        <w:rPr>
          <w:rtl w:val="0"/>
        </w:rPr>
      </w:r>
    </w:p>
    <w:p w:rsidR="00000000" w:rsidDel="00000000" w:rsidP="00000000" w:rsidRDefault="00000000" w:rsidRPr="00000000" w14:paraId="00000026">
      <w:pPr>
        <w:pStyle w:val="Heading2"/>
        <w:rPr/>
      </w:pPr>
      <w:bookmarkStart w:colFirst="0" w:colLast="0" w:name="_sgsyi6wfee9v" w:id="5"/>
      <w:bookmarkEnd w:id="5"/>
      <w:r w:rsidDel="00000000" w:rsidR="00000000" w:rsidRPr="00000000">
        <w:rPr>
          <w:rtl w:val="0"/>
        </w:rPr>
        <w:t xml:space="preserve">Baseline Architecture</w:t>
      </w:r>
    </w:p>
    <w:p w:rsidR="00000000" w:rsidDel="00000000" w:rsidP="00000000" w:rsidRDefault="00000000" w:rsidRPr="00000000" w14:paraId="00000027">
      <w:pPr>
        <w:rPr/>
      </w:pPr>
      <w:r w:rsidDel="00000000" w:rsidR="00000000" w:rsidRPr="00000000">
        <w:rPr>
          <w:rtl w:val="0"/>
        </w:rPr>
        <w:t xml:space="preserve">The first few sections of this guide outline a baseline for setting up a Full PL workspace. The following diagram illustrates a baseline architecture:</w:t>
      </w:r>
    </w:p>
    <w:p w:rsidR="00000000" w:rsidDel="00000000" w:rsidP="00000000" w:rsidRDefault="00000000" w:rsidRPr="00000000" w14:paraId="00000028">
      <w:pPr>
        <w:rPr/>
      </w:pPr>
      <w:r w:rsidDel="00000000" w:rsidR="00000000" w:rsidRPr="00000000">
        <w:rPr/>
        <w:drawing>
          <wp:inline distB="114300" distT="114300" distL="114300" distR="114300">
            <wp:extent cx="5943600" cy="35941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3"/>
        <w:rPr/>
      </w:pPr>
      <w:bookmarkStart w:colFirst="0" w:colLast="0" w:name="_p44nti5kfluw" w:id="6"/>
      <w:bookmarkEnd w:id="6"/>
      <w:r w:rsidDel="00000000" w:rsidR="00000000" w:rsidRPr="00000000">
        <w:rPr>
          <w:rtl w:val="0"/>
        </w:rPr>
        <w:t xml:space="preserve">Steps</w:t>
      </w:r>
    </w:p>
    <w:p w:rsidR="00000000" w:rsidDel="00000000" w:rsidP="00000000" w:rsidRDefault="00000000" w:rsidRPr="00000000" w14:paraId="0000002B">
      <w:pPr>
        <w:pStyle w:val="Heading4"/>
        <w:rPr/>
      </w:pPr>
      <w:bookmarkStart w:colFirst="0" w:colLast="0" w:name="_5vvt1codsa99" w:id="7"/>
      <w:bookmarkEnd w:id="7"/>
      <w:r w:rsidDel="00000000" w:rsidR="00000000" w:rsidRPr="00000000">
        <w:rPr>
          <w:rtl w:val="0"/>
        </w:rPr>
        <w:t xml:space="preserve">Create a Metastore to enable Unity Catalog (Optional)</w:t>
      </w:r>
    </w:p>
    <w:p w:rsidR="00000000" w:rsidDel="00000000" w:rsidP="00000000" w:rsidRDefault="00000000" w:rsidRPr="00000000" w14:paraId="0000002C">
      <w:pPr>
        <w:spacing w:after="120" w:before="120" w:lineRule="auto"/>
        <w:jc w:val="both"/>
        <w:rPr/>
      </w:pPr>
      <w:r w:rsidDel="00000000" w:rsidR="00000000" w:rsidRPr="00000000">
        <w:rPr>
          <w:rtl w:val="0"/>
        </w:rPr>
        <w:t xml:space="preserve">The Metastore is the top-level component in the Unity Catalog hierarchy. It is shared across all workspaces in the same Databricks Account and region. The principal who creates a metastore will become its default Metastore Admin. The </w:t>
      </w:r>
      <w:hyperlink r:id="rId9">
        <w:r w:rsidDel="00000000" w:rsidR="00000000" w:rsidRPr="00000000">
          <w:rPr>
            <w:color w:val="1155cc"/>
            <w:u w:val="single"/>
            <w:rtl w:val="0"/>
          </w:rPr>
          <w:t xml:space="preserve">Metastore Admin</w:t>
        </w:r>
      </w:hyperlink>
      <w:r w:rsidDel="00000000" w:rsidR="00000000" w:rsidRPr="00000000">
        <w:rPr>
          <w:rtl w:val="0"/>
        </w:rPr>
        <w:t xml:space="preserve"> is a highly privileged role, which can grant itself permissions over all securable objects (associated with that specific metastore) in the Unity Catalog hierarchy (Catalogs, Schemas, Tables, Models, etc.). The following actions must be performed from the </w:t>
      </w:r>
      <w:hyperlink r:id="rId10">
        <w:r w:rsidDel="00000000" w:rsidR="00000000" w:rsidRPr="00000000">
          <w:rPr>
            <w:color w:val="1155cc"/>
            <w:u w:val="single"/>
            <w:rtl w:val="0"/>
          </w:rPr>
          <w:t xml:space="preserve">Azure Databricks Account Console</w:t>
        </w:r>
      </w:hyperlink>
      <w:r w:rsidDel="00000000" w:rsidR="00000000" w:rsidRPr="00000000">
        <w:rPr>
          <w:rtl w:val="0"/>
        </w:rPr>
        <w:t xml:space="preserve">.</w:t>
      </w:r>
    </w:p>
    <w:p w:rsidR="00000000" w:rsidDel="00000000" w:rsidP="00000000" w:rsidRDefault="00000000" w:rsidRPr="00000000" w14:paraId="0000002D">
      <w:pPr>
        <w:spacing w:after="120" w:before="120" w:lineRule="auto"/>
        <w:jc w:val="both"/>
        <w:rPr/>
      </w:pPr>
      <w:r w:rsidDel="00000000" w:rsidR="00000000" w:rsidRPr="00000000">
        <w:rPr>
          <w:rtl w:val="0"/>
        </w:rPr>
        <w:t xml:space="preserve">Whenever you create an Azure Databricks workspace for the first time, your Azure Databricks account will be created. The user that created the workspace will not necessarily be an account administrator. To find out who is the first Azure Databricks Account administrator, navigate to Entra ID in the Azure portal, find Roles and administrators, and search for the Global Administrator. Ask any of the Global Administrators to access </w:t>
      </w:r>
      <w:hyperlink r:id="rId11">
        <w:r w:rsidDel="00000000" w:rsidR="00000000" w:rsidRPr="00000000">
          <w:rPr>
            <w:color w:val="1155cc"/>
            <w:u w:val="single"/>
            <w:rtl w:val="0"/>
          </w:rPr>
          <w:t xml:space="preserve">Azure Databricks Account Console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spacing w:after="120" w:before="120" w:lineRule="auto"/>
        <w:jc w:val="both"/>
        <w:rPr>
          <w:b w:val="1"/>
          <w:bCs w:val="1"/>
        </w:rPr>
      </w:pPr>
      <w:r w:rsidDel="00000000" w:rsidR="00000000" w:rsidRPr="00000000">
        <w:rPr>
          <w:rtl w:val="0"/>
        </w:rPr>
        <w:t xml:space="preserve">You can also check whether you have Account Admin access by authenticating on the link above. If you see the list of workspaces you have access to, you do not have Account Admin privileges. If you see the Account Console dashboard, you have access. </w:t>
      </w:r>
      <w:r w:rsidDel="00000000" w:rsidR="00000000" w:rsidRPr="00000000">
        <w:rPr>
          <w:b w:val="1"/>
          <w:bCs w:val="1"/>
          <w:rtl w:val="0"/>
        </w:rPr>
        <w:t xml:space="preserve">You can skip this section if you already have a metastore created in this account and region, </w:t>
      </w:r>
      <w:r w:rsidDel="00000000" w:rsidR="00000000" w:rsidRPr="00000000">
        <w:rPr>
          <w:b w:val="1"/>
          <w:bCs w:val="1"/>
          <w:rtl w:val="0"/>
        </w:rPr>
        <w:t xml:space="preserve">or if this is your first Databricks workspace (the account console is only available after the first workspace is created</w:t>
      </w:r>
      <w:r w:rsidDel="00000000" w:rsidR="00000000" w:rsidRPr="00000000">
        <w:rPr>
          <w:b w:val="1"/>
          <w:bCs w:val="1"/>
          <w:rtl w:val="0"/>
        </w:rPr>
        <w:t xml:space="preserve">).</w:t>
      </w:r>
    </w:p>
    <w:p w:rsidR="00000000" w:rsidDel="00000000" w:rsidP="00000000" w:rsidRDefault="00000000" w:rsidRPr="00000000" w14:paraId="0000002F">
      <w:pPr>
        <w:rPr>
          <w:b w:val="1"/>
          <w:bCs w:val="1"/>
        </w:rPr>
      </w:pPr>
      <w:r w:rsidDel="00000000" w:rsidR="00000000" w:rsidRPr="00000000">
        <w:rPr/>
        <w:drawing>
          <wp:inline distB="114300" distT="114300" distL="114300" distR="114300">
            <wp:extent cx="5943600" cy="20701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ind w:left="720" w:hanging="360"/>
      </w:pPr>
      <w:r w:rsidDel="00000000" w:rsidR="00000000" w:rsidRPr="00000000">
        <w:rPr>
          <w:rtl w:val="0"/>
        </w:rPr>
        <w:t xml:space="preserve">Select the </w:t>
      </w:r>
      <w:r w:rsidDel="00000000" w:rsidR="00000000" w:rsidRPr="00000000">
        <w:rPr>
          <w:b w:val="1"/>
          <w:bCs w:val="1"/>
          <w:rtl w:val="0"/>
        </w:rPr>
        <w:t xml:space="preserve">Catalog</w:t>
      </w:r>
      <w:r w:rsidDel="00000000" w:rsidR="00000000" w:rsidRPr="00000000">
        <w:rPr>
          <w:rtl w:val="0"/>
        </w:rPr>
        <w:t xml:space="preserve"> option in the sidebar:</w:t>
      </w:r>
    </w:p>
    <w:p w:rsidR="00000000" w:rsidDel="00000000" w:rsidP="00000000" w:rsidRDefault="00000000" w:rsidRPr="00000000" w14:paraId="00000031">
      <w:pPr>
        <w:numPr>
          <w:ilvl w:val="1"/>
          <w:numId w:val="7"/>
        </w:numPr>
        <w:ind w:left="1440" w:hanging="360"/>
      </w:pPr>
      <w:r w:rsidDel="00000000" w:rsidR="00000000" w:rsidRPr="00000000">
        <w:rPr>
          <w:rtl w:val="0"/>
        </w:rPr>
        <w:t xml:space="preserve">Select the option to </w:t>
      </w:r>
      <w:r w:rsidDel="00000000" w:rsidR="00000000" w:rsidRPr="00000000">
        <w:rPr>
          <w:b w:val="1"/>
          <w:bCs w:val="1"/>
          <w:rtl w:val="0"/>
        </w:rPr>
        <w:t xml:space="preserve">Create metastore</w:t>
      </w:r>
    </w:p>
    <w:p w:rsidR="00000000" w:rsidDel="00000000" w:rsidP="00000000" w:rsidRDefault="00000000" w:rsidRPr="00000000" w14:paraId="00000032">
      <w:pPr>
        <w:numPr>
          <w:ilvl w:val="1"/>
          <w:numId w:val="7"/>
        </w:numPr>
        <w:ind w:left="1440" w:hanging="360"/>
      </w:pPr>
      <w:r w:rsidDel="00000000" w:rsidR="00000000" w:rsidRPr="00000000">
        <w:rPr>
          <w:rtl w:val="0"/>
        </w:rPr>
        <w:t xml:space="preserve">Add a descriptive name and select the region where you plan to deploy all your resources.</w:t>
      </w:r>
    </w:p>
    <w:p w:rsidR="00000000" w:rsidDel="00000000" w:rsidP="00000000" w:rsidRDefault="00000000" w:rsidRPr="00000000" w14:paraId="00000033">
      <w:pPr>
        <w:numPr>
          <w:ilvl w:val="1"/>
          <w:numId w:val="7"/>
        </w:numPr>
        <w:ind w:left="1440" w:hanging="360"/>
      </w:pPr>
      <w:r w:rsidDel="00000000" w:rsidR="00000000" w:rsidRPr="00000000">
        <w:rPr>
          <w:rtl w:val="0"/>
        </w:rPr>
        <w:t xml:space="preserve">It is recommended that you leave the </w:t>
      </w:r>
      <w:r w:rsidDel="00000000" w:rsidR="00000000" w:rsidRPr="00000000">
        <w:rPr>
          <w:b w:val="1"/>
          <w:bCs w:val="1"/>
          <w:rtl w:val="0"/>
        </w:rPr>
        <w:t xml:space="preserve">ADLS Gen 2 path</w:t>
      </w:r>
      <w:r w:rsidDel="00000000" w:rsidR="00000000" w:rsidRPr="00000000">
        <w:rPr>
          <w:rtl w:val="0"/>
        </w:rPr>
        <w:t xml:space="preserve"> and </w:t>
      </w:r>
      <w:r w:rsidDel="00000000" w:rsidR="00000000" w:rsidRPr="00000000">
        <w:rPr>
          <w:b w:val="1"/>
          <w:bCs w:val="1"/>
          <w:rtl w:val="0"/>
        </w:rPr>
        <w:t xml:space="preserve">Access Connector Id (</w:t>
      </w:r>
      <w:r w:rsidDel="00000000" w:rsidR="00000000" w:rsidRPr="00000000">
        <w:rPr>
          <w:rtl w:val="0"/>
        </w:rPr>
        <w:t xml:space="preserve">optional) inputs empty. We recommend enforcing separation for your storage at the catalog level, as will be shown later in this document.</w:t>
      </w:r>
    </w:p>
    <w:p w:rsidR="00000000" w:rsidDel="00000000" w:rsidP="00000000" w:rsidRDefault="00000000" w:rsidRPr="00000000" w14:paraId="00000034">
      <w:pPr>
        <w:numPr>
          <w:ilvl w:val="1"/>
          <w:numId w:val="7"/>
        </w:numPr>
        <w:ind w:left="1440" w:hanging="360"/>
      </w:pPr>
      <w:r w:rsidDel="00000000" w:rsidR="00000000" w:rsidRPr="00000000">
        <w:rPr>
          <w:b w:val="1"/>
          <w:bCs w:val="1"/>
          <w:rtl w:val="0"/>
        </w:rPr>
        <w:t xml:space="preserve">Create </w:t>
      </w:r>
      <w:r w:rsidDel="00000000" w:rsidR="00000000" w:rsidRPr="00000000">
        <w:rPr>
          <w:rtl w:val="0"/>
        </w:rPr>
        <w:t xml:space="preserve">the metastore</w:t>
      </w:r>
    </w:p>
    <w:p w:rsidR="00000000" w:rsidDel="00000000" w:rsidP="00000000" w:rsidRDefault="00000000" w:rsidRPr="00000000" w14:paraId="00000035">
      <w:pPr>
        <w:numPr>
          <w:ilvl w:val="1"/>
          <w:numId w:val="7"/>
        </w:numPr>
        <w:ind w:left="1440" w:hanging="360"/>
        <w:rPr>
          <w:u w:val="none"/>
        </w:rPr>
      </w:pPr>
      <w:r w:rsidDel="00000000" w:rsidR="00000000" w:rsidRPr="00000000">
        <w:rPr>
          <w:b w:val="1"/>
          <w:bCs w:val="1"/>
          <w:rtl w:val="0"/>
        </w:rPr>
        <w:t xml:space="preserve">(Optional)</w:t>
      </w:r>
      <w:r w:rsidDel="00000000" w:rsidR="00000000" w:rsidRPr="00000000">
        <w:rPr>
          <w:rtl w:val="0"/>
        </w:rPr>
        <w:t xml:space="preserve"> Enable </w:t>
      </w:r>
      <w:r w:rsidDel="00000000" w:rsidR="00000000" w:rsidRPr="00000000">
        <w:rPr>
          <w:b w:val="1"/>
          <w:bCs w:val="1"/>
          <w:rtl w:val="0"/>
        </w:rPr>
        <w:t xml:space="preserve">“Automatically assign new workspaces in &lt;region&gt; to this metastore”</w:t>
      </w:r>
    </w:p>
    <w:p w:rsidR="00000000" w:rsidDel="00000000" w:rsidP="00000000" w:rsidRDefault="00000000" w:rsidRPr="00000000" w14:paraId="00000036">
      <w:pPr>
        <w:numPr>
          <w:ilvl w:val="1"/>
          <w:numId w:val="7"/>
        </w:numPr>
        <w:ind w:left="1440" w:hanging="360"/>
      </w:pPr>
      <w:r w:rsidDel="00000000" w:rsidR="00000000" w:rsidRPr="00000000">
        <w:rPr>
          <w:b w:val="1"/>
          <w:bCs w:val="1"/>
          <w:rtl w:val="0"/>
        </w:rPr>
        <w:t xml:space="preserve">Skip </w:t>
      </w:r>
      <w:r w:rsidDel="00000000" w:rsidR="00000000" w:rsidRPr="00000000">
        <w:rPr>
          <w:rtl w:val="0"/>
        </w:rPr>
        <w:t xml:space="preserve">the Workspace assignment.</w:t>
      </w:r>
      <w:r w:rsidDel="00000000" w:rsidR="00000000" w:rsidRPr="00000000">
        <w:rPr>
          <w:rtl w:val="0"/>
        </w:rPr>
      </w:r>
    </w:p>
    <w:p w:rsidR="00000000" w:rsidDel="00000000" w:rsidP="00000000" w:rsidRDefault="00000000" w:rsidRPr="00000000" w14:paraId="00000037">
      <w:pPr>
        <w:pStyle w:val="Heading4"/>
        <w:rPr/>
      </w:pPr>
      <w:bookmarkStart w:colFirst="0" w:colLast="0" w:name="_ud00k6gjw0q6" w:id="8"/>
      <w:bookmarkEnd w:id="8"/>
      <w:r w:rsidDel="00000000" w:rsidR="00000000" w:rsidRPr="00000000">
        <w:rPr>
          <w:rtl w:val="0"/>
        </w:rPr>
        <w:t xml:space="preserve">Create required network resources</w:t>
      </w:r>
    </w:p>
    <w:p w:rsidR="00000000" w:rsidDel="00000000" w:rsidP="00000000" w:rsidRDefault="00000000" w:rsidRPr="00000000" w14:paraId="00000038">
      <w:pPr>
        <w:spacing w:after="120" w:before="120" w:lineRule="auto"/>
        <w:jc w:val="both"/>
        <w:rPr/>
      </w:pPr>
      <w:r w:rsidDel="00000000" w:rsidR="00000000" w:rsidRPr="00000000">
        <w:rPr>
          <w:rtl w:val="0"/>
        </w:rPr>
        <w:t xml:space="preserve">The architecture uses two VNets:</w:t>
      </w:r>
    </w:p>
    <w:p w:rsidR="00000000" w:rsidDel="00000000" w:rsidP="00000000" w:rsidRDefault="00000000" w:rsidRPr="00000000" w14:paraId="00000039">
      <w:pPr>
        <w:spacing w:after="120" w:before="120" w:lineRule="auto"/>
        <w:jc w:val="both"/>
        <w:rPr/>
      </w:pPr>
      <w:r w:rsidDel="00000000" w:rsidR="00000000" w:rsidRPr="00000000">
        <w:rPr>
          <w:b w:val="1"/>
          <w:bCs w:val="1"/>
          <w:rtl w:val="0"/>
        </w:rPr>
        <w:t xml:space="preserve">Workspace VNet (Spoke):</w:t>
      </w:r>
      <w:r w:rsidDel="00000000" w:rsidR="00000000" w:rsidRPr="00000000">
        <w:rPr>
          <w:rtl w:val="0"/>
        </w:rPr>
        <w:t xml:space="preserve"> Hosts the Databricks data plane subnets, the Backend Private Endpoint, and the NAT Gateway used for outbound traffic to the internet and to Azure services.</w:t>
      </w:r>
    </w:p>
    <w:p w:rsidR="00000000" w:rsidDel="00000000" w:rsidP="00000000" w:rsidRDefault="00000000" w:rsidRPr="00000000" w14:paraId="0000003A">
      <w:pPr>
        <w:spacing w:after="120" w:before="120" w:lineRule="auto"/>
        <w:jc w:val="both"/>
        <w:rPr/>
      </w:pPr>
      <w:r w:rsidDel="00000000" w:rsidR="00000000" w:rsidRPr="00000000">
        <w:rPr>
          <w:b w:val="1"/>
          <w:bCs w:val="1"/>
          <w:rtl w:val="0"/>
        </w:rPr>
        <w:t xml:space="preserve">Transit VNet (Hub):</w:t>
      </w:r>
      <w:r w:rsidDel="00000000" w:rsidR="00000000" w:rsidRPr="00000000">
        <w:rPr>
          <w:rtl w:val="0"/>
        </w:rPr>
        <w:t xml:space="preserve"> Hosts the Frontend Private Endpoint and the </w:t>
      </w:r>
      <w:r w:rsidDel="00000000" w:rsidR="00000000" w:rsidRPr="00000000">
        <w:rPr>
          <w:rFonts w:ascii="Roboto Mono" w:cs="Roboto Mono" w:eastAsia="Roboto Mono" w:hAnsi="Roboto Mono"/>
          <w:shd w:fill="f2f2f2" w:val="clear"/>
          <w:rtl w:val="0"/>
        </w:rPr>
        <w:t xml:space="preserve">browser_authentication</w:t>
      </w:r>
      <w:r w:rsidDel="00000000" w:rsidR="00000000" w:rsidRPr="00000000">
        <w:rPr>
          <w:rtl w:val="0"/>
        </w:rPr>
        <w:t xml:space="preserve"> Private Endpoint, enabling users to access the Databricks workspace without traversing the public internet. On-premises users reach this VNet via </w:t>
      </w:r>
      <w:r w:rsidDel="00000000" w:rsidR="00000000" w:rsidRPr="00000000">
        <w:rPr>
          <w:b w:val="1"/>
          <w:bCs w:val="1"/>
          <w:rtl w:val="0"/>
        </w:rPr>
        <w:t xml:space="preserve">ExpressRoute</w:t>
      </w:r>
      <w:r w:rsidDel="00000000" w:rsidR="00000000" w:rsidRPr="00000000">
        <w:rPr>
          <w:rtl w:val="0"/>
        </w:rPr>
        <w:t xml:space="preserve"> or </w:t>
      </w:r>
      <w:r w:rsidDel="00000000" w:rsidR="00000000" w:rsidRPr="00000000">
        <w:rPr>
          <w:b w:val="1"/>
          <w:bCs w:val="1"/>
          <w:rtl w:val="0"/>
        </w:rPr>
        <w:t xml:space="preserve">Site-to-Site VPN</w:t>
      </w:r>
      <w:r w:rsidDel="00000000" w:rsidR="00000000" w:rsidRPr="00000000">
        <w:rPr>
          <w:rtl w:val="0"/>
        </w:rPr>
        <w:t xml:space="preserve">.</w:t>
      </w:r>
    </w:p>
    <w:p w:rsidR="00000000" w:rsidDel="00000000" w:rsidP="00000000" w:rsidRDefault="00000000" w:rsidRPr="00000000" w14:paraId="0000003B">
      <w:pPr>
        <w:spacing w:after="120" w:before="120" w:lineRule="auto"/>
        <w:jc w:val="both"/>
        <w:rPr>
          <w:i w:val="1"/>
          <w:iCs w:val="1"/>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This guide does not cover the steps to create the Transit/Hub VNet, the ExpressRoute circuit, or VPN gateway. The Hub VNet and on-prem connectivity are assumed to already exist.</w:t>
      </w:r>
    </w:p>
    <w:p w:rsidR="00000000" w:rsidDel="00000000" w:rsidP="00000000" w:rsidRDefault="00000000" w:rsidRPr="00000000" w14:paraId="0000003C">
      <w:pPr>
        <w:spacing w:after="120" w:before="120" w:lineRule="auto"/>
        <w:jc w:val="both"/>
        <w:rPr/>
      </w:pPr>
      <w:r w:rsidDel="00000000" w:rsidR="00000000" w:rsidRPr="00000000">
        <w:rPr>
          <w:rtl w:val="0"/>
        </w:rPr>
        <w:t xml:space="preserve">For details on Azure Databricks architecture, refer to this </w:t>
      </w:r>
      <w:hyperlink r:id="rId13">
        <w:r w:rsidDel="00000000" w:rsidR="00000000" w:rsidRPr="00000000">
          <w:rPr>
            <w:color w:val="1155cc"/>
            <w:u w:val="single"/>
            <w:rtl w:val="0"/>
          </w:rPr>
          <w:t xml:space="preserve">documentation</w:t>
        </w:r>
      </w:hyperlink>
      <w:r w:rsidDel="00000000" w:rsidR="00000000" w:rsidRPr="00000000">
        <w:rPr>
          <w:rtl w:val="0"/>
        </w:rPr>
        <w:t xml:space="preserve">.</w:t>
      </w:r>
    </w:p>
    <w:p w:rsidR="00000000" w:rsidDel="00000000" w:rsidP="00000000" w:rsidRDefault="00000000" w:rsidRPr="00000000" w14:paraId="0000003D">
      <w:pPr>
        <w:spacing w:after="120" w:before="120" w:lineRule="auto"/>
        <w:jc w:val="both"/>
        <w:rPr/>
      </w:pPr>
      <w:r w:rsidDel="00000000" w:rsidR="00000000" w:rsidRPr="00000000">
        <w:rPr>
          <w:rtl w:val="0"/>
        </w:rPr>
        <w:t xml:space="preserve">For details on Private Link with Azure Databricks, refer to </w:t>
      </w:r>
      <w:hyperlink r:id="rId14">
        <w:r w:rsidDel="00000000" w:rsidR="00000000" w:rsidRPr="00000000">
          <w:rPr>
            <w:color w:val="1155cc"/>
            <w:u w:val="single"/>
            <w:rtl w:val="0"/>
          </w:rPr>
          <w:t xml:space="preserve">Azure Private Link concepts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pStyle w:val="Heading5"/>
        <w:rPr/>
      </w:pPr>
      <w:bookmarkStart w:colFirst="0" w:colLast="0" w:name="_rhmqyzbro8yw" w:id="9"/>
      <w:bookmarkEnd w:id="9"/>
      <w:r w:rsidDel="00000000" w:rsidR="00000000" w:rsidRPr="00000000">
        <w:rPr>
          <w:rtl w:val="0"/>
        </w:rPr>
        <w:t xml:space="preserve">Workspace VNET (Spoke)</w:t>
      </w:r>
      <w:r w:rsidDel="00000000" w:rsidR="00000000" w:rsidRPr="00000000">
        <w:rPr>
          <w:rtl w:val="0"/>
        </w:rPr>
      </w:r>
    </w:p>
    <w:p w:rsidR="00000000" w:rsidDel="00000000" w:rsidP="00000000" w:rsidRDefault="00000000" w:rsidRPr="00000000" w14:paraId="0000003F">
      <w:pPr>
        <w:spacing w:after="120" w:before="120" w:lineRule="auto"/>
        <w:jc w:val="both"/>
        <w:rPr/>
      </w:pPr>
      <w:r w:rsidDel="00000000" w:rsidR="00000000" w:rsidRPr="00000000">
        <w:rPr>
          <w:rtl w:val="0"/>
        </w:rPr>
        <w:t xml:space="preserve">The following requirements for the Workspace VNet must be met:</w:t>
      </w:r>
    </w:p>
    <w:p w:rsidR="00000000" w:rsidDel="00000000" w:rsidP="00000000" w:rsidRDefault="00000000" w:rsidRPr="00000000" w14:paraId="00000040">
      <w:pPr>
        <w:numPr>
          <w:ilvl w:val="0"/>
          <w:numId w:val="5"/>
        </w:numPr>
        <w:spacing w:after="0" w:afterAutospacing="0" w:before="60" w:lineRule="auto"/>
        <w:ind w:left="720" w:hanging="360"/>
        <w:jc w:val="both"/>
      </w:pPr>
      <w:r w:rsidDel="00000000" w:rsidR="00000000" w:rsidRPr="00000000">
        <w:rPr>
          <w:rtl w:val="0"/>
        </w:rPr>
        <w:t xml:space="preserve">1 VNet with an IPv4 address space of </w:t>
      </w:r>
      <w:r w:rsidDel="00000000" w:rsidR="00000000" w:rsidRPr="00000000">
        <w:rPr>
          <w:b w:val="1"/>
          <w:bCs w:val="1"/>
          <w:rtl w:val="0"/>
        </w:rPr>
        <w:t xml:space="preserve">at least /24</w:t>
      </w:r>
      <w:r w:rsidDel="00000000" w:rsidR="00000000" w:rsidRPr="00000000">
        <w:rPr>
          <w:rtl w:val="0"/>
        </w:rPr>
        <w:t xml:space="preserve"> (larger is recommended for future scaling)</w:t>
      </w:r>
    </w:p>
    <w:p w:rsidR="00000000" w:rsidDel="00000000" w:rsidP="00000000" w:rsidRDefault="00000000" w:rsidRPr="00000000" w14:paraId="00000041">
      <w:pPr>
        <w:numPr>
          <w:ilvl w:val="0"/>
          <w:numId w:val="5"/>
        </w:numPr>
        <w:spacing w:after="0" w:afterAutospacing="0" w:before="0" w:beforeAutospacing="0" w:lineRule="auto"/>
        <w:ind w:left="720" w:hanging="360"/>
        <w:jc w:val="both"/>
      </w:pPr>
      <w:r w:rsidDel="00000000" w:rsidR="00000000" w:rsidRPr="00000000">
        <w:rPr>
          <w:rtl w:val="0"/>
        </w:rPr>
        <w:t xml:space="preserve">2 dedicated subnets for the Databricks data plane, both </w:t>
      </w:r>
      <w:r w:rsidDel="00000000" w:rsidR="00000000" w:rsidRPr="00000000">
        <w:rPr>
          <w:b w:val="1"/>
          <w:bCs w:val="1"/>
          <w:rtl w:val="0"/>
        </w:rPr>
        <w:t xml:space="preserve">delegated to</w:t>
      </w:r>
      <w:r w:rsidDel="00000000" w:rsidR="00000000" w:rsidRPr="00000000">
        <w:rPr>
          <w:rtl w:val="0"/>
        </w:rPr>
        <w:t xml:space="preserve"> </w:t>
      </w:r>
      <w:r w:rsidDel="00000000" w:rsidR="00000000" w:rsidRPr="00000000">
        <w:rPr>
          <w:rFonts w:ascii="Roboto Mono" w:cs="Roboto Mono" w:eastAsia="Roboto Mono" w:hAnsi="Roboto Mono"/>
          <w:shd w:fill="f2f2f2" w:val="clear"/>
          <w:rtl w:val="0"/>
        </w:rPr>
        <w:t xml:space="preserve">Microsoft.Databricks/workspaces</w:t>
      </w:r>
      <w:r w:rsidDel="00000000" w:rsidR="00000000" w:rsidRPr="00000000">
        <w:rPr>
          <w:rtl w:val="0"/>
        </w:rPr>
        <w:t xml:space="preserve"> (</w:t>
      </w:r>
      <w:r w:rsidDel="00000000" w:rsidR="00000000" w:rsidRPr="00000000">
        <w:rPr>
          <w:i w:val="1"/>
          <w:iCs w:val="1"/>
          <w:rtl w:val="0"/>
        </w:rPr>
        <w:t xml:space="preserve">minimum /26 each, larger is recommended</w:t>
      </w:r>
      <w:r w:rsidDel="00000000" w:rsidR="00000000" w:rsidRPr="00000000">
        <w:rPr>
          <w:rtl w:val="0"/>
        </w:rPr>
        <w:t xml:space="preserve">):</w:t>
      </w:r>
    </w:p>
    <w:p w:rsidR="00000000" w:rsidDel="00000000" w:rsidP="00000000" w:rsidRDefault="00000000" w:rsidRPr="00000000" w14:paraId="00000042">
      <w:pPr>
        <w:numPr>
          <w:ilvl w:val="1"/>
          <w:numId w:val="5"/>
        </w:numPr>
        <w:spacing w:after="0" w:afterAutospacing="0" w:before="0" w:beforeAutospacing="0" w:lineRule="auto"/>
        <w:ind w:left="1440" w:hanging="360"/>
        <w:jc w:val="both"/>
      </w:pPr>
      <w:r w:rsidDel="00000000" w:rsidR="00000000" w:rsidRPr="00000000">
        <w:rPr>
          <w:rFonts w:ascii="Roboto Mono" w:cs="Roboto Mono" w:eastAsia="Roboto Mono" w:hAnsi="Roboto Mono"/>
          <w:shd w:fill="f2f2f2" w:val="clear"/>
          <w:rtl w:val="0"/>
        </w:rPr>
        <w:t xml:space="preserve">host-subnet</w:t>
      </w:r>
      <w:r w:rsidDel="00000000" w:rsidR="00000000" w:rsidRPr="00000000">
        <w:rPr>
          <w:rtl w:val="0"/>
        </w:rPr>
        <w:t xml:space="preserve"> (also named “public subnet” — referred to as </w:t>
      </w:r>
      <w:r w:rsidDel="00000000" w:rsidR="00000000" w:rsidRPr="00000000">
        <w:rPr>
          <w:b w:val="1"/>
          <w:bCs w:val="1"/>
          <w:rtl w:val="0"/>
        </w:rPr>
        <w:t xml:space="preserve">host-subnet</w:t>
      </w:r>
      <w:r w:rsidDel="00000000" w:rsidR="00000000" w:rsidRPr="00000000">
        <w:rPr>
          <w:rtl w:val="0"/>
        </w:rPr>
        <w:t xml:space="preserve"> hereafter)</w:t>
      </w:r>
    </w:p>
    <w:p w:rsidR="00000000" w:rsidDel="00000000" w:rsidP="00000000" w:rsidRDefault="00000000" w:rsidRPr="00000000" w14:paraId="00000043">
      <w:pPr>
        <w:numPr>
          <w:ilvl w:val="1"/>
          <w:numId w:val="5"/>
        </w:numPr>
        <w:spacing w:after="0" w:afterAutospacing="0" w:before="0" w:beforeAutospacing="0" w:lineRule="auto"/>
        <w:ind w:left="1440" w:hanging="360"/>
        <w:jc w:val="both"/>
      </w:pPr>
      <w:r w:rsidDel="00000000" w:rsidR="00000000" w:rsidRPr="00000000">
        <w:rPr>
          <w:rFonts w:ascii="Roboto Mono" w:cs="Roboto Mono" w:eastAsia="Roboto Mono" w:hAnsi="Roboto Mono"/>
          <w:shd w:fill="f2f2f2" w:val="clear"/>
          <w:rtl w:val="0"/>
        </w:rPr>
        <w:t xml:space="preserve">container-subnet</w:t>
      </w:r>
      <w:r w:rsidDel="00000000" w:rsidR="00000000" w:rsidRPr="00000000">
        <w:rPr>
          <w:rtl w:val="0"/>
        </w:rPr>
        <w:t xml:space="preserve"> (also named “private subnet” — referred to as </w:t>
      </w:r>
      <w:r w:rsidDel="00000000" w:rsidR="00000000" w:rsidRPr="00000000">
        <w:rPr>
          <w:b w:val="1"/>
          <w:bCs w:val="1"/>
          <w:rtl w:val="0"/>
        </w:rPr>
        <w:t xml:space="preserve">container-subnet</w:t>
      </w:r>
      <w:r w:rsidDel="00000000" w:rsidR="00000000" w:rsidRPr="00000000">
        <w:rPr>
          <w:rtl w:val="0"/>
        </w:rPr>
        <w:t xml:space="preserve"> hereafter)</w:t>
      </w:r>
    </w:p>
    <w:p w:rsidR="00000000" w:rsidDel="00000000" w:rsidP="00000000" w:rsidRDefault="00000000" w:rsidRPr="00000000" w14:paraId="00000044">
      <w:pPr>
        <w:numPr>
          <w:ilvl w:val="1"/>
          <w:numId w:val="5"/>
        </w:numPr>
        <w:spacing w:after="0" w:afterAutospacing="0" w:before="0" w:beforeAutospacing="0" w:lineRule="auto"/>
        <w:ind w:left="1440" w:hanging="360"/>
        <w:jc w:val="both"/>
        <w:rPr>
          <w:i w:val="1"/>
          <w:iCs w:val="1"/>
        </w:rPr>
      </w:pPr>
      <w:r w:rsidDel="00000000" w:rsidR="00000000" w:rsidRPr="00000000">
        <w:rPr>
          <w:i w:val="1"/>
          <w:iCs w:val="1"/>
          <w:rtl w:val="0"/>
        </w:rPr>
        <w:t xml:space="preserve">Note: Delegation is done automatically during workspace creation. It is not required to delegate the subnets for manual deployments.</w:t>
      </w:r>
    </w:p>
    <w:p w:rsidR="00000000" w:rsidDel="00000000" w:rsidP="00000000" w:rsidRDefault="00000000" w:rsidRPr="00000000" w14:paraId="00000045">
      <w:pPr>
        <w:numPr>
          <w:ilvl w:val="0"/>
          <w:numId w:val="5"/>
        </w:numPr>
        <w:spacing w:after="0" w:afterAutospacing="0" w:before="0" w:beforeAutospacing="0" w:lineRule="auto"/>
        <w:ind w:left="720" w:hanging="360"/>
        <w:jc w:val="both"/>
      </w:pPr>
      <w:r w:rsidDel="00000000" w:rsidR="00000000" w:rsidRPr="00000000">
        <w:rPr>
          <w:rtl w:val="0"/>
        </w:rPr>
        <w:t xml:space="preserve">1 subnet for Private Endpoints (</w:t>
      </w:r>
      <w:r w:rsidDel="00000000" w:rsidR="00000000" w:rsidRPr="00000000">
        <w:rPr>
          <w:i w:val="1"/>
          <w:iCs w:val="1"/>
          <w:rtl w:val="0"/>
        </w:rPr>
        <w:t xml:space="preserve">minimum /27 — referred to as </w:t>
      </w:r>
      <w:r w:rsidDel="00000000" w:rsidR="00000000" w:rsidRPr="00000000">
        <w:rPr>
          <w:b w:val="1"/>
          <w:bCs w:val="1"/>
          <w:i w:val="1"/>
          <w:iCs w:val="1"/>
          <w:rtl w:val="0"/>
        </w:rPr>
        <w:t xml:space="preserve">pe-subnet</w:t>
      </w:r>
      <w:r w:rsidDel="00000000" w:rsidR="00000000" w:rsidRPr="00000000">
        <w:rPr>
          <w:i w:val="1"/>
          <w:iCs w:val="1"/>
          <w:rtl w:val="0"/>
        </w:rPr>
        <w:t xml:space="preserve"> hereafter</w:t>
      </w:r>
      <w:r w:rsidDel="00000000" w:rsidR="00000000" w:rsidRPr="00000000">
        <w:rPr>
          <w:rtl w:val="0"/>
        </w:rPr>
        <w:t xml:space="preserve">)</w:t>
      </w:r>
    </w:p>
    <w:p w:rsidR="00000000" w:rsidDel="00000000" w:rsidP="00000000" w:rsidRDefault="00000000" w:rsidRPr="00000000" w14:paraId="00000046">
      <w:pPr>
        <w:numPr>
          <w:ilvl w:val="0"/>
          <w:numId w:val="5"/>
        </w:numPr>
        <w:spacing w:after="0" w:afterAutospacing="0" w:before="0" w:beforeAutospacing="0" w:lineRule="auto"/>
        <w:ind w:left="720" w:hanging="360"/>
        <w:jc w:val="both"/>
      </w:pPr>
      <w:r w:rsidDel="00000000" w:rsidR="00000000" w:rsidRPr="00000000">
        <w:rPr>
          <w:rtl w:val="0"/>
        </w:rPr>
        <w:t xml:space="preserve">1 NAT Gateway with at least one Public IP, attached to both </w:t>
      </w:r>
      <w:r w:rsidDel="00000000" w:rsidR="00000000" w:rsidRPr="00000000">
        <w:rPr>
          <w:rFonts w:ascii="Roboto Mono" w:cs="Roboto Mono" w:eastAsia="Roboto Mono" w:hAnsi="Roboto Mono"/>
          <w:shd w:fill="f2f2f2" w:val="clear"/>
          <w:rtl w:val="0"/>
        </w:rPr>
        <w:t xml:space="preserve">host-subnet</w:t>
      </w:r>
      <w:r w:rsidDel="00000000" w:rsidR="00000000" w:rsidRPr="00000000">
        <w:rPr>
          <w:rtl w:val="0"/>
        </w:rPr>
        <w:t xml:space="preserve"> and </w:t>
      </w:r>
      <w:r w:rsidDel="00000000" w:rsidR="00000000" w:rsidRPr="00000000">
        <w:rPr>
          <w:rFonts w:ascii="Roboto Mono" w:cs="Roboto Mono" w:eastAsia="Roboto Mono" w:hAnsi="Roboto Mono"/>
          <w:shd w:fill="f2f2f2" w:val="clear"/>
          <w:rtl w:val="0"/>
        </w:rPr>
        <w:t xml:space="preserve">container-subnet</w:t>
      </w:r>
    </w:p>
    <w:p w:rsidR="00000000" w:rsidDel="00000000" w:rsidP="00000000" w:rsidRDefault="00000000" w:rsidRPr="00000000" w14:paraId="00000047">
      <w:pPr>
        <w:numPr>
          <w:ilvl w:val="0"/>
          <w:numId w:val="5"/>
        </w:numPr>
        <w:spacing w:after="0" w:afterAutospacing="0" w:before="0" w:beforeAutospacing="0" w:lineRule="auto"/>
        <w:ind w:left="720" w:hanging="360"/>
        <w:jc w:val="both"/>
      </w:pPr>
      <w:r w:rsidDel="00000000" w:rsidR="00000000" w:rsidRPr="00000000">
        <w:rPr>
          <w:rtl w:val="0"/>
        </w:rPr>
        <w:t xml:space="preserve">1 Private Endpoint for the Backend Private Link connection (sub-resource </w:t>
      </w:r>
      <w:r w:rsidDel="00000000" w:rsidR="00000000" w:rsidRPr="00000000">
        <w:rPr>
          <w:rFonts w:ascii="Roboto Mono" w:cs="Roboto Mono" w:eastAsia="Roboto Mono" w:hAnsi="Roboto Mono"/>
          <w:shd w:fill="f2f2f2" w:val="clear"/>
          <w:rtl w:val="0"/>
        </w:rPr>
        <w:t xml:space="preserve">databricks_ui_api</w:t>
      </w:r>
      <w:r w:rsidDel="00000000" w:rsidR="00000000" w:rsidRPr="00000000">
        <w:rPr>
          <w:rtl w:val="0"/>
        </w:rPr>
        <w:t xml:space="preserve">)</w:t>
      </w:r>
    </w:p>
    <w:p w:rsidR="00000000" w:rsidDel="00000000" w:rsidP="00000000" w:rsidRDefault="00000000" w:rsidRPr="00000000" w14:paraId="00000048">
      <w:pPr>
        <w:numPr>
          <w:ilvl w:val="0"/>
          <w:numId w:val="5"/>
        </w:numPr>
        <w:spacing w:after="60" w:before="0" w:beforeAutospacing="0" w:lineRule="auto"/>
        <w:ind w:left="720" w:hanging="360"/>
        <w:jc w:val="both"/>
      </w:pPr>
      <w:r w:rsidDel="00000000" w:rsidR="00000000" w:rsidRPr="00000000">
        <w:rPr>
          <w:rtl w:val="0"/>
        </w:rPr>
        <w:t xml:space="preserve">1 Private DNS Zone </w:t>
      </w:r>
      <w:r w:rsidDel="00000000" w:rsidR="00000000" w:rsidRPr="00000000">
        <w:rPr>
          <w:rFonts w:ascii="Roboto Mono" w:cs="Roboto Mono" w:eastAsia="Roboto Mono" w:hAnsi="Roboto Mono"/>
          <w:shd w:fill="f2f2f2" w:val="clear"/>
          <w:rtl w:val="0"/>
        </w:rPr>
        <w:t xml:space="preserve">privatelink.azuredatabricks.net</w:t>
      </w:r>
      <w:r w:rsidDel="00000000" w:rsidR="00000000" w:rsidRPr="00000000">
        <w:rPr>
          <w:rtl w:val="0"/>
        </w:rPr>
        <w:t xml:space="preserve"> linked to the Workspace VNet</w:t>
      </w:r>
    </w:p>
    <w:p w:rsidR="00000000" w:rsidDel="00000000" w:rsidP="00000000" w:rsidRDefault="00000000" w:rsidRPr="00000000" w14:paraId="00000049">
      <w:pPr>
        <w:spacing w:after="120" w:before="120" w:lineRule="auto"/>
        <w:jc w:val="both"/>
        <w:rPr/>
      </w:pPr>
      <w:r w:rsidDel="00000000" w:rsidR="00000000" w:rsidRPr="00000000">
        <w:rPr>
          <w:rtl w:val="0"/>
        </w:rPr>
        <w:t xml:space="preserve">Follow the steps below to create the </w:t>
      </w:r>
      <w:r w:rsidDel="00000000" w:rsidR="00000000" w:rsidRPr="00000000">
        <w:rPr>
          <w:b w:val="1"/>
          <w:bCs w:val="1"/>
          <w:rtl w:val="0"/>
        </w:rPr>
        <w:t xml:space="preserve">Workspace VNet</w:t>
      </w:r>
      <w:r w:rsidDel="00000000" w:rsidR="00000000" w:rsidRPr="00000000">
        <w:rPr>
          <w:rtl w:val="0"/>
        </w:rPr>
        <w:t xml:space="preserve"> and its network resources:</w:t>
      </w:r>
    </w:p>
    <w:p w:rsidR="00000000" w:rsidDel="00000000" w:rsidP="00000000" w:rsidRDefault="00000000" w:rsidRPr="00000000" w14:paraId="0000004A">
      <w:pPr>
        <w:numPr>
          <w:ilvl w:val="0"/>
          <w:numId w:val="15"/>
        </w:numPr>
        <w:spacing w:after="0" w:afterAutospacing="0" w:before="120" w:lineRule="auto"/>
        <w:ind w:left="720" w:hanging="360"/>
        <w:jc w:val="both"/>
      </w:pPr>
      <w:r w:rsidDel="00000000" w:rsidR="00000000" w:rsidRPr="00000000">
        <w:rPr>
          <w:rtl w:val="0"/>
        </w:rPr>
        <w:t xml:space="preserve">In the Azure portal, select </w:t>
      </w:r>
      <w:r w:rsidDel="00000000" w:rsidR="00000000" w:rsidRPr="00000000">
        <w:rPr>
          <w:b w:val="1"/>
          <w:bCs w:val="1"/>
          <w:rtl w:val="0"/>
        </w:rPr>
        <w:t xml:space="preserve">Create a resource</w:t>
      </w:r>
      <w:r w:rsidDel="00000000" w:rsidR="00000000" w:rsidRPr="00000000">
        <w:rPr>
          <w:rtl w:val="0"/>
        </w:rPr>
        <w:t xml:space="preserve">:</w:t>
      </w:r>
    </w:p>
    <w:p w:rsidR="00000000" w:rsidDel="00000000" w:rsidP="00000000" w:rsidRDefault="00000000" w:rsidRPr="00000000" w14:paraId="0000004B">
      <w:pPr>
        <w:numPr>
          <w:ilvl w:val="1"/>
          <w:numId w:val="15"/>
        </w:numPr>
        <w:spacing w:after="0" w:afterAutospacing="0" w:before="0" w:beforeAutospacing="0" w:lineRule="auto"/>
        <w:ind w:left="1440" w:hanging="360"/>
        <w:jc w:val="both"/>
        <w:rPr/>
      </w:pPr>
      <w:r w:rsidDel="00000000" w:rsidR="00000000" w:rsidRPr="00000000">
        <w:rPr>
          <w:rtl w:val="0"/>
        </w:rPr>
        <w:t xml:space="preserve">Search for </w:t>
      </w:r>
      <w:r w:rsidDel="00000000" w:rsidR="00000000" w:rsidRPr="00000000">
        <w:rPr>
          <w:b w:val="1"/>
          <w:bCs w:val="1"/>
          <w:rtl w:val="0"/>
        </w:rPr>
        <w:t xml:space="preserve">“Virtual Network” </w:t>
      </w:r>
      <w:r w:rsidDel="00000000" w:rsidR="00000000" w:rsidRPr="00000000">
        <w:rPr>
          <w:rtl w:val="0"/>
        </w:rPr>
        <w:t xml:space="preserve">in the </w:t>
      </w:r>
      <w:r w:rsidDel="00000000" w:rsidR="00000000" w:rsidRPr="00000000">
        <w:rPr>
          <w:b w:val="1"/>
          <w:bCs w:val="1"/>
          <w:rtl w:val="0"/>
        </w:rPr>
        <w:t xml:space="preserve">Marketplace</w:t>
      </w:r>
      <w:r w:rsidDel="00000000" w:rsidR="00000000" w:rsidRPr="00000000">
        <w:rPr>
          <w:rtl w:val="0"/>
        </w:rPr>
        <w:t xml:space="preserve">.</w:t>
      </w:r>
    </w:p>
    <w:p w:rsidR="00000000" w:rsidDel="00000000" w:rsidP="00000000" w:rsidRDefault="00000000" w:rsidRPr="00000000" w14:paraId="0000004C">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Select the resource named </w:t>
      </w:r>
      <w:r w:rsidDel="00000000" w:rsidR="00000000" w:rsidRPr="00000000">
        <w:rPr>
          <w:b w:val="1"/>
          <w:bCs w:val="1"/>
          <w:rtl w:val="0"/>
        </w:rPr>
        <w:t xml:space="preserve">"Virtual network”</w:t>
      </w:r>
      <w:r w:rsidDel="00000000" w:rsidR="00000000" w:rsidRPr="00000000">
        <w:rPr>
          <w:rtl w:val="0"/>
        </w:rPr>
        <w:t xml:space="preserve">, then 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4D">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In the </w:t>
      </w:r>
      <w:r w:rsidDel="00000000" w:rsidR="00000000" w:rsidRPr="00000000">
        <w:rPr>
          <w:b w:val="1"/>
          <w:bCs w:val="1"/>
          <w:rtl w:val="0"/>
        </w:rPr>
        <w:t xml:space="preserve">Create virtual network Basics</w:t>
      </w:r>
      <w:r w:rsidDel="00000000" w:rsidR="00000000" w:rsidRPr="00000000">
        <w:rPr>
          <w:rtl w:val="0"/>
        </w:rPr>
        <w:t xml:space="preserve"> section:</w:t>
      </w:r>
    </w:p>
    <w:p w:rsidR="00000000" w:rsidDel="00000000" w:rsidP="00000000" w:rsidRDefault="00000000" w:rsidRPr="00000000" w14:paraId="0000004E">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w:t>
      </w:r>
      <w:r w:rsidDel="00000000" w:rsidR="00000000" w:rsidRPr="00000000">
        <w:rPr>
          <w:b w:val="1"/>
          <w:bCs w:val="1"/>
          <w:rtl w:val="0"/>
        </w:rPr>
        <w:t xml:space="preserve">Resource Group</w:t>
      </w:r>
      <w:r w:rsidDel="00000000" w:rsidR="00000000" w:rsidRPr="00000000">
        <w:rPr>
          <w:rtl w:val="0"/>
        </w:rPr>
        <w:t xml:space="preserve">. If you don't yet have a Resource Group, click </w:t>
      </w:r>
      <w:r w:rsidDel="00000000" w:rsidR="00000000" w:rsidRPr="00000000">
        <w:rPr>
          <w:b w:val="1"/>
          <w:bCs w:val="1"/>
          <w:rtl w:val="0"/>
        </w:rPr>
        <w:t xml:space="preserve">Create new</w:t>
      </w:r>
      <w:r w:rsidDel="00000000" w:rsidR="00000000" w:rsidRPr="00000000">
        <w:rPr>
          <w:rtl w:val="0"/>
        </w:rPr>
        <w:t xml:space="preserve"> and provide a </w:t>
      </w:r>
      <w:r w:rsidDel="00000000" w:rsidR="00000000" w:rsidRPr="00000000">
        <w:rPr>
          <w:b w:val="1"/>
          <w:bCs w:val="1"/>
          <w:rtl w:val="0"/>
        </w:rPr>
        <w:t xml:space="preserve">Name</w:t>
      </w:r>
      <w:r w:rsidDel="00000000" w:rsidR="00000000" w:rsidRPr="00000000">
        <w:rPr>
          <w:rtl w:val="0"/>
        </w:rPr>
        <w:t xml:space="preserve">.</w:t>
      </w:r>
    </w:p>
    <w:p w:rsidR="00000000" w:rsidDel="00000000" w:rsidP="00000000" w:rsidRDefault="00000000" w:rsidRPr="00000000" w14:paraId="0000004F">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Provide a </w:t>
      </w:r>
      <w:r w:rsidDel="00000000" w:rsidR="00000000" w:rsidRPr="00000000">
        <w:rPr>
          <w:b w:val="1"/>
          <w:bCs w:val="1"/>
          <w:rtl w:val="0"/>
        </w:rPr>
        <w:t xml:space="preserve">Virtual network name </w:t>
      </w:r>
      <w:r w:rsidDel="00000000" w:rsidR="00000000" w:rsidRPr="00000000">
        <w:rPr>
          <w:rtl w:val="0"/>
        </w:rPr>
        <w:t xml:space="preserve">and select the </w:t>
      </w:r>
      <w:r w:rsidDel="00000000" w:rsidR="00000000" w:rsidRPr="00000000">
        <w:rPr>
          <w:b w:val="1"/>
          <w:bCs w:val="1"/>
          <w:rtl w:val="0"/>
        </w:rPr>
        <w:t xml:space="preserve">Region</w:t>
      </w:r>
      <w:r w:rsidDel="00000000" w:rsidR="00000000" w:rsidRPr="00000000">
        <w:rPr>
          <w:rtl w:val="0"/>
        </w:rPr>
        <w:t xml:space="preserve"> where you want the resources to be deployed.</w:t>
      </w:r>
    </w:p>
    <w:p w:rsidR="00000000" w:rsidDel="00000000" w:rsidP="00000000" w:rsidRDefault="00000000" w:rsidRPr="00000000" w14:paraId="00000050">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51">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Keep all settings as defaults in the </w:t>
      </w:r>
      <w:r w:rsidDel="00000000" w:rsidR="00000000" w:rsidRPr="00000000">
        <w:rPr>
          <w:b w:val="1"/>
          <w:bCs w:val="1"/>
          <w:rtl w:val="0"/>
        </w:rPr>
        <w:t xml:space="preserve">Security </w:t>
      </w:r>
      <w:r w:rsidDel="00000000" w:rsidR="00000000" w:rsidRPr="00000000">
        <w:rPr>
          <w:rtl w:val="0"/>
        </w:rPr>
        <w:t xml:space="preserve">section. 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52">
      <w:pPr>
        <w:numPr>
          <w:ilvl w:val="0"/>
          <w:numId w:val="15"/>
        </w:numPr>
        <w:spacing w:after="0" w:afterAutospacing="0" w:before="0" w:beforeAutospacing="0" w:lineRule="auto"/>
        <w:ind w:left="720" w:hanging="360"/>
        <w:jc w:val="both"/>
      </w:pPr>
      <w:r w:rsidDel="00000000" w:rsidR="00000000" w:rsidRPr="00000000">
        <w:rPr>
          <w:rtl w:val="0"/>
        </w:rPr>
        <w:t xml:space="preserve">You should be in the </w:t>
      </w:r>
      <w:r w:rsidDel="00000000" w:rsidR="00000000" w:rsidRPr="00000000">
        <w:rPr>
          <w:b w:val="1"/>
          <w:bCs w:val="1"/>
          <w:rtl w:val="0"/>
        </w:rPr>
        <w:t xml:space="preserve">Address Space </w:t>
      </w:r>
      <w:r w:rsidDel="00000000" w:rsidR="00000000" w:rsidRPr="00000000">
        <w:rPr>
          <w:rtl w:val="0"/>
        </w:rPr>
        <w:t xml:space="preserve">section, which will look like this:</w:t>
      </w:r>
    </w:p>
    <w:p w:rsidR="00000000" w:rsidDel="00000000" w:rsidP="00000000" w:rsidRDefault="00000000" w:rsidRPr="00000000" w14:paraId="00000053">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Define the </w:t>
      </w:r>
      <w:r w:rsidDel="00000000" w:rsidR="00000000" w:rsidRPr="00000000">
        <w:rPr>
          <w:b w:val="1"/>
          <w:bCs w:val="1"/>
          <w:rtl w:val="0"/>
        </w:rPr>
        <w:t xml:space="preserve">address space</w:t>
      </w:r>
      <w:r w:rsidDel="00000000" w:rsidR="00000000" w:rsidRPr="00000000">
        <w:rPr>
          <w:rtl w:val="0"/>
        </w:rPr>
        <w:t xml:space="preserve"> of your virtual network with with one or more IPv4 CIDR ranges. The default value is </w:t>
      </w:r>
      <w:r w:rsidDel="00000000" w:rsidR="00000000" w:rsidRPr="00000000">
        <w:rPr>
          <w:b w:val="1"/>
          <w:bCs w:val="1"/>
          <w:rtl w:val="0"/>
        </w:rPr>
        <w:t xml:space="preserve">10.0.0.0/16</w:t>
      </w:r>
      <w:r w:rsidDel="00000000" w:rsidR="00000000" w:rsidRPr="00000000">
        <w:rPr>
          <w:rtl w:val="0"/>
        </w:rPr>
        <w:t xml:space="preserve">. Make sure the address space has a netmask of </w:t>
      </w:r>
      <w:r w:rsidDel="00000000" w:rsidR="00000000" w:rsidRPr="00000000">
        <w:rPr>
          <w:b w:val="1"/>
          <w:bCs w:val="1"/>
          <w:rtl w:val="0"/>
        </w:rPr>
        <w:t xml:space="preserve">at least /24</w:t>
      </w:r>
      <w:r w:rsidDel="00000000" w:rsidR="00000000" w:rsidRPr="00000000">
        <w:rPr>
          <w:rtl w:val="0"/>
        </w:rPr>
        <w:t xml:space="preserve">.</w:t>
      </w:r>
    </w:p>
    <w:p w:rsidR="00000000" w:rsidDel="00000000" w:rsidP="00000000" w:rsidRDefault="00000000" w:rsidRPr="00000000" w14:paraId="00000054">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Configure the </w:t>
      </w:r>
      <w:r w:rsidDel="00000000" w:rsidR="00000000" w:rsidRPr="00000000">
        <w:rPr>
          <w:b w:val="1"/>
          <w:bCs w:val="1"/>
          <w:rtl w:val="0"/>
        </w:rPr>
        <w:t xml:space="preserve">host-subnet, container-subnet and pe-subnet </w:t>
      </w:r>
      <w:r w:rsidDel="00000000" w:rsidR="00000000" w:rsidRPr="00000000">
        <w:rPr>
          <w:rtl w:val="0"/>
        </w:rPr>
        <w:t xml:space="preserve">(you can edit the existing default subnet, or delete it and create new subnets)</w:t>
      </w:r>
    </w:p>
    <w:p w:rsidR="00000000" w:rsidDel="00000000" w:rsidP="00000000" w:rsidRDefault="00000000" w:rsidRPr="00000000" w14:paraId="00000055">
      <w:pPr>
        <w:numPr>
          <w:ilvl w:val="1"/>
          <w:numId w:val="15"/>
        </w:numPr>
        <w:spacing w:after="0" w:afterAutospacing="0" w:before="0" w:beforeAutospacing="0" w:lineRule="auto"/>
        <w:ind w:left="1440" w:hanging="360"/>
        <w:jc w:val="both"/>
        <w:rPr>
          <w:u w:val="none"/>
        </w:rPr>
      </w:pPr>
      <w:r w:rsidDel="00000000" w:rsidR="00000000" w:rsidRPr="00000000">
        <w:rPr>
          <w:rtl w:val="0"/>
        </w:rPr>
        <w:t xml:space="preserve">After clicking </w:t>
      </w:r>
      <w:r w:rsidDel="00000000" w:rsidR="00000000" w:rsidRPr="00000000">
        <w:rPr>
          <w:b w:val="1"/>
          <w:bCs w:val="1"/>
          <w:rtl w:val="0"/>
        </w:rPr>
        <w:t xml:space="preserve">Add a subnet </w:t>
      </w:r>
      <w:r w:rsidDel="00000000" w:rsidR="00000000" w:rsidRPr="00000000">
        <w:rPr>
          <w:rtl w:val="0"/>
        </w:rPr>
        <w:t xml:space="preserve">or </w:t>
      </w:r>
      <w:r w:rsidDel="00000000" w:rsidR="00000000" w:rsidRPr="00000000">
        <w:rPr>
          <w:b w:val="1"/>
          <w:bCs w:val="1"/>
          <w:rtl w:val="0"/>
        </w:rPr>
        <w:t xml:space="preserve">Edit subnet:</w:t>
      </w:r>
    </w:p>
    <w:p w:rsidR="00000000" w:rsidDel="00000000" w:rsidP="00000000" w:rsidRDefault="00000000" w:rsidRPr="00000000" w14:paraId="00000056">
      <w:pPr>
        <w:numPr>
          <w:ilvl w:val="2"/>
          <w:numId w:val="15"/>
        </w:numPr>
        <w:spacing w:after="0" w:afterAutospacing="0" w:before="0" w:beforeAutospacing="0" w:lineRule="auto"/>
        <w:ind w:left="2160" w:hanging="360"/>
        <w:jc w:val="both"/>
        <w:rPr/>
      </w:pPr>
      <w:r w:rsidDel="00000000" w:rsidR="00000000" w:rsidRPr="00000000">
        <w:rPr>
          <w:rtl w:val="0"/>
        </w:rPr>
        <w:t xml:space="preserve">Provide a subnet </w:t>
      </w:r>
      <w:r w:rsidDel="00000000" w:rsidR="00000000" w:rsidRPr="00000000">
        <w:rPr>
          <w:b w:val="1"/>
          <w:bCs w:val="1"/>
          <w:rtl w:val="0"/>
        </w:rPr>
        <w:t xml:space="preserve">Name</w:t>
      </w:r>
      <w:r w:rsidDel="00000000" w:rsidR="00000000" w:rsidRPr="00000000">
        <w:rPr>
          <w:rtl w:val="0"/>
        </w:rPr>
        <w:t xml:space="preserve">, i.e., </w:t>
      </w:r>
      <w:r w:rsidDel="00000000" w:rsidR="00000000" w:rsidRPr="00000000">
        <w:rPr>
          <w:b w:val="1"/>
          <w:bCs w:val="1"/>
          <w:rtl w:val="0"/>
        </w:rPr>
        <w:t xml:space="preserve">host-subnet, container-subnet, or pe-subnet</w:t>
      </w:r>
      <w:r w:rsidDel="00000000" w:rsidR="00000000" w:rsidRPr="00000000">
        <w:rPr>
          <w:rtl w:val="0"/>
        </w:rPr>
        <w:t xml:space="preserve">.</w:t>
      </w:r>
    </w:p>
    <w:p w:rsidR="00000000" w:rsidDel="00000000" w:rsidP="00000000" w:rsidRDefault="00000000" w:rsidRPr="00000000" w14:paraId="00000057">
      <w:pPr>
        <w:numPr>
          <w:ilvl w:val="2"/>
          <w:numId w:val="15"/>
        </w:numPr>
        <w:spacing w:after="0" w:afterAutospacing="0" w:before="0" w:beforeAutospacing="0" w:lineRule="auto"/>
        <w:ind w:left="2160" w:hanging="360"/>
        <w:jc w:val="both"/>
        <w:rPr>
          <w:u w:val="none"/>
        </w:rPr>
      </w:pPr>
      <w:r w:rsidDel="00000000" w:rsidR="00000000" w:rsidRPr="00000000">
        <w:rPr>
          <w:rtl w:val="0"/>
        </w:rPr>
        <w:t xml:space="preserve">Select the correct </w:t>
      </w:r>
      <w:r w:rsidDel="00000000" w:rsidR="00000000" w:rsidRPr="00000000">
        <w:rPr>
          <w:b w:val="1"/>
          <w:bCs w:val="1"/>
          <w:rtl w:val="0"/>
        </w:rPr>
        <w:t xml:space="preserve">IPV4 address range, Starting address and Size</w:t>
      </w:r>
      <w:r w:rsidDel="00000000" w:rsidR="00000000" w:rsidRPr="00000000">
        <w:rPr>
          <w:rtl w:val="0"/>
        </w:rPr>
        <w:t xml:space="preserve">. Make sure to choose a net mask of </w:t>
      </w:r>
      <w:r w:rsidDel="00000000" w:rsidR="00000000" w:rsidRPr="00000000">
        <w:rPr>
          <w:b w:val="1"/>
          <w:bCs w:val="1"/>
          <w:rtl w:val="0"/>
        </w:rPr>
        <w:t xml:space="preserve">at least /26</w:t>
      </w:r>
      <w:r w:rsidDel="00000000" w:rsidR="00000000" w:rsidRPr="00000000">
        <w:rPr>
          <w:rtl w:val="0"/>
        </w:rPr>
        <w:t xml:space="preserve"> for the host and container subnets, and </w:t>
      </w:r>
      <w:r w:rsidDel="00000000" w:rsidR="00000000" w:rsidRPr="00000000">
        <w:rPr>
          <w:b w:val="1"/>
          <w:bCs w:val="1"/>
          <w:rtl w:val="0"/>
        </w:rPr>
        <w:t xml:space="preserve">/27 </w:t>
      </w:r>
      <w:r w:rsidDel="00000000" w:rsidR="00000000" w:rsidRPr="00000000">
        <w:rPr>
          <w:rtl w:val="0"/>
        </w:rPr>
        <w:t xml:space="preserve">for the private endpoint subnet.</w:t>
      </w:r>
    </w:p>
    <w:p w:rsidR="00000000" w:rsidDel="00000000" w:rsidP="00000000" w:rsidRDefault="00000000" w:rsidRPr="00000000" w14:paraId="00000058">
      <w:pPr>
        <w:numPr>
          <w:ilvl w:val="2"/>
          <w:numId w:val="15"/>
        </w:numPr>
        <w:spacing w:after="0" w:afterAutospacing="0" w:before="0" w:beforeAutospacing="0" w:lineRule="auto"/>
        <w:ind w:left="2160" w:hanging="360"/>
        <w:jc w:val="both"/>
        <w:rPr>
          <w:u w:val="none"/>
        </w:rPr>
      </w:pPr>
      <w:r w:rsidDel="00000000" w:rsidR="00000000" w:rsidRPr="00000000">
        <w:rPr>
          <w:rtl w:val="0"/>
        </w:rPr>
        <w:t xml:space="preserve">Make sure </w:t>
      </w:r>
      <w:r w:rsidDel="00000000" w:rsidR="00000000" w:rsidRPr="00000000">
        <w:rPr>
          <w:b w:val="1"/>
          <w:bCs w:val="1"/>
          <w:rtl w:val="0"/>
        </w:rPr>
        <w:t xml:space="preserve">Enable private subnet (no default outbound access) </w:t>
      </w:r>
      <w:r w:rsidDel="00000000" w:rsidR="00000000" w:rsidRPr="00000000">
        <w:rPr>
          <w:rtl w:val="0"/>
        </w:rPr>
        <w:t xml:space="preserve">is enabled for all three subnets. Azure no longer recommends default outbound access, given that explicit connectivity is preferred over implicit access. For more details, check </w:t>
      </w:r>
      <w:hyperlink r:id="rId15">
        <w:r w:rsidDel="00000000" w:rsidR="00000000" w:rsidRPr="00000000">
          <w:rPr>
            <w:color w:val="1155cc"/>
            <w:u w:val="single"/>
            <w:rtl w:val="0"/>
          </w:rPr>
          <w:t xml:space="preserve">Default outbound access in Azure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numPr>
          <w:ilvl w:val="2"/>
          <w:numId w:val="15"/>
        </w:numPr>
        <w:spacing w:after="0" w:afterAutospacing="0" w:before="0" w:beforeAutospacing="0" w:lineRule="auto"/>
        <w:ind w:left="2160" w:hanging="360"/>
        <w:jc w:val="both"/>
        <w:rPr>
          <w:u w:val="none"/>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5A">
      <w:pPr>
        <w:numPr>
          <w:ilvl w:val="2"/>
          <w:numId w:val="15"/>
        </w:numPr>
        <w:spacing w:after="120" w:before="0" w:beforeAutospacing="0" w:lineRule="auto"/>
        <w:ind w:left="2160" w:hanging="360"/>
        <w:jc w:val="both"/>
        <w:rPr>
          <w:u w:val="none"/>
        </w:rPr>
      </w:pPr>
      <w:r w:rsidDel="00000000" w:rsidR="00000000" w:rsidRPr="00000000">
        <w:rPr>
          <w:rtl w:val="0"/>
        </w:rPr>
        <w:t xml:space="preserve">Repeat the process until all three subnets are defined. The Network should look like the below screenshot:</w:t>
      </w:r>
    </w:p>
    <w:p w:rsidR="00000000" w:rsidDel="00000000" w:rsidP="00000000" w:rsidRDefault="00000000" w:rsidRPr="00000000" w14:paraId="0000005B">
      <w:pPr>
        <w:spacing w:after="120" w:before="120" w:lineRule="auto"/>
        <w:ind w:left="720" w:firstLine="0"/>
        <w:jc w:val="both"/>
        <w:rPr/>
      </w:pPr>
      <w:r w:rsidDel="00000000" w:rsidR="00000000" w:rsidRPr="00000000">
        <w:rPr/>
        <w:drawing>
          <wp:inline distB="114300" distT="114300" distL="114300" distR="114300">
            <wp:extent cx="5943600" cy="53467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1"/>
          <w:numId w:val="15"/>
        </w:numPr>
        <w:spacing w:after="0" w:afterAutospacing="0" w:before="120" w:lineRule="auto"/>
        <w:ind w:left="1440" w:hanging="360"/>
        <w:jc w:val="both"/>
        <w:rPr>
          <w:u w:val="none"/>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r>
    </w:p>
    <w:p w:rsidR="00000000" w:rsidDel="00000000" w:rsidP="00000000" w:rsidRDefault="00000000" w:rsidRPr="00000000" w14:paraId="0000005D">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Provide any required tags in the </w:t>
      </w:r>
      <w:r w:rsidDel="00000000" w:rsidR="00000000" w:rsidRPr="00000000">
        <w:rPr>
          <w:b w:val="1"/>
          <w:bCs w:val="1"/>
          <w:rtl w:val="0"/>
        </w:rPr>
        <w:t xml:space="preserve">Tags</w:t>
      </w:r>
      <w:r w:rsidDel="00000000" w:rsidR="00000000" w:rsidRPr="00000000">
        <w:rPr>
          <w:rtl w:val="0"/>
        </w:rPr>
        <w:t xml:space="preserve"> section. Click </w:t>
      </w:r>
      <w:r w:rsidDel="00000000" w:rsidR="00000000" w:rsidRPr="00000000">
        <w:rPr>
          <w:b w:val="1"/>
          <w:bCs w:val="1"/>
          <w:rtl w:val="0"/>
        </w:rPr>
        <w:t xml:space="preserve">Review + create</w:t>
      </w:r>
      <w:r w:rsidDel="00000000" w:rsidR="00000000" w:rsidRPr="00000000">
        <w:rPr>
          <w:rtl w:val="0"/>
        </w:rPr>
        <w:t xml:space="preserve">.</w:t>
      </w:r>
    </w:p>
    <w:p w:rsidR="00000000" w:rsidDel="00000000" w:rsidP="00000000" w:rsidRDefault="00000000" w:rsidRPr="00000000" w14:paraId="0000005E">
      <w:pPr>
        <w:numPr>
          <w:ilvl w:val="0"/>
          <w:numId w:val="15"/>
        </w:numPr>
        <w:spacing w:after="120" w:before="0" w:beforeAutospacing="0" w:lineRule="auto"/>
        <w:ind w:left="720" w:hanging="360"/>
        <w:jc w:val="both"/>
        <w:rPr>
          <w:u w:val="none"/>
        </w:rPr>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VNET should be ready in a few seconds.</w:t>
      </w:r>
    </w:p>
    <w:p w:rsidR="00000000" w:rsidDel="00000000" w:rsidP="00000000" w:rsidRDefault="00000000" w:rsidRPr="00000000" w14:paraId="0000005F">
      <w:pPr>
        <w:pStyle w:val="Heading5"/>
        <w:rPr/>
      </w:pPr>
      <w:bookmarkStart w:colFirst="0" w:colLast="0" w:name="_8qoyyeb48m2g" w:id="10"/>
      <w:bookmarkEnd w:id="10"/>
      <w:r w:rsidDel="00000000" w:rsidR="00000000" w:rsidRPr="00000000">
        <w:rPr>
          <w:rtl w:val="0"/>
        </w:rPr>
        <w:t xml:space="preserve">Transit VNET (Hub)</w:t>
      </w:r>
    </w:p>
    <w:p w:rsidR="00000000" w:rsidDel="00000000" w:rsidP="00000000" w:rsidRDefault="00000000" w:rsidRPr="00000000" w14:paraId="00000060">
      <w:pPr>
        <w:spacing w:after="120" w:before="120" w:lineRule="auto"/>
        <w:jc w:val="both"/>
        <w:rPr/>
      </w:pPr>
      <w:r w:rsidDel="00000000" w:rsidR="00000000" w:rsidRPr="00000000">
        <w:rPr>
          <w:rtl w:val="0"/>
        </w:rPr>
        <w:t xml:space="preserve">Make sure the following requirements are met in your Transit VNET:</w:t>
      </w:r>
    </w:p>
    <w:p w:rsidR="00000000" w:rsidDel="00000000" w:rsidP="00000000" w:rsidRDefault="00000000" w:rsidRPr="00000000" w14:paraId="00000061">
      <w:pPr>
        <w:numPr>
          <w:ilvl w:val="0"/>
          <w:numId w:val="2"/>
        </w:numPr>
        <w:spacing w:after="0" w:afterAutospacing="0" w:before="60" w:lineRule="auto"/>
        <w:ind w:left="720" w:hanging="360"/>
        <w:jc w:val="both"/>
      </w:pPr>
      <w:r w:rsidDel="00000000" w:rsidR="00000000" w:rsidRPr="00000000">
        <w:rPr>
          <w:rtl w:val="0"/>
        </w:rPr>
        <w:t xml:space="preserve">Transit VNet is available</w:t>
      </w:r>
    </w:p>
    <w:p w:rsidR="00000000" w:rsidDel="00000000" w:rsidP="00000000" w:rsidRDefault="00000000" w:rsidRPr="00000000" w14:paraId="00000062">
      <w:pPr>
        <w:numPr>
          <w:ilvl w:val="0"/>
          <w:numId w:val="2"/>
        </w:numPr>
        <w:spacing w:after="0" w:afterAutospacing="0" w:before="0" w:beforeAutospacing="0" w:lineRule="auto"/>
        <w:ind w:left="720" w:hanging="360"/>
        <w:jc w:val="both"/>
      </w:pPr>
      <w:r w:rsidDel="00000000" w:rsidR="00000000" w:rsidRPr="00000000">
        <w:rPr>
          <w:rtl w:val="0"/>
        </w:rPr>
        <w:t xml:space="preserve">1 private subnet within Transit VNet is available for Frontend Private Endpoints (at least 2 private IP addresses - referred to as </w:t>
      </w:r>
      <w:r w:rsidDel="00000000" w:rsidR="00000000" w:rsidRPr="00000000">
        <w:rPr>
          <w:b w:val="1"/>
          <w:bCs w:val="1"/>
          <w:rtl w:val="0"/>
        </w:rPr>
        <w:t xml:space="preserve">transit-pe-subnet</w:t>
      </w:r>
      <w:r w:rsidDel="00000000" w:rsidR="00000000" w:rsidRPr="00000000">
        <w:rPr>
          <w:rtl w:val="0"/>
        </w:rPr>
        <w:t xml:space="preserve"> hereafter)</w:t>
      </w:r>
    </w:p>
    <w:p w:rsidR="00000000" w:rsidDel="00000000" w:rsidP="00000000" w:rsidRDefault="00000000" w:rsidRPr="00000000" w14:paraId="00000063">
      <w:pPr>
        <w:numPr>
          <w:ilvl w:val="0"/>
          <w:numId w:val="2"/>
        </w:numPr>
        <w:spacing w:after="60" w:before="0" w:beforeAutospacing="0" w:lineRule="auto"/>
        <w:ind w:left="720" w:hanging="360"/>
        <w:jc w:val="both"/>
      </w:pPr>
      <w:r w:rsidDel="00000000" w:rsidR="00000000" w:rsidRPr="00000000">
        <w:rPr>
          <w:rtl w:val="0"/>
        </w:rPr>
        <w:t xml:space="preserve">On-prem connection to the Hub VNet is established via </w:t>
      </w:r>
      <w:r w:rsidDel="00000000" w:rsidR="00000000" w:rsidRPr="00000000">
        <w:rPr>
          <w:b w:val="1"/>
          <w:bCs w:val="1"/>
          <w:rtl w:val="0"/>
        </w:rPr>
        <w:t xml:space="preserve">ExpressRoute</w:t>
      </w:r>
      <w:r w:rsidDel="00000000" w:rsidR="00000000" w:rsidRPr="00000000">
        <w:rPr>
          <w:rtl w:val="0"/>
        </w:rPr>
        <w:t xml:space="preserve"> or </w:t>
      </w:r>
      <w:r w:rsidDel="00000000" w:rsidR="00000000" w:rsidRPr="00000000">
        <w:rPr>
          <w:b w:val="1"/>
          <w:bCs w:val="1"/>
          <w:rtl w:val="0"/>
        </w:rPr>
        <w:t xml:space="preserve">Site-to-Site VPN</w:t>
      </w:r>
      <w:r w:rsidDel="00000000" w:rsidR="00000000" w:rsidRPr="00000000">
        <w:rPr>
          <w:rtl w:val="0"/>
        </w:rPr>
        <w:t xml:space="preserve"> (</w:t>
      </w:r>
      <w:r w:rsidDel="00000000" w:rsidR="00000000" w:rsidRPr="00000000">
        <w:rPr>
          <w:i w:val="1"/>
          <w:iCs w:val="1"/>
          <w:rtl w:val="0"/>
        </w:rPr>
        <w:t xml:space="preserve">if on-prem users are expected to access the Databricks workspace via the Hub VNet</w:t>
      </w:r>
      <w:r w:rsidDel="00000000" w:rsidR="00000000" w:rsidRPr="00000000">
        <w:rPr>
          <w:rtl w:val="0"/>
        </w:rPr>
        <w:t xml:space="preserve">)</w:t>
      </w:r>
    </w:p>
    <w:p w:rsidR="00000000" w:rsidDel="00000000" w:rsidP="00000000" w:rsidRDefault="00000000" w:rsidRPr="00000000" w14:paraId="00000064">
      <w:pPr>
        <w:pStyle w:val="Heading4"/>
        <w:rPr/>
      </w:pPr>
      <w:bookmarkStart w:colFirst="0" w:colLast="0" w:name="_nz0f7rsluoz" w:id="11"/>
      <w:bookmarkEnd w:id="11"/>
      <w:r w:rsidDel="00000000" w:rsidR="00000000" w:rsidRPr="00000000">
        <w:rPr>
          <w:rtl w:val="0"/>
        </w:rPr>
        <w:t xml:space="preserve">Create the Azure Databricks workspaces</w:t>
      </w:r>
    </w:p>
    <w:p w:rsidR="00000000" w:rsidDel="00000000" w:rsidP="00000000" w:rsidRDefault="00000000" w:rsidRPr="00000000" w14:paraId="00000065">
      <w:pPr>
        <w:rPr/>
      </w:pPr>
      <w:r w:rsidDel="00000000" w:rsidR="00000000" w:rsidRPr="00000000">
        <w:rPr>
          <w:rtl w:val="0"/>
        </w:rPr>
        <w:t xml:space="preserve">For this setup, we are following the best practice of having a dedicated workspace to host the </w:t>
      </w:r>
      <w:r w:rsidDel="00000000" w:rsidR="00000000" w:rsidRPr="00000000">
        <w:rPr>
          <w:sz w:val="20"/>
          <w:szCs w:val="20"/>
          <w:rtl w:val="0"/>
        </w:rPr>
        <w:t xml:space="preserve">browser_authentication. This helps avoid user access disruptions in case a workspace is deleted or recreated for any reason. For more details, check </w:t>
      </w:r>
      <w:hyperlink r:id="rId17">
        <w:r w:rsidDel="00000000" w:rsidR="00000000" w:rsidRPr="00000000">
          <w:rPr>
            <w:color w:val="1155cc"/>
            <w:sz w:val="20"/>
            <w:szCs w:val="20"/>
            <w:u w:val="single"/>
            <w:rtl w:val="0"/>
          </w:rPr>
          <w:t xml:space="preserve">Configure Inbound Private Link - Step 3: Create a browser_authentication workspace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6">
      <w:pPr>
        <w:pStyle w:val="Heading5"/>
        <w:rPr/>
      </w:pPr>
      <w:bookmarkStart w:colFirst="0" w:colLast="0" w:name="_o1mj5vbguk9" w:id="12"/>
      <w:bookmarkEnd w:id="12"/>
      <w:r w:rsidDel="00000000" w:rsidR="00000000" w:rsidRPr="00000000">
        <w:rPr>
          <w:rtl w:val="0"/>
        </w:rPr>
        <w:t xml:space="preserve">Create the Azure Databricks hybrid workspace (dev/stg/prd)</w:t>
      </w:r>
    </w:p>
    <w:p w:rsidR="00000000" w:rsidDel="00000000" w:rsidP="00000000" w:rsidRDefault="00000000" w:rsidRPr="00000000" w14:paraId="00000067">
      <w:pPr>
        <w:spacing w:after="120" w:before="120" w:lineRule="auto"/>
        <w:jc w:val="both"/>
        <w:rPr>
          <w:b w:val="1"/>
          <w:bCs w:val="1"/>
        </w:rPr>
      </w:pPr>
      <w:r w:rsidDel="00000000" w:rsidR="00000000" w:rsidRPr="00000000">
        <w:rPr>
          <w:rtl w:val="0"/>
        </w:rPr>
        <w:t xml:space="preserve">In the Azure Portal or from the resource group blade, click </w:t>
      </w:r>
      <w:r w:rsidDel="00000000" w:rsidR="00000000" w:rsidRPr="00000000">
        <w:rPr>
          <w:b w:val="1"/>
          <w:bCs w:val="1"/>
          <w:rtl w:val="0"/>
        </w:rPr>
        <w:t xml:space="preserve">Create </w:t>
      </w:r>
      <w:r w:rsidDel="00000000" w:rsidR="00000000" w:rsidRPr="00000000">
        <w:rPr>
          <w:rtl w:val="0"/>
        </w:rPr>
        <w:t xml:space="preserve">or </w:t>
      </w:r>
      <w:r w:rsidDel="00000000" w:rsidR="00000000" w:rsidRPr="00000000">
        <w:rPr>
          <w:b w:val="1"/>
          <w:bCs w:val="1"/>
          <w:rtl w:val="0"/>
        </w:rPr>
        <w:t xml:space="preserve">Create a resource</w:t>
      </w:r>
    </w:p>
    <w:p w:rsidR="00000000" w:rsidDel="00000000" w:rsidP="00000000" w:rsidRDefault="00000000" w:rsidRPr="00000000" w14:paraId="00000068">
      <w:pPr>
        <w:numPr>
          <w:ilvl w:val="0"/>
          <w:numId w:val="9"/>
        </w:numPr>
        <w:spacing w:after="0" w:afterAutospacing="0" w:before="120" w:lineRule="auto"/>
        <w:ind w:left="720" w:hanging="360"/>
        <w:jc w:val="both"/>
        <w:rPr/>
      </w:pPr>
      <w:r w:rsidDel="00000000" w:rsidR="00000000" w:rsidRPr="00000000">
        <w:rPr>
          <w:rtl w:val="0"/>
        </w:rPr>
        <w:t xml:space="preserve">Search for </w:t>
      </w:r>
      <w:r w:rsidDel="00000000" w:rsidR="00000000" w:rsidRPr="00000000">
        <w:rPr>
          <w:b w:val="1"/>
          <w:bCs w:val="1"/>
          <w:rtl w:val="0"/>
        </w:rPr>
        <w:t xml:space="preserve">Azure Databricks</w:t>
      </w:r>
      <w:r w:rsidDel="00000000" w:rsidR="00000000" w:rsidRPr="00000000">
        <w:rPr>
          <w:rtl w:val="0"/>
        </w:rPr>
        <w:t xml:space="preserve">, and 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69">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In the </w:t>
      </w:r>
      <w:r w:rsidDel="00000000" w:rsidR="00000000" w:rsidRPr="00000000">
        <w:rPr>
          <w:b w:val="1"/>
          <w:bCs w:val="1"/>
          <w:rtl w:val="0"/>
        </w:rPr>
        <w:t xml:space="preserve">Create an Azure Databricks workspace Basics </w:t>
      </w:r>
      <w:r w:rsidDel="00000000" w:rsidR="00000000" w:rsidRPr="00000000">
        <w:rPr>
          <w:rtl w:val="0"/>
        </w:rPr>
        <w:t xml:space="preserve">section:</w:t>
      </w:r>
    </w:p>
    <w:p w:rsidR="00000000" w:rsidDel="00000000" w:rsidP="00000000" w:rsidRDefault="00000000" w:rsidRPr="00000000" w14:paraId="0000006A">
      <w:pPr>
        <w:numPr>
          <w:ilvl w:val="1"/>
          <w:numId w:val="9"/>
        </w:numPr>
        <w:spacing w:after="0" w:afterAutospacing="0" w:before="0" w:beforeAutospacing="0" w:lineRule="auto"/>
        <w:ind w:left="1440" w:hanging="360"/>
        <w:jc w:val="both"/>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w:t>
      </w:r>
      <w:r w:rsidDel="00000000" w:rsidR="00000000" w:rsidRPr="00000000">
        <w:rPr>
          <w:b w:val="1"/>
          <w:bCs w:val="1"/>
          <w:rtl w:val="0"/>
        </w:rPr>
        <w:t xml:space="preserve">Resource Group</w:t>
      </w:r>
      <w:r w:rsidDel="00000000" w:rsidR="00000000" w:rsidRPr="00000000">
        <w:rPr>
          <w:rtl w:val="0"/>
        </w:rPr>
        <w:t xml:space="preserve">. The resource group does not necessarily must be the same as the VNET resource group.</w:t>
      </w:r>
    </w:p>
    <w:p w:rsidR="00000000" w:rsidDel="00000000" w:rsidP="00000000" w:rsidRDefault="00000000" w:rsidRPr="00000000" w14:paraId="0000006B">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Enter the </w:t>
      </w:r>
      <w:r w:rsidDel="00000000" w:rsidR="00000000" w:rsidRPr="00000000">
        <w:rPr>
          <w:b w:val="1"/>
          <w:bCs w:val="1"/>
          <w:rtl w:val="0"/>
        </w:rPr>
        <w:t xml:space="preserve">Workspace name.</w:t>
      </w:r>
      <w:r w:rsidDel="00000000" w:rsidR="00000000" w:rsidRPr="00000000">
        <w:rPr>
          <w:rtl w:val="0"/>
        </w:rPr>
      </w:r>
    </w:p>
    <w:p w:rsidR="00000000" w:rsidDel="00000000" w:rsidP="00000000" w:rsidRDefault="00000000" w:rsidRPr="00000000" w14:paraId="0000006C">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Choose the same </w:t>
      </w:r>
      <w:r w:rsidDel="00000000" w:rsidR="00000000" w:rsidRPr="00000000">
        <w:rPr>
          <w:b w:val="1"/>
          <w:bCs w:val="1"/>
          <w:rtl w:val="0"/>
        </w:rPr>
        <w:t xml:space="preserve">Region </w:t>
      </w:r>
      <w:r w:rsidDel="00000000" w:rsidR="00000000" w:rsidRPr="00000000">
        <w:rPr>
          <w:rtl w:val="0"/>
        </w:rPr>
        <w:t xml:space="preserve">as the virtual network</w:t>
      </w:r>
      <w:r w:rsidDel="00000000" w:rsidR="00000000" w:rsidRPr="00000000">
        <w:rPr>
          <w:rtl w:val="0"/>
        </w:rPr>
      </w:r>
    </w:p>
    <w:p w:rsidR="00000000" w:rsidDel="00000000" w:rsidP="00000000" w:rsidRDefault="00000000" w:rsidRPr="00000000" w14:paraId="0000006D">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For the </w:t>
      </w:r>
      <w:r w:rsidDel="00000000" w:rsidR="00000000" w:rsidRPr="00000000">
        <w:rPr>
          <w:b w:val="1"/>
          <w:bCs w:val="1"/>
          <w:rtl w:val="0"/>
        </w:rPr>
        <w:t xml:space="preserve">Pricing tier</w:t>
      </w:r>
      <w:r w:rsidDel="00000000" w:rsidR="00000000" w:rsidRPr="00000000">
        <w:rPr>
          <w:rtl w:val="0"/>
        </w:rPr>
        <w:t xml:space="preserve">, select </w:t>
      </w:r>
      <w:r w:rsidDel="00000000" w:rsidR="00000000" w:rsidRPr="00000000">
        <w:rPr>
          <w:b w:val="1"/>
          <w:bCs w:val="1"/>
          <w:rtl w:val="0"/>
        </w:rPr>
        <w:t xml:space="preserve">Premium</w:t>
      </w:r>
      <w:r w:rsidDel="00000000" w:rsidR="00000000" w:rsidRPr="00000000">
        <w:rPr>
          <w:rtl w:val="0"/>
        </w:rPr>
        <w:t xml:space="preserve">.</w:t>
      </w:r>
    </w:p>
    <w:p w:rsidR="00000000" w:rsidDel="00000000" w:rsidP="00000000" w:rsidRDefault="00000000" w:rsidRPr="00000000" w14:paraId="0000006E">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For </w:t>
      </w:r>
      <w:r w:rsidDel="00000000" w:rsidR="00000000" w:rsidRPr="00000000">
        <w:rPr>
          <w:b w:val="1"/>
          <w:bCs w:val="1"/>
          <w:rtl w:val="0"/>
        </w:rPr>
        <w:t xml:space="preserve">Workspace type</w:t>
      </w:r>
      <w:r w:rsidDel="00000000" w:rsidR="00000000" w:rsidRPr="00000000">
        <w:rPr>
          <w:rtl w:val="0"/>
        </w:rPr>
        <w:t xml:space="preserve">, choose hybrid.</w:t>
      </w:r>
    </w:p>
    <w:p w:rsidR="00000000" w:rsidDel="00000000" w:rsidP="00000000" w:rsidRDefault="00000000" w:rsidRPr="00000000" w14:paraId="0000006F">
      <w:pPr>
        <w:numPr>
          <w:ilvl w:val="1"/>
          <w:numId w:val="9"/>
        </w:numPr>
        <w:spacing w:after="0" w:afterAutospacing="0" w:before="0" w:beforeAutospacing="0" w:lineRule="auto"/>
        <w:ind w:left="1440" w:hanging="360"/>
        <w:jc w:val="both"/>
        <w:rPr>
          <w:b w:val="1"/>
          <w:bCs w:val="1"/>
        </w:rPr>
      </w:pPr>
      <w:r w:rsidDel="00000000" w:rsidR="00000000" w:rsidRPr="00000000">
        <w:rPr>
          <w:b w:val="1"/>
          <w:bCs w:val="1"/>
          <w:rtl w:val="0"/>
        </w:rPr>
        <w:t xml:space="preserve">(Optional) </w:t>
      </w:r>
      <w:r w:rsidDel="00000000" w:rsidR="00000000" w:rsidRPr="00000000">
        <w:rPr>
          <w:rtl w:val="0"/>
        </w:rPr>
        <w:t xml:space="preserve">Provide a </w:t>
      </w:r>
      <w:r w:rsidDel="00000000" w:rsidR="00000000" w:rsidRPr="00000000">
        <w:rPr>
          <w:b w:val="1"/>
          <w:bCs w:val="1"/>
          <w:rtl w:val="0"/>
        </w:rPr>
        <w:t xml:space="preserve">Managed Resource Group name</w:t>
      </w:r>
      <w:r w:rsidDel="00000000" w:rsidR="00000000" w:rsidRPr="00000000">
        <w:rPr>
          <w:rtl w:val="0"/>
        </w:rPr>
        <w:t xml:space="preserve">. Every hybrid Databricks workspace has a managed resource group, where Databricks deploys and manages the lifecycle of a set of resources (storage account, access connectors, NSGs, VMs, etc.). If a name is not specified, a default name will be assigned.</w:t>
      </w:r>
    </w:p>
    <w:p w:rsidR="00000000" w:rsidDel="00000000" w:rsidP="00000000" w:rsidRDefault="00000000" w:rsidRPr="00000000" w14:paraId="00000070">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Click </w:t>
      </w:r>
      <w:r w:rsidDel="00000000" w:rsidR="00000000" w:rsidRPr="00000000">
        <w:rPr>
          <w:b w:val="1"/>
          <w:bCs w:val="1"/>
          <w:rtl w:val="0"/>
        </w:rPr>
        <w:t xml:space="preserve">Next: Networking</w:t>
      </w:r>
      <w:r w:rsidDel="00000000" w:rsidR="00000000" w:rsidRPr="00000000">
        <w:rPr>
          <w:rtl w:val="0"/>
        </w:rPr>
        <w:t xml:space="preserve">.</w:t>
      </w:r>
    </w:p>
    <w:p w:rsidR="00000000" w:rsidDel="00000000" w:rsidP="00000000" w:rsidRDefault="00000000" w:rsidRPr="00000000" w14:paraId="00000071">
      <w:pPr>
        <w:numPr>
          <w:ilvl w:val="0"/>
          <w:numId w:val="9"/>
        </w:numPr>
        <w:spacing w:after="0" w:afterAutospacing="0" w:before="0" w:beforeAutospacing="0" w:lineRule="auto"/>
        <w:ind w:left="720" w:hanging="360"/>
        <w:jc w:val="both"/>
        <w:rPr>
          <w:u w:val="none"/>
        </w:rPr>
      </w:pPr>
      <w:r w:rsidDel="00000000" w:rsidR="00000000" w:rsidRPr="00000000">
        <w:rPr>
          <w:rtl w:val="0"/>
        </w:rPr>
        <w:t xml:space="preserve">In the </w:t>
      </w:r>
      <w:r w:rsidDel="00000000" w:rsidR="00000000" w:rsidRPr="00000000">
        <w:rPr>
          <w:b w:val="1"/>
          <w:bCs w:val="1"/>
          <w:rtl w:val="0"/>
        </w:rPr>
        <w:t xml:space="preserve">Networking</w:t>
      </w:r>
      <w:r w:rsidDel="00000000" w:rsidR="00000000" w:rsidRPr="00000000">
        <w:rPr>
          <w:rtl w:val="0"/>
        </w:rPr>
        <w:t xml:space="preserve"> section:</w:t>
      </w:r>
    </w:p>
    <w:p w:rsidR="00000000" w:rsidDel="00000000" w:rsidP="00000000" w:rsidRDefault="00000000" w:rsidRPr="00000000" w14:paraId="00000072">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Select </w:t>
      </w:r>
      <w:r w:rsidDel="00000000" w:rsidR="00000000" w:rsidRPr="00000000">
        <w:rPr>
          <w:b w:val="1"/>
          <w:bCs w:val="1"/>
          <w:rtl w:val="0"/>
        </w:rPr>
        <w:t xml:space="preserve">Yes </w:t>
      </w:r>
      <w:r w:rsidDel="00000000" w:rsidR="00000000" w:rsidRPr="00000000">
        <w:rPr>
          <w:rtl w:val="0"/>
        </w:rPr>
        <w:t xml:space="preserve">for </w:t>
      </w:r>
      <w:r w:rsidDel="00000000" w:rsidR="00000000" w:rsidRPr="00000000">
        <w:rPr>
          <w:b w:val="1"/>
          <w:bCs w:val="1"/>
          <w:rtl w:val="0"/>
        </w:rPr>
        <w:t xml:space="preserve">Deploy Azure Databricks workspace with Secure Cluster Connectivity (No Public IP) </w:t>
      </w:r>
      <w:r w:rsidDel="00000000" w:rsidR="00000000" w:rsidRPr="00000000">
        <w:rPr>
          <w:rtl w:val="0"/>
        </w:rPr>
        <w:t xml:space="preserve">and </w:t>
      </w:r>
      <w:r w:rsidDel="00000000" w:rsidR="00000000" w:rsidRPr="00000000">
        <w:rPr>
          <w:b w:val="1"/>
          <w:bCs w:val="1"/>
          <w:rtl w:val="0"/>
        </w:rPr>
        <w:t xml:space="preserve">Deploy Azure Databricks workspace in your own Virtual Network (VNet)</w:t>
      </w:r>
    </w:p>
    <w:p w:rsidR="00000000" w:rsidDel="00000000" w:rsidP="00000000" w:rsidRDefault="00000000" w:rsidRPr="00000000" w14:paraId="00000073">
      <w:pPr>
        <w:numPr>
          <w:ilvl w:val="1"/>
          <w:numId w:val="9"/>
        </w:numPr>
        <w:spacing w:after="0" w:afterAutospacing="0" w:before="0" w:beforeAutospacing="0" w:lineRule="auto"/>
        <w:ind w:left="1440" w:hanging="360"/>
        <w:jc w:val="both"/>
        <w:rPr/>
      </w:pP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drop-down, select your </w:t>
      </w:r>
      <w:r w:rsidDel="00000000" w:rsidR="00000000" w:rsidRPr="00000000">
        <w:rPr>
          <w:b w:val="1"/>
          <w:bCs w:val="1"/>
          <w:rtl w:val="0"/>
        </w:rPr>
        <w:t xml:space="preserve">Workspace (Spoke) Vnet</w:t>
      </w:r>
    </w:p>
    <w:p w:rsidR="00000000" w:rsidDel="00000000" w:rsidP="00000000" w:rsidRDefault="00000000" w:rsidRPr="00000000" w14:paraId="00000074">
      <w:pPr>
        <w:numPr>
          <w:ilvl w:val="1"/>
          <w:numId w:val="9"/>
        </w:numPr>
        <w:spacing w:after="0" w:afterAutospacing="0" w:before="0" w:beforeAutospacing="0" w:lineRule="auto"/>
        <w:ind w:left="1440" w:hanging="360"/>
        <w:jc w:val="both"/>
        <w:rPr/>
      </w:pPr>
      <w:r w:rsidDel="00000000" w:rsidR="00000000" w:rsidRPr="00000000">
        <w:rPr>
          <w:rtl w:val="0"/>
        </w:rPr>
        <w:t xml:space="preserve">Fill in the subnet details for the </w:t>
      </w:r>
      <w:r w:rsidDel="00000000" w:rsidR="00000000" w:rsidRPr="00000000">
        <w:rPr>
          <w:b w:val="1"/>
          <w:bCs w:val="1"/>
          <w:rtl w:val="0"/>
        </w:rPr>
        <w:t xml:space="preserve">public (host)</w:t>
      </w:r>
      <w:r w:rsidDel="00000000" w:rsidR="00000000" w:rsidRPr="00000000">
        <w:rPr>
          <w:rtl w:val="0"/>
        </w:rPr>
        <w:t xml:space="preserve"> and </w:t>
      </w:r>
      <w:r w:rsidDel="00000000" w:rsidR="00000000" w:rsidRPr="00000000">
        <w:rPr>
          <w:b w:val="1"/>
          <w:bCs w:val="1"/>
          <w:rtl w:val="0"/>
        </w:rPr>
        <w:t xml:space="preserve">private (container)</w:t>
      </w:r>
      <w:r w:rsidDel="00000000" w:rsidR="00000000" w:rsidRPr="00000000">
        <w:rPr>
          <w:rtl w:val="0"/>
        </w:rPr>
        <w:t xml:space="preserve"> subnets. Make sure to copy the right subnet names from your </w:t>
      </w:r>
      <w:r w:rsidDel="00000000" w:rsidR="00000000" w:rsidRPr="00000000">
        <w:rPr>
          <w:b w:val="1"/>
          <w:bCs w:val="1"/>
          <w:rtl w:val="0"/>
        </w:rPr>
        <w:t xml:space="preserve">Workspace Vnet</w:t>
      </w:r>
      <w:r w:rsidDel="00000000" w:rsidR="00000000" w:rsidRPr="00000000">
        <w:rPr>
          <w:rtl w:val="0"/>
        </w:rPr>
        <w:t xml:space="preserve">.</w:t>
      </w:r>
    </w:p>
    <w:p w:rsidR="00000000" w:rsidDel="00000000" w:rsidP="00000000" w:rsidRDefault="00000000" w:rsidRPr="00000000" w14:paraId="00000075">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Select </w:t>
      </w:r>
      <w:r w:rsidDel="00000000" w:rsidR="00000000" w:rsidRPr="00000000">
        <w:rPr>
          <w:b w:val="1"/>
          <w:bCs w:val="1"/>
          <w:rtl w:val="0"/>
        </w:rPr>
        <w:t xml:space="preserve">Yes</w:t>
      </w:r>
      <w:r w:rsidDel="00000000" w:rsidR="00000000" w:rsidRPr="00000000">
        <w:rPr>
          <w:rtl w:val="0"/>
        </w:rPr>
        <w:t xml:space="preserve"> for the </w:t>
      </w:r>
      <w:r w:rsidDel="00000000" w:rsidR="00000000" w:rsidRPr="00000000">
        <w:rPr>
          <w:b w:val="1"/>
          <w:bCs w:val="1"/>
          <w:rtl w:val="0"/>
        </w:rPr>
        <w:t xml:space="preserve">Deploy Azure Databricks workspace with NAT Gateway </w:t>
      </w:r>
      <w:r w:rsidDel="00000000" w:rsidR="00000000" w:rsidRPr="00000000">
        <w:rPr>
          <w:rtl w:val="0"/>
        </w:rPr>
        <w:t xml:space="preserve">option.</w:t>
      </w:r>
    </w:p>
    <w:p w:rsidR="00000000" w:rsidDel="00000000" w:rsidP="00000000" w:rsidRDefault="00000000" w:rsidRPr="00000000" w14:paraId="00000076">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Provide a </w:t>
      </w:r>
      <w:r w:rsidDel="00000000" w:rsidR="00000000" w:rsidRPr="00000000">
        <w:rPr>
          <w:b w:val="1"/>
          <w:bCs w:val="1"/>
          <w:rtl w:val="0"/>
        </w:rPr>
        <w:t xml:space="preserve">NAT Gateway Name</w:t>
      </w:r>
      <w:r w:rsidDel="00000000" w:rsidR="00000000" w:rsidRPr="00000000">
        <w:rPr>
          <w:rtl w:val="0"/>
        </w:rPr>
        <w:t xml:space="preserve"> and </w:t>
      </w:r>
      <w:r w:rsidDel="00000000" w:rsidR="00000000" w:rsidRPr="00000000">
        <w:rPr>
          <w:b w:val="1"/>
          <w:bCs w:val="1"/>
          <w:rtl w:val="0"/>
        </w:rPr>
        <w:t xml:space="preserve">NAT Gateway Public IP Name.</w:t>
      </w:r>
    </w:p>
    <w:p w:rsidR="00000000" w:rsidDel="00000000" w:rsidP="00000000" w:rsidRDefault="00000000" w:rsidRPr="00000000" w14:paraId="00000077">
      <w:pPr>
        <w:numPr>
          <w:ilvl w:val="1"/>
          <w:numId w:val="9"/>
        </w:numPr>
        <w:spacing w:after="0" w:afterAutospacing="0" w:before="0" w:beforeAutospacing="0" w:lineRule="auto"/>
        <w:ind w:left="1440" w:hanging="360"/>
        <w:jc w:val="both"/>
        <w:rPr>
          <w:u w:val="none"/>
        </w:rPr>
      </w:pPr>
      <w:r w:rsidDel="00000000" w:rsidR="00000000" w:rsidRPr="00000000">
        <w:rPr>
          <w:rtl w:val="0"/>
        </w:rPr>
        <w:t xml:space="preserve">Keep </w:t>
      </w:r>
      <w:r w:rsidDel="00000000" w:rsidR="00000000" w:rsidRPr="00000000">
        <w:rPr>
          <w:b w:val="1"/>
          <w:bCs w:val="1"/>
          <w:rtl w:val="0"/>
        </w:rPr>
        <w:t xml:space="preserve">Allow Public Network Access </w:t>
      </w:r>
      <w:r w:rsidDel="00000000" w:rsidR="00000000" w:rsidRPr="00000000">
        <w:rPr>
          <w:rtl w:val="0"/>
        </w:rPr>
        <w:t xml:space="preserve">enabled for now, until the inbound (front-end) private link is fully implemented.</w:t>
      </w:r>
    </w:p>
    <w:p w:rsidR="00000000" w:rsidDel="00000000" w:rsidP="00000000" w:rsidRDefault="00000000" w:rsidRPr="00000000" w14:paraId="00000078">
      <w:pPr>
        <w:numPr>
          <w:ilvl w:val="1"/>
          <w:numId w:val="9"/>
        </w:numPr>
        <w:spacing w:after="0" w:afterAutospacing="0" w:before="0" w:beforeAutospacing="0" w:lineRule="auto"/>
        <w:ind w:left="1440" w:hanging="360"/>
        <w:jc w:val="both"/>
        <w:rPr/>
      </w:pPr>
      <w:r w:rsidDel="00000000" w:rsidR="00000000" w:rsidRPr="00000000">
        <w:rPr>
          <w:rtl w:val="0"/>
        </w:rPr>
        <w:t xml:space="preserve">For </w:t>
      </w:r>
      <w:r w:rsidDel="00000000" w:rsidR="00000000" w:rsidRPr="00000000">
        <w:rPr>
          <w:b w:val="1"/>
          <w:bCs w:val="1"/>
          <w:rtl w:val="0"/>
        </w:rPr>
        <w:t xml:space="preserve">Required NSG Rules</w:t>
      </w:r>
      <w:r w:rsidDel="00000000" w:rsidR="00000000" w:rsidRPr="00000000">
        <w:rPr>
          <w:rtl w:val="0"/>
        </w:rPr>
        <w:t xml:space="preserve">, select </w:t>
      </w:r>
      <w:r w:rsidDel="00000000" w:rsidR="00000000" w:rsidRPr="00000000">
        <w:rPr>
          <w:b w:val="1"/>
          <w:bCs w:val="1"/>
          <w:rtl w:val="0"/>
        </w:rPr>
        <w:t xml:space="preserve">No Azure Databricks Rules</w:t>
      </w:r>
      <w:r w:rsidDel="00000000" w:rsidR="00000000" w:rsidRPr="00000000">
        <w:rPr>
          <w:rtl w:val="0"/>
        </w:rPr>
        <w:t xml:space="preserve">.</w:t>
      </w:r>
    </w:p>
    <w:p w:rsidR="00000000" w:rsidDel="00000000" w:rsidP="00000000" w:rsidRDefault="00000000" w:rsidRPr="00000000" w14:paraId="00000079">
      <w:pPr>
        <w:numPr>
          <w:ilvl w:val="1"/>
          <w:numId w:val="9"/>
        </w:numPr>
        <w:spacing w:after="120" w:before="0" w:beforeAutospacing="0" w:lineRule="auto"/>
        <w:ind w:left="1440" w:hanging="360"/>
        <w:jc w:val="both"/>
        <w:rPr>
          <w:u w:val="none"/>
        </w:rPr>
      </w:pPr>
      <w:r w:rsidDel="00000000" w:rsidR="00000000" w:rsidRPr="00000000">
        <w:rPr>
          <w:rtl w:val="0"/>
        </w:rPr>
        <w:t xml:space="preserve">Check the screenshot below:</w:t>
      </w:r>
    </w:p>
    <w:p w:rsidR="00000000" w:rsidDel="00000000" w:rsidP="00000000" w:rsidRDefault="00000000" w:rsidRPr="00000000" w14:paraId="0000007A">
      <w:pPr>
        <w:spacing w:after="120" w:before="120" w:lineRule="auto"/>
        <w:jc w:val="both"/>
        <w:rPr>
          <w:b w:val="1"/>
          <w:bCs w:val="1"/>
        </w:rPr>
      </w:pPr>
      <w:r w:rsidDel="00000000" w:rsidR="00000000" w:rsidRPr="00000000">
        <w:rPr>
          <w:b w:val="1"/>
          <w:bCs w:val="1"/>
        </w:rPr>
        <w:drawing>
          <wp:inline distB="114300" distT="114300" distL="114300" distR="114300">
            <wp:extent cx="5402873" cy="5853113"/>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02873" cy="585311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120" w:lineRule="auto"/>
        <w:jc w:val="both"/>
        <w:rPr>
          <w:i w:val="1"/>
          <w:iCs w:val="1"/>
        </w:rPr>
      </w:pPr>
      <w:r w:rsidDel="00000000" w:rsidR="00000000" w:rsidRPr="00000000">
        <w:rPr>
          <w:i w:val="1"/>
          <w:iCs w:val="1"/>
          <w:rtl w:val="0"/>
        </w:rPr>
        <w:t xml:space="preserve">Note: For this guide, the private endpoints creation will be covered in the </w:t>
      </w:r>
      <w:hyperlink w:anchor="_44yqidvuju6z">
        <w:r w:rsidDel="00000000" w:rsidR="00000000" w:rsidRPr="00000000">
          <w:rPr>
            <w:i w:val="1"/>
            <w:iCs w:val="1"/>
            <w:color w:val="1155cc"/>
            <w:u w:val="single"/>
            <w:rtl w:val="0"/>
          </w:rPr>
          <w:t xml:space="preserve">Create the Private Endpoints and DNS Zones</w:t>
        </w:r>
      </w:hyperlink>
      <w:r w:rsidDel="00000000" w:rsidR="00000000" w:rsidRPr="00000000">
        <w:rPr>
          <w:i w:val="1"/>
          <w:iCs w:val="1"/>
          <w:rtl w:val="0"/>
        </w:rPr>
        <w:t xml:space="preserve"> section</w:t>
      </w:r>
      <w:r w:rsidDel="00000000" w:rsidR="00000000" w:rsidRPr="00000000">
        <w:rPr>
          <w:i w:val="1"/>
          <w:iCs w:val="1"/>
          <w:rtl w:val="0"/>
        </w:rPr>
        <w:t xml:space="preserve">. You can leave </w:t>
      </w:r>
      <w:r w:rsidDel="00000000" w:rsidR="00000000" w:rsidRPr="00000000">
        <w:rPr>
          <w:b w:val="1"/>
          <w:bCs w:val="1"/>
          <w:i w:val="1"/>
          <w:iCs w:val="1"/>
          <w:rtl w:val="0"/>
        </w:rPr>
        <w:t xml:space="preserve">Private endpoints </w:t>
      </w:r>
      <w:r w:rsidDel="00000000" w:rsidR="00000000" w:rsidRPr="00000000">
        <w:rPr>
          <w:i w:val="1"/>
          <w:iCs w:val="1"/>
          <w:rtl w:val="0"/>
        </w:rPr>
        <w:t xml:space="preserve">in the Networking tab empty.</w:t>
      </w:r>
    </w:p>
    <w:p w:rsidR="00000000" w:rsidDel="00000000" w:rsidP="00000000" w:rsidRDefault="00000000" w:rsidRPr="00000000" w14:paraId="0000007C">
      <w:pPr>
        <w:numPr>
          <w:ilvl w:val="1"/>
          <w:numId w:val="9"/>
        </w:numPr>
        <w:spacing w:after="0" w:afterAutospacing="0" w:before="120" w:lineRule="auto"/>
        <w:ind w:left="1440" w:hanging="360"/>
        <w:jc w:val="both"/>
      </w:pPr>
      <w:r w:rsidDel="00000000" w:rsidR="00000000" w:rsidRPr="00000000">
        <w:rPr>
          <w:rtl w:val="0"/>
        </w:rPr>
        <w:t xml:space="preserve">Click </w:t>
      </w:r>
      <w:r w:rsidDel="00000000" w:rsidR="00000000" w:rsidRPr="00000000">
        <w:rPr>
          <w:b w:val="1"/>
          <w:bCs w:val="1"/>
          <w:rtl w:val="0"/>
        </w:rPr>
        <w:t xml:space="preserve">Review + Create</w:t>
      </w:r>
      <w:r w:rsidDel="00000000" w:rsidR="00000000" w:rsidRPr="00000000">
        <w:rPr>
          <w:rtl w:val="0"/>
        </w:rPr>
      </w:r>
    </w:p>
    <w:p w:rsidR="00000000" w:rsidDel="00000000" w:rsidP="00000000" w:rsidRDefault="00000000" w:rsidRPr="00000000" w14:paraId="0000007D">
      <w:pPr>
        <w:numPr>
          <w:ilvl w:val="0"/>
          <w:numId w:val="9"/>
        </w:numPr>
        <w:spacing w:after="120" w:before="0" w:beforeAutospacing="0" w:lineRule="auto"/>
        <w:ind w:left="720" w:hanging="360"/>
        <w:jc w:val="both"/>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Workspace should be ready in a few minutes.</w:t>
      </w:r>
      <w:r w:rsidDel="00000000" w:rsidR="00000000" w:rsidRPr="00000000">
        <w:rPr>
          <w:rtl w:val="0"/>
        </w:rPr>
      </w:r>
    </w:p>
    <w:p w:rsidR="00000000" w:rsidDel="00000000" w:rsidP="00000000" w:rsidRDefault="00000000" w:rsidRPr="00000000" w14:paraId="0000007E">
      <w:pPr>
        <w:pStyle w:val="Heading5"/>
        <w:rPr/>
      </w:pPr>
      <w:bookmarkStart w:colFirst="0" w:colLast="0" w:name="_g6opfu4s0jqu" w:id="13"/>
      <w:bookmarkEnd w:id="13"/>
      <w:r w:rsidDel="00000000" w:rsidR="00000000" w:rsidRPr="00000000">
        <w:rPr>
          <w:rtl w:val="0"/>
        </w:rPr>
        <w:t xml:space="preserve">Create the Azure Databricks web authentication workspace</w:t>
      </w:r>
    </w:p>
    <w:p w:rsidR="00000000" w:rsidDel="00000000" w:rsidP="00000000" w:rsidRDefault="00000000" w:rsidRPr="00000000" w14:paraId="0000007F">
      <w:pPr>
        <w:spacing w:after="120" w:before="120" w:lineRule="auto"/>
        <w:jc w:val="both"/>
        <w:rPr/>
      </w:pPr>
      <w:r w:rsidDel="00000000" w:rsidR="00000000" w:rsidRPr="00000000">
        <w:rPr>
          <w:rtl w:val="0"/>
        </w:rPr>
        <w:t xml:space="preserve">In the Azure Portal or from the resource group blade, click </w:t>
      </w:r>
      <w:r w:rsidDel="00000000" w:rsidR="00000000" w:rsidRPr="00000000">
        <w:rPr>
          <w:b w:val="1"/>
          <w:bCs w:val="1"/>
          <w:rtl w:val="0"/>
        </w:rPr>
        <w:t xml:space="preserve">Create </w:t>
      </w:r>
      <w:r w:rsidDel="00000000" w:rsidR="00000000" w:rsidRPr="00000000">
        <w:rPr>
          <w:rtl w:val="0"/>
        </w:rPr>
        <w:t xml:space="preserve">or </w:t>
      </w:r>
      <w:r w:rsidDel="00000000" w:rsidR="00000000" w:rsidRPr="00000000">
        <w:rPr>
          <w:b w:val="1"/>
          <w:bCs w:val="1"/>
          <w:rtl w:val="0"/>
        </w:rPr>
        <w:t xml:space="preserve">Create a resource</w:t>
      </w:r>
      <w:r w:rsidDel="00000000" w:rsidR="00000000" w:rsidRPr="00000000">
        <w:rPr>
          <w:rtl w:val="0"/>
        </w:rPr>
      </w:r>
    </w:p>
    <w:p w:rsidR="00000000" w:rsidDel="00000000" w:rsidP="00000000" w:rsidRDefault="00000000" w:rsidRPr="00000000" w14:paraId="00000080">
      <w:pPr>
        <w:numPr>
          <w:ilvl w:val="0"/>
          <w:numId w:val="12"/>
        </w:numPr>
        <w:spacing w:after="0" w:afterAutospacing="0" w:before="120" w:lineRule="auto"/>
        <w:ind w:left="720" w:hanging="360"/>
        <w:jc w:val="both"/>
      </w:pPr>
      <w:r w:rsidDel="00000000" w:rsidR="00000000" w:rsidRPr="00000000">
        <w:rPr>
          <w:rtl w:val="0"/>
        </w:rPr>
        <w:t xml:space="preserve">Search for </w:t>
      </w:r>
      <w:r w:rsidDel="00000000" w:rsidR="00000000" w:rsidRPr="00000000">
        <w:rPr>
          <w:b w:val="1"/>
          <w:bCs w:val="1"/>
          <w:rtl w:val="0"/>
        </w:rPr>
        <w:t xml:space="preserve">Azure Databricks</w:t>
      </w:r>
      <w:r w:rsidDel="00000000" w:rsidR="00000000" w:rsidRPr="00000000">
        <w:rPr>
          <w:rtl w:val="0"/>
        </w:rPr>
        <w:t xml:space="preserve">, and click </w:t>
      </w:r>
      <w:r w:rsidDel="00000000" w:rsidR="00000000" w:rsidRPr="00000000">
        <w:rPr>
          <w:b w:val="1"/>
          <w:bCs w:val="1"/>
          <w:rtl w:val="0"/>
        </w:rPr>
        <w:t xml:space="preserve">Create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1">
      <w:pPr>
        <w:numPr>
          <w:ilvl w:val="1"/>
          <w:numId w:val="12"/>
        </w:numPr>
        <w:ind w:left="1440" w:hanging="360"/>
        <w:rPr>
          <w:u w:val="none"/>
        </w:rPr>
      </w:pPr>
      <w:r w:rsidDel="00000000" w:rsidR="00000000" w:rsidRPr="00000000">
        <w:rPr>
          <w:rtl w:val="0"/>
        </w:rPr>
        <w:t xml:space="preserve">Select the correct Azure </w:t>
      </w:r>
      <w:r w:rsidDel="00000000" w:rsidR="00000000" w:rsidRPr="00000000">
        <w:rPr>
          <w:b w:val="1"/>
          <w:bCs w:val="1"/>
          <w:rtl w:val="0"/>
        </w:rPr>
        <w:t xml:space="preserve">Subscription </w:t>
      </w:r>
      <w:r w:rsidDel="00000000" w:rsidR="00000000" w:rsidRPr="00000000">
        <w:rPr>
          <w:rtl w:val="0"/>
        </w:rPr>
        <w:t xml:space="preserve">and </w:t>
      </w:r>
      <w:r w:rsidDel="00000000" w:rsidR="00000000" w:rsidRPr="00000000">
        <w:rPr>
          <w:b w:val="1"/>
          <w:bCs w:val="1"/>
          <w:rtl w:val="0"/>
        </w:rPr>
        <w:t xml:space="preserve">Resource Group</w:t>
      </w:r>
      <w:r w:rsidDel="00000000" w:rsidR="00000000" w:rsidRPr="00000000">
        <w:rPr>
          <w:rtl w:val="0"/>
        </w:rPr>
        <w:t xml:space="preserve">.</w:t>
      </w:r>
    </w:p>
    <w:p w:rsidR="00000000" w:rsidDel="00000000" w:rsidP="00000000" w:rsidRDefault="00000000" w:rsidRPr="00000000" w14:paraId="00000082">
      <w:pPr>
        <w:numPr>
          <w:ilvl w:val="1"/>
          <w:numId w:val="12"/>
        </w:numPr>
        <w:ind w:left="1440" w:hanging="360"/>
        <w:rPr>
          <w:u w:val="none"/>
        </w:rPr>
      </w:pPr>
      <w:r w:rsidDel="00000000" w:rsidR="00000000" w:rsidRPr="00000000">
        <w:rPr>
          <w:rtl w:val="0"/>
        </w:rPr>
        <w:t xml:space="preserve">Under </w:t>
      </w:r>
      <w:r w:rsidDel="00000000" w:rsidR="00000000" w:rsidRPr="00000000">
        <w:rPr>
          <w:b w:val="1"/>
          <w:bCs w:val="1"/>
          <w:rtl w:val="0"/>
        </w:rPr>
        <w:t xml:space="preserve">Instance Details</w:t>
      </w:r>
      <w:r w:rsidDel="00000000" w:rsidR="00000000" w:rsidRPr="00000000">
        <w:rPr>
          <w:rtl w:val="0"/>
        </w:rPr>
        <w:t xml:space="preserve">, provide a </w:t>
      </w:r>
      <w:r w:rsidDel="00000000" w:rsidR="00000000" w:rsidRPr="00000000">
        <w:rPr>
          <w:b w:val="1"/>
          <w:bCs w:val="1"/>
          <w:rtl w:val="0"/>
        </w:rPr>
        <w:t xml:space="preserve">Workspace name</w:t>
      </w:r>
      <w:r w:rsidDel="00000000" w:rsidR="00000000" w:rsidRPr="00000000">
        <w:rPr>
          <w:rtl w:val="0"/>
        </w:rPr>
        <w:t xml:space="preserve">. As a suggestion, include the purpose (webauth) and the workspace region. For example: </w:t>
      </w:r>
      <w:r w:rsidDel="00000000" w:rsidR="00000000" w:rsidRPr="00000000">
        <w:rPr>
          <w:b w:val="1"/>
          <w:bCs w:val="1"/>
          <w:rtl w:val="0"/>
        </w:rPr>
        <w:t xml:space="preserve">adw-webauth-&lt;region&gt;</w:t>
      </w:r>
      <w:r w:rsidDel="00000000" w:rsidR="00000000" w:rsidRPr="00000000">
        <w:rPr>
          <w:rtl w:val="0"/>
        </w:rPr>
        <w:t xml:space="preserve">.</w:t>
      </w:r>
    </w:p>
    <w:p w:rsidR="00000000" w:rsidDel="00000000" w:rsidP="00000000" w:rsidRDefault="00000000" w:rsidRPr="00000000" w14:paraId="00000083">
      <w:pPr>
        <w:numPr>
          <w:ilvl w:val="1"/>
          <w:numId w:val="12"/>
        </w:numPr>
        <w:ind w:left="1440" w:hanging="360"/>
        <w:rPr>
          <w:u w:val="none"/>
        </w:rPr>
      </w:pPr>
      <w:r w:rsidDel="00000000" w:rsidR="00000000" w:rsidRPr="00000000">
        <w:rPr>
          <w:rtl w:val="0"/>
        </w:rPr>
        <w:t xml:space="preserve">Select the </w:t>
      </w:r>
      <w:r w:rsidDel="00000000" w:rsidR="00000000" w:rsidRPr="00000000">
        <w:rPr>
          <w:b w:val="1"/>
          <w:bCs w:val="1"/>
          <w:rtl w:val="0"/>
        </w:rPr>
        <w:t xml:space="preserve">Region </w:t>
      </w:r>
      <w:r w:rsidDel="00000000" w:rsidR="00000000" w:rsidRPr="00000000">
        <w:rPr>
          <w:rtl w:val="0"/>
        </w:rPr>
        <w:t xml:space="preserve">where the workspace will be created, and ensure </w:t>
      </w:r>
      <w:r w:rsidDel="00000000" w:rsidR="00000000" w:rsidRPr="00000000">
        <w:rPr>
          <w:b w:val="1"/>
          <w:bCs w:val="1"/>
          <w:rtl w:val="0"/>
        </w:rPr>
        <w:t xml:space="preserve">Premium </w:t>
      </w:r>
      <w:r w:rsidDel="00000000" w:rsidR="00000000" w:rsidRPr="00000000">
        <w:rPr>
          <w:rtl w:val="0"/>
        </w:rPr>
        <w:t xml:space="preserve">is selected for the </w:t>
      </w:r>
      <w:r w:rsidDel="00000000" w:rsidR="00000000" w:rsidRPr="00000000">
        <w:rPr>
          <w:b w:val="1"/>
          <w:bCs w:val="1"/>
          <w:rtl w:val="0"/>
        </w:rPr>
        <w:t xml:space="preserve">Pricing Tier</w:t>
      </w:r>
      <w:r w:rsidDel="00000000" w:rsidR="00000000" w:rsidRPr="00000000">
        <w:rPr>
          <w:rtl w:val="0"/>
        </w:rPr>
        <w:t xml:space="preserve">.</w:t>
      </w:r>
    </w:p>
    <w:p w:rsidR="00000000" w:rsidDel="00000000" w:rsidP="00000000" w:rsidRDefault="00000000" w:rsidRPr="00000000" w14:paraId="00000084">
      <w:pPr>
        <w:numPr>
          <w:ilvl w:val="1"/>
          <w:numId w:val="12"/>
        </w:numPr>
        <w:ind w:left="1440" w:hanging="360"/>
        <w:rPr>
          <w:u w:val="none"/>
        </w:rPr>
      </w:pPr>
      <w:r w:rsidDel="00000000" w:rsidR="00000000" w:rsidRPr="00000000">
        <w:rPr>
          <w:rtl w:val="0"/>
        </w:rPr>
        <w:t xml:space="preserve">For </w:t>
      </w:r>
      <w:r w:rsidDel="00000000" w:rsidR="00000000" w:rsidRPr="00000000">
        <w:rPr>
          <w:b w:val="1"/>
          <w:bCs w:val="1"/>
          <w:rtl w:val="0"/>
        </w:rPr>
        <w:t xml:space="preserve">Workspace Type</w:t>
      </w:r>
      <w:r w:rsidDel="00000000" w:rsidR="00000000" w:rsidRPr="00000000">
        <w:rPr>
          <w:rtl w:val="0"/>
        </w:rPr>
        <w:t xml:space="preserve">, select </w:t>
      </w:r>
      <w:r w:rsidDel="00000000" w:rsidR="00000000" w:rsidRPr="00000000">
        <w:rPr>
          <w:b w:val="1"/>
          <w:bCs w:val="1"/>
          <w:rtl w:val="0"/>
        </w:rPr>
        <w:t xml:space="preserve">Serverless</w:t>
      </w:r>
      <w:r w:rsidDel="00000000" w:rsidR="00000000" w:rsidRPr="00000000">
        <w:rPr>
          <w:rtl w:val="0"/>
        </w:rPr>
        <w:t xml:space="preserve">.</w:t>
      </w:r>
    </w:p>
    <w:p w:rsidR="00000000" w:rsidDel="00000000" w:rsidP="00000000" w:rsidRDefault="00000000" w:rsidRPr="00000000" w14:paraId="00000085">
      <w:pPr>
        <w:numPr>
          <w:ilvl w:val="1"/>
          <w:numId w:val="12"/>
        </w:numPr>
        <w:ind w:left="1440" w:hanging="360"/>
        <w:rPr>
          <w:u w:val="none"/>
        </w:rPr>
      </w:pPr>
      <w:r w:rsidDel="00000000" w:rsidR="00000000" w:rsidRPr="00000000">
        <w:rPr>
          <w:rtl w:val="0"/>
        </w:rPr>
        <w:t xml:space="preserve">Click </w:t>
      </w:r>
      <w:r w:rsidDel="00000000" w:rsidR="00000000" w:rsidRPr="00000000">
        <w:rPr>
          <w:b w:val="1"/>
          <w:bCs w:val="1"/>
          <w:rtl w:val="0"/>
        </w:rPr>
        <w:t xml:space="preserve">Next: Networking</w:t>
      </w:r>
    </w:p>
    <w:p w:rsidR="00000000" w:rsidDel="00000000" w:rsidP="00000000" w:rsidRDefault="00000000" w:rsidRPr="00000000" w14:paraId="00000086">
      <w:pPr>
        <w:numPr>
          <w:ilvl w:val="0"/>
          <w:numId w:val="12"/>
        </w:numPr>
        <w:ind w:left="720" w:hanging="360"/>
        <w:rPr/>
      </w:pPr>
      <w:r w:rsidDel="00000000" w:rsidR="00000000" w:rsidRPr="00000000">
        <w:rPr>
          <w:rtl w:val="0"/>
        </w:rPr>
        <w:t xml:space="preserve">In the Networking tab:</w:t>
      </w:r>
    </w:p>
    <w:p w:rsidR="00000000" w:rsidDel="00000000" w:rsidP="00000000" w:rsidRDefault="00000000" w:rsidRPr="00000000" w14:paraId="00000087">
      <w:pPr>
        <w:numPr>
          <w:ilvl w:val="1"/>
          <w:numId w:val="12"/>
        </w:numPr>
        <w:ind w:left="1440" w:hanging="360"/>
        <w:rPr>
          <w:u w:val="none"/>
        </w:rPr>
      </w:pPr>
      <w:r w:rsidDel="00000000" w:rsidR="00000000" w:rsidRPr="00000000">
        <w:rPr>
          <w:rtl w:val="0"/>
        </w:rPr>
        <w:t xml:space="preserve">Select </w:t>
      </w:r>
      <w:r w:rsidDel="00000000" w:rsidR="00000000" w:rsidRPr="00000000">
        <w:rPr>
          <w:b w:val="1"/>
          <w:bCs w:val="1"/>
          <w:rtl w:val="0"/>
        </w:rPr>
        <w:t xml:space="preserve">Disabled </w:t>
      </w:r>
      <w:r w:rsidDel="00000000" w:rsidR="00000000" w:rsidRPr="00000000">
        <w:rPr>
          <w:rtl w:val="0"/>
        </w:rPr>
        <w:t xml:space="preserve">for Allow Public Network Access.</w:t>
      </w:r>
    </w:p>
    <w:p w:rsidR="00000000" w:rsidDel="00000000" w:rsidP="00000000" w:rsidRDefault="00000000" w:rsidRPr="00000000" w14:paraId="00000088">
      <w:pPr>
        <w:numPr>
          <w:ilvl w:val="1"/>
          <w:numId w:val="12"/>
        </w:numPr>
        <w:spacing w:after="0" w:afterAutospacing="0"/>
        <w:ind w:left="1440" w:hanging="360"/>
        <w:rPr>
          <w:u w:val="none"/>
        </w:rPr>
      </w:pPr>
      <w:r w:rsidDel="00000000" w:rsidR="00000000" w:rsidRPr="00000000">
        <w:rPr>
          <w:rtl w:val="0"/>
        </w:rPr>
        <w:t xml:space="preserve">Click </w:t>
      </w:r>
      <w:r w:rsidDel="00000000" w:rsidR="00000000" w:rsidRPr="00000000">
        <w:rPr>
          <w:b w:val="1"/>
          <w:bCs w:val="1"/>
          <w:rtl w:val="0"/>
        </w:rPr>
        <w:t xml:space="preserve">Review + create</w:t>
      </w:r>
      <w:r w:rsidDel="00000000" w:rsidR="00000000" w:rsidRPr="00000000">
        <w:rPr>
          <w:rtl w:val="0"/>
        </w:rPr>
        <w:t xml:space="preserve">.</w:t>
      </w:r>
    </w:p>
    <w:p w:rsidR="00000000" w:rsidDel="00000000" w:rsidP="00000000" w:rsidRDefault="00000000" w:rsidRPr="00000000" w14:paraId="00000089">
      <w:pPr>
        <w:numPr>
          <w:ilvl w:val="0"/>
          <w:numId w:val="12"/>
        </w:numPr>
        <w:spacing w:after="120" w:before="0" w:beforeAutospacing="0" w:lineRule="auto"/>
        <w:ind w:left="720" w:hanging="360"/>
        <w:jc w:val="both"/>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Workspace should be ready in a few minutes.</w:t>
      </w:r>
    </w:p>
    <w:p w:rsidR="00000000" w:rsidDel="00000000" w:rsidP="00000000" w:rsidRDefault="00000000" w:rsidRPr="00000000" w14:paraId="0000008A">
      <w:pPr>
        <w:rPr>
          <w:i w:val="1"/>
          <w:iCs w:val="1"/>
        </w:rPr>
      </w:pPr>
      <w:r w:rsidDel="00000000" w:rsidR="00000000" w:rsidRPr="00000000">
        <w:rPr>
          <w:i w:val="1"/>
          <w:iCs w:val="1"/>
          <w:rtl w:val="0"/>
        </w:rPr>
        <w:t xml:space="preserve">Note: The web authentication workspace does not necessarily need to be serverless. In this guide, we're using a serverless workspace for simplicity and to avoid creating dedicated subnets. This workspace only exists to host the browser_authentication private endpoint, and no user access or compute resources are expected. We are intentionally disabling public access to the workspace while the front-end (inbound) private link is not configured, keeping the workspace inaccessible.</w:t>
      </w:r>
    </w:p>
    <w:p w:rsidR="00000000" w:rsidDel="00000000" w:rsidP="00000000" w:rsidRDefault="00000000" w:rsidRPr="00000000" w14:paraId="0000008B">
      <w:pPr>
        <w:pStyle w:val="Heading4"/>
        <w:rPr/>
      </w:pPr>
      <w:bookmarkStart w:colFirst="0" w:colLast="0" w:name="_44yqidvuju6z" w:id="14"/>
      <w:bookmarkEnd w:id="14"/>
      <w:r w:rsidDel="00000000" w:rsidR="00000000" w:rsidRPr="00000000">
        <w:rPr>
          <w:rtl w:val="0"/>
        </w:rPr>
        <w:t xml:space="preserve">Create the Private Endpoints and DNS Zones</w:t>
      </w:r>
    </w:p>
    <w:p w:rsidR="00000000" w:rsidDel="00000000" w:rsidP="00000000" w:rsidRDefault="00000000" w:rsidRPr="00000000" w14:paraId="0000008C">
      <w:pPr>
        <w:spacing w:after="120" w:before="120" w:lineRule="auto"/>
        <w:jc w:val="both"/>
        <w:rPr/>
      </w:pPr>
      <w:r w:rsidDel="00000000" w:rsidR="00000000" w:rsidRPr="00000000">
        <w:rPr>
          <w:rtl w:val="0"/>
        </w:rPr>
        <w:t xml:space="preserve">After creating both workspaces, we can proceed with creating the required private endpoints. For this setup, we'll create the three private endpoints, as described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sz w:val="20"/>
                <w:szCs w:val="20"/>
              </w:rPr>
            </w:pPr>
            <w:r w:rsidDel="00000000" w:rsidR="00000000" w:rsidRPr="00000000">
              <w:rPr>
                <w:b w:val="1"/>
                <w:bCs w:val="1"/>
                <w:sz w:val="20"/>
                <w:szCs w:val="20"/>
                <w:rtl w:val="0"/>
              </w:rPr>
              <w:t xml:space="preserve">Private Endpoint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0"/>
                <w:szCs w:val="20"/>
              </w:rPr>
            </w:pPr>
            <w:r w:rsidDel="00000000" w:rsidR="00000000" w:rsidRPr="00000000">
              <w:rPr>
                <w:b w:val="1"/>
                <w:bCs w:val="1"/>
                <w:sz w:val="20"/>
                <w:szCs w:val="20"/>
                <w:rtl w:val="0"/>
              </w:rPr>
              <w:t xml:space="preserve">Sub-resource</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sz w:val="20"/>
                <w:szCs w:val="20"/>
              </w:rPr>
            </w:pPr>
            <w:r w:rsidDel="00000000" w:rsidR="00000000" w:rsidRPr="00000000">
              <w:rPr>
                <w:b w:val="1"/>
                <w:bCs w:val="1"/>
                <w:sz w:val="20"/>
                <w:szCs w:val="20"/>
                <w:rtl w:val="0"/>
              </w:rPr>
              <w:t xml:space="preserve">VNet / Subnet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sz w:val="20"/>
                <w:szCs w:val="20"/>
              </w:rPr>
            </w:pPr>
            <w:r w:rsidDel="00000000" w:rsidR="00000000" w:rsidRPr="00000000">
              <w:rPr>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Backend (classic)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databricks_ui_api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Workspace VNet / pe-subnet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Clusters → Databricks control plane (REST API, SCC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Frontend (inbound)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databricks_ui_api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Transit VNet (Hub) / hub-pe-subnet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End-user → workspace (Web App/REST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Browser auth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browser_authentication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Transit VNet (Hub) / hub-pe-subnet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Azure </w:t>
            </w:r>
            <w:r w:rsidDel="00000000" w:rsidR="00000000" w:rsidRPr="00000000">
              <w:rPr>
                <w:sz w:val="20"/>
                <w:szCs w:val="20"/>
                <w:rtl w:val="0"/>
              </w:rPr>
              <w:t xml:space="preserve">Entra</w:t>
            </w:r>
            <w:r w:rsidDel="00000000" w:rsidR="00000000" w:rsidRPr="00000000">
              <w:rPr>
                <w:sz w:val="20"/>
                <w:szCs w:val="20"/>
                <w:rtl w:val="0"/>
              </w:rPr>
              <w:t xml:space="preserve"> ID SSO callback</w:t>
            </w:r>
          </w:p>
        </w:tc>
      </w:tr>
    </w:tbl>
    <w:p w:rsidR="00000000" w:rsidDel="00000000" w:rsidP="00000000" w:rsidRDefault="00000000" w:rsidRPr="00000000" w14:paraId="0000009D">
      <w:pPr>
        <w:spacing w:after="120" w:before="120" w:lineRule="auto"/>
        <w:jc w:val="both"/>
        <w:rPr/>
      </w:pPr>
      <w:r w:rsidDel="00000000" w:rsidR="00000000" w:rsidRPr="00000000">
        <w:rPr>
          <w:rtl w:val="0"/>
        </w:rPr>
        <w:t xml:space="preserve">Given the proposed network architecture, we will consider two distinct private DNS zones: one linked to the Transit VNET and the other linked to the Workspace VNET. This is required for this baseline architecture because it uses separate endpoints for backend and frontend access (it is not possible to create two A records for the same endpoint in the same DNS Zone).</w:t>
      </w:r>
    </w:p>
    <w:p w:rsidR="00000000" w:rsidDel="00000000" w:rsidP="00000000" w:rsidRDefault="00000000" w:rsidRPr="00000000" w14:paraId="0000009E">
      <w:pPr>
        <w:pStyle w:val="Heading5"/>
        <w:rPr/>
      </w:pPr>
      <w:bookmarkStart w:colFirst="0" w:colLast="0" w:name="_jrr0jnqpv7zx" w:id="15"/>
      <w:bookmarkEnd w:id="15"/>
      <w:r w:rsidDel="00000000" w:rsidR="00000000" w:rsidRPr="00000000">
        <w:rPr>
          <w:rtl w:val="0"/>
        </w:rPr>
        <w:t xml:space="preserve">Backend (classic) Private Endpoint</w:t>
      </w:r>
    </w:p>
    <w:p w:rsidR="00000000" w:rsidDel="00000000" w:rsidP="00000000" w:rsidRDefault="00000000" w:rsidRPr="00000000" w14:paraId="0000009F">
      <w:pPr>
        <w:rPr/>
      </w:pPr>
      <w:r w:rsidDel="00000000" w:rsidR="00000000" w:rsidRPr="00000000">
        <w:rPr>
          <w:rtl w:val="0"/>
        </w:rPr>
        <w:t xml:space="preserve">To create the backend private endpoint:</w:t>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In the Azure portal, navigate to the Hybrid workspace we configured in </w:t>
      </w:r>
      <w:hyperlink w:anchor="_o1mj5vbguk9">
        <w:r w:rsidDel="00000000" w:rsidR="00000000" w:rsidRPr="00000000">
          <w:rPr>
            <w:color w:val="1155cc"/>
            <w:u w:val="single"/>
            <w:rtl w:val="0"/>
          </w:rPr>
          <w:t xml:space="preserve">Create the Azure Databricks hybrid workspace (dev/stg/prd)</w:t>
        </w:r>
      </w:hyperlink>
      <w:r w:rsidDel="00000000" w:rsidR="00000000" w:rsidRPr="00000000">
        <w:rPr>
          <w:rtl w:val="0"/>
        </w:rPr>
        <w:t xml:space="preserve">:</w:t>
      </w:r>
    </w:p>
    <w:p w:rsidR="00000000" w:rsidDel="00000000" w:rsidP="00000000" w:rsidRDefault="00000000" w:rsidRPr="00000000" w14:paraId="000000A1">
      <w:pPr>
        <w:numPr>
          <w:ilvl w:val="1"/>
          <w:numId w:val="11"/>
        </w:numPr>
        <w:ind w:left="1440" w:hanging="360"/>
        <w:rPr>
          <w:u w:val="none"/>
        </w:rPr>
      </w:pPr>
      <w:r w:rsidDel="00000000" w:rsidR="00000000" w:rsidRPr="00000000">
        <w:rPr>
          <w:rtl w:val="0"/>
        </w:rPr>
        <w:t xml:space="preserve">In the Azure resource blade, expand the </w:t>
      </w:r>
      <w:r w:rsidDel="00000000" w:rsidR="00000000" w:rsidRPr="00000000">
        <w:rPr>
          <w:b w:val="1"/>
          <w:bCs w:val="1"/>
          <w:rtl w:val="0"/>
        </w:rPr>
        <w:t xml:space="preserve">Settings</w:t>
      </w:r>
      <w:r w:rsidDel="00000000" w:rsidR="00000000" w:rsidRPr="00000000">
        <w:rPr>
          <w:rtl w:val="0"/>
        </w:rPr>
        <w:t xml:space="preserve"> section on the left side of the screen, and click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0A2">
      <w:pPr>
        <w:numPr>
          <w:ilvl w:val="1"/>
          <w:numId w:val="11"/>
        </w:numPr>
        <w:ind w:left="1440" w:hanging="360"/>
        <w:rPr>
          <w:u w:val="none"/>
        </w:rPr>
      </w:pPr>
      <w:r w:rsidDel="00000000" w:rsidR="00000000" w:rsidRPr="00000000">
        <w:rPr>
          <w:rtl w:val="0"/>
        </w:rPr>
        <w:t xml:space="preserve">Click </w:t>
      </w:r>
      <w:r w:rsidDel="00000000" w:rsidR="00000000" w:rsidRPr="00000000">
        <w:rPr>
          <w:b w:val="1"/>
          <w:bCs w:val="1"/>
          <w:rtl w:val="0"/>
        </w:rPr>
        <w:t xml:space="preserve">Private Endpoint Connections</w:t>
      </w:r>
      <w:r w:rsidDel="00000000" w:rsidR="00000000" w:rsidRPr="00000000">
        <w:rPr>
          <w:rtl w:val="0"/>
        </w:rPr>
        <w:t xml:space="preserve"> and then </w:t>
      </w:r>
      <w:r w:rsidDel="00000000" w:rsidR="00000000" w:rsidRPr="00000000">
        <w:rPr>
          <w:b w:val="1"/>
          <w:bCs w:val="1"/>
          <w:rtl w:val="0"/>
        </w:rPr>
        <w:t xml:space="preserve">+ Private Endpoint</w:t>
      </w:r>
      <w:r w:rsidDel="00000000" w:rsidR="00000000" w:rsidRPr="00000000">
        <w:rPr>
          <w:rtl w:val="0"/>
        </w:rPr>
        <w:t xml:space="preserve">.</w:t>
      </w:r>
    </w:p>
    <w:p w:rsidR="00000000" w:rsidDel="00000000" w:rsidP="00000000" w:rsidRDefault="00000000" w:rsidRPr="00000000" w14:paraId="000000A3">
      <w:pPr>
        <w:numPr>
          <w:ilvl w:val="0"/>
          <w:numId w:val="11"/>
        </w:numPr>
        <w:ind w:left="720" w:hanging="360"/>
        <w:rPr/>
      </w:pPr>
      <w:r w:rsidDel="00000000" w:rsidR="00000000" w:rsidRPr="00000000">
        <w:rPr>
          <w:rtl w:val="0"/>
        </w:rPr>
        <w:t xml:space="preserve">In the </w:t>
      </w:r>
      <w:r w:rsidDel="00000000" w:rsidR="00000000" w:rsidRPr="00000000">
        <w:rPr>
          <w:b w:val="1"/>
          <w:bCs w:val="1"/>
          <w:rtl w:val="0"/>
        </w:rPr>
        <w:t xml:space="preserve">Create a private endpoint </w:t>
      </w:r>
      <w:r w:rsidDel="00000000" w:rsidR="00000000" w:rsidRPr="00000000">
        <w:rPr>
          <w:rtl w:val="0"/>
        </w:rPr>
        <w:t xml:space="preserve">page:</w:t>
      </w:r>
    </w:p>
    <w:p w:rsidR="00000000" w:rsidDel="00000000" w:rsidP="00000000" w:rsidRDefault="00000000" w:rsidRPr="00000000" w14:paraId="000000A4">
      <w:pPr>
        <w:numPr>
          <w:ilvl w:val="1"/>
          <w:numId w:val="11"/>
        </w:numPr>
        <w:ind w:left="1440" w:hanging="360"/>
        <w:rPr>
          <w:u w:val="none"/>
        </w:rPr>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the </w:t>
      </w:r>
      <w:r w:rsidDel="00000000" w:rsidR="00000000" w:rsidRPr="00000000">
        <w:rPr>
          <w:b w:val="1"/>
          <w:bCs w:val="1"/>
          <w:rtl w:val="0"/>
        </w:rPr>
        <w:t xml:space="preserve">Resource Group</w:t>
      </w:r>
      <w:r w:rsidDel="00000000" w:rsidR="00000000" w:rsidRPr="00000000">
        <w:rPr>
          <w:rtl w:val="0"/>
        </w:rPr>
        <w:t xml:space="preserve"> where the Workspace VNET is created.</w:t>
      </w:r>
    </w:p>
    <w:p w:rsidR="00000000" w:rsidDel="00000000" w:rsidP="00000000" w:rsidRDefault="00000000" w:rsidRPr="00000000" w14:paraId="000000A5">
      <w:pPr>
        <w:numPr>
          <w:ilvl w:val="1"/>
          <w:numId w:val="11"/>
        </w:numPr>
        <w:ind w:left="1440" w:hanging="360"/>
        <w:rPr>
          <w:u w:val="none"/>
        </w:rPr>
      </w:pPr>
      <w:r w:rsidDel="00000000" w:rsidR="00000000" w:rsidRPr="00000000">
        <w:rPr>
          <w:rtl w:val="0"/>
        </w:rPr>
        <w:t xml:space="preserve">Provide a </w:t>
      </w:r>
      <w:r w:rsidDel="00000000" w:rsidR="00000000" w:rsidRPr="00000000">
        <w:rPr>
          <w:b w:val="1"/>
          <w:bCs w:val="1"/>
          <w:rtl w:val="0"/>
        </w:rPr>
        <w:t xml:space="preserve">Name</w:t>
      </w:r>
      <w:r w:rsidDel="00000000" w:rsidR="00000000" w:rsidRPr="00000000">
        <w:rPr>
          <w:rtl w:val="0"/>
        </w:rPr>
        <w:t xml:space="preserve"> for the private endpoint. It is recommended to add a reference to the workspace, the sub-resource, and to note that this is a backend private endpoint. For example: </w:t>
      </w:r>
      <w:r w:rsidDel="00000000" w:rsidR="00000000" w:rsidRPr="00000000">
        <w:rPr>
          <w:b w:val="1"/>
          <w:bCs w:val="1"/>
          <w:rtl w:val="0"/>
        </w:rPr>
        <w:t xml:space="preserve">pe-&lt;dev/stg/prod&gt;-uiapi-backend</w:t>
      </w:r>
      <w:r w:rsidDel="00000000" w:rsidR="00000000" w:rsidRPr="00000000">
        <w:rPr>
          <w:rtl w:val="0"/>
        </w:rPr>
        <w:t xml:space="preserve">. The </w:t>
      </w:r>
      <w:r w:rsidDel="00000000" w:rsidR="00000000" w:rsidRPr="00000000">
        <w:rPr>
          <w:b w:val="1"/>
          <w:bCs w:val="1"/>
          <w:rtl w:val="0"/>
        </w:rPr>
        <w:t xml:space="preserve">Network Interface Name</w:t>
      </w:r>
      <w:r w:rsidDel="00000000" w:rsidR="00000000" w:rsidRPr="00000000">
        <w:rPr>
          <w:rtl w:val="0"/>
        </w:rPr>
        <w:t xml:space="preserve"> should be filled automatically.</w:t>
      </w:r>
    </w:p>
    <w:p w:rsidR="00000000" w:rsidDel="00000000" w:rsidP="00000000" w:rsidRDefault="00000000" w:rsidRPr="00000000" w14:paraId="000000A6">
      <w:pPr>
        <w:numPr>
          <w:ilvl w:val="1"/>
          <w:numId w:val="11"/>
        </w:numPr>
        <w:ind w:left="1440" w:hanging="360"/>
        <w:rPr>
          <w:u w:val="none"/>
        </w:rPr>
      </w:pPr>
      <w:r w:rsidDel="00000000" w:rsidR="00000000" w:rsidRPr="00000000">
        <w:rPr>
          <w:rtl w:val="0"/>
        </w:rPr>
        <w:t xml:space="preserve">Select the </w:t>
      </w:r>
      <w:r w:rsidDel="00000000" w:rsidR="00000000" w:rsidRPr="00000000">
        <w:rPr>
          <w:b w:val="1"/>
          <w:bCs w:val="1"/>
          <w:rtl w:val="0"/>
        </w:rPr>
        <w:t xml:space="preserve">Region</w:t>
      </w:r>
      <w:r w:rsidDel="00000000" w:rsidR="00000000" w:rsidRPr="00000000">
        <w:rPr>
          <w:rtl w:val="0"/>
        </w:rPr>
        <w:t xml:space="preserve">. Make sure it matches the same region where you deployed your hybrid workspace.</w:t>
      </w:r>
    </w:p>
    <w:p w:rsidR="00000000" w:rsidDel="00000000" w:rsidP="00000000" w:rsidRDefault="00000000" w:rsidRPr="00000000" w14:paraId="000000A7">
      <w:pPr>
        <w:numPr>
          <w:ilvl w:val="1"/>
          <w:numId w:val="11"/>
        </w:numPr>
        <w:ind w:left="1440" w:hanging="360"/>
        <w:rPr>
          <w:u w:val="none"/>
        </w:rPr>
      </w:pPr>
      <w:r w:rsidDel="00000000" w:rsidR="00000000" w:rsidRPr="00000000">
        <w:rPr>
          <w:rtl w:val="0"/>
        </w:rPr>
        <w:t xml:space="preserve">Click </w:t>
      </w:r>
      <w:r w:rsidDel="00000000" w:rsidR="00000000" w:rsidRPr="00000000">
        <w:rPr>
          <w:b w:val="1"/>
          <w:bCs w:val="1"/>
          <w:rtl w:val="0"/>
        </w:rPr>
        <w:t xml:space="preserve">Next: Resource</w:t>
      </w:r>
      <w:r w:rsidDel="00000000" w:rsidR="00000000" w:rsidRPr="00000000">
        <w:rPr>
          <w:rtl w:val="0"/>
        </w:rPr>
        <w:t xml:space="preserve">.</w:t>
      </w:r>
    </w:p>
    <w:p w:rsidR="00000000" w:rsidDel="00000000" w:rsidP="00000000" w:rsidRDefault="00000000" w:rsidRPr="00000000" w14:paraId="000000A8">
      <w:pPr>
        <w:numPr>
          <w:ilvl w:val="0"/>
          <w:numId w:val="11"/>
        </w:numPr>
        <w:ind w:left="720" w:hanging="360"/>
        <w:rPr>
          <w:u w:val="none"/>
        </w:rPr>
      </w:pPr>
      <w:r w:rsidDel="00000000" w:rsidR="00000000" w:rsidRPr="00000000">
        <w:rPr>
          <w:rtl w:val="0"/>
        </w:rPr>
        <w:t xml:space="preserve">In the </w:t>
      </w:r>
      <w:r w:rsidDel="00000000" w:rsidR="00000000" w:rsidRPr="00000000">
        <w:rPr>
          <w:b w:val="1"/>
          <w:bCs w:val="1"/>
          <w:rtl w:val="0"/>
        </w:rPr>
        <w:t xml:space="preserve">Resource</w:t>
      </w:r>
      <w:r w:rsidDel="00000000" w:rsidR="00000000" w:rsidRPr="00000000">
        <w:rPr>
          <w:rtl w:val="0"/>
        </w:rPr>
        <w:t xml:space="preserve"> tab, in the </w:t>
      </w:r>
      <w:r w:rsidDel="00000000" w:rsidR="00000000" w:rsidRPr="00000000">
        <w:rPr>
          <w:b w:val="1"/>
          <w:bCs w:val="1"/>
          <w:rtl w:val="0"/>
        </w:rPr>
        <w:t xml:space="preserve">Target sub-resource</w:t>
      </w:r>
      <w:r w:rsidDel="00000000" w:rsidR="00000000" w:rsidRPr="00000000">
        <w:rPr>
          <w:rtl w:val="0"/>
        </w:rPr>
        <w:t xml:space="preserve"> dropdown, choose </w:t>
      </w:r>
      <w:r w:rsidDel="00000000" w:rsidR="00000000" w:rsidRPr="00000000">
        <w:rPr>
          <w:b w:val="1"/>
          <w:bCs w:val="1"/>
          <w:rtl w:val="0"/>
        </w:rPr>
        <w:t xml:space="preserve">databricks_ui_api</w:t>
      </w:r>
      <w:r w:rsidDel="00000000" w:rsidR="00000000" w:rsidRPr="00000000">
        <w:rPr>
          <w:rtl w:val="0"/>
        </w:rPr>
        <w:t xml:space="preserve">. Click </w:t>
      </w:r>
      <w:r w:rsidDel="00000000" w:rsidR="00000000" w:rsidRPr="00000000">
        <w:rPr>
          <w:b w:val="1"/>
          <w:bCs w:val="1"/>
          <w:rtl w:val="0"/>
        </w:rPr>
        <w:t xml:space="preserve">Next: Virtual Network</w:t>
      </w:r>
      <w:r w:rsidDel="00000000" w:rsidR="00000000" w:rsidRPr="00000000">
        <w:rPr>
          <w:rtl w:val="0"/>
        </w:rPr>
        <w:t xml:space="preserve">.</w:t>
      </w:r>
    </w:p>
    <w:p w:rsidR="00000000" w:rsidDel="00000000" w:rsidP="00000000" w:rsidRDefault="00000000" w:rsidRPr="00000000" w14:paraId="000000A9">
      <w:pPr>
        <w:numPr>
          <w:ilvl w:val="0"/>
          <w:numId w:val="11"/>
        </w:numPr>
        <w:ind w:left="720" w:hanging="360"/>
        <w:rPr>
          <w:u w:val="none"/>
        </w:rPr>
      </w:pP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tab, select the </w:t>
      </w:r>
      <w:r w:rsidDel="00000000" w:rsidR="00000000" w:rsidRPr="00000000">
        <w:rPr>
          <w:b w:val="1"/>
          <w:bCs w:val="1"/>
          <w:rtl w:val="0"/>
        </w:rPr>
        <w:t xml:space="preserve">Workspace VNET </w:t>
      </w: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dropdown, and the </w:t>
      </w:r>
      <w:r w:rsidDel="00000000" w:rsidR="00000000" w:rsidRPr="00000000">
        <w:rPr>
          <w:b w:val="1"/>
          <w:bCs w:val="1"/>
          <w:rtl w:val="0"/>
        </w:rPr>
        <w:t xml:space="preserve">pe-subnet </w:t>
      </w:r>
      <w:r w:rsidDel="00000000" w:rsidR="00000000" w:rsidRPr="00000000">
        <w:rPr>
          <w:rtl w:val="0"/>
        </w:rPr>
        <w:t xml:space="preserve">in the </w:t>
      </w:r>
      <w:r w:rsidDel="00000000" w:rsidR="00000000" w:rsidRPr="00000000">
        <w:rPr>
          <w:b w:val="1"/>
          <w:bCs w:val="1"/>
          <w:rtl w:val="0"/>
        </w:rPr>
        <w:t xml:space="preserve">Subnet</w:t>
      </w:r>
      <w:r w:rsidDel="00000000" w:rsidR="00000000" w:rsidRPr="00000000">
        <w:rPr>
          <w:rtl w:val="0"/>
        </w:rPr>
        <w:t xml:space="preserve"> dropdown. Click </w:t>
      </w:r>
      <w:r w:rsidDel="00000000" w:rsidR="00000000" w:rsidRPr="00000000">
        <w:rPr>
          <w:b w:val="1"/>
          <w:bCs w:val="1"/>
          <w:rtl w:val="0"/>
        </w:rPr>
        <w:t xml:space="preserve">Next: DNS</w:t>
      </w:r>
      <w:r w:rsidDel="00000000" w:rsidR="00000000" w:rsidRPr="00000000">
        <w:rPr>
          <w:rtl w:val="0"/>
        </w:rPr>
        <w:t xml:space="preserve">.</w:t>
      </w:r>
    </w:p>
    <w:p w:rsidR="00000000" w:rsidDel="00000000" w:rsidP="00000000" w:rsidRDefault="00000000" w:rsidRPr="00000000" w14:paraId="000000AA">
      <w:pPr>
        <w:numPr>
          <w:ilvl w:val="0"/>
          <w:numId w:val="11"/>
        </w:numPr>
        <w:ind w:left="720" w:hanging="360"/>
        <w:rPr>
          <w:u w:val="none"/>
        </w:rPr>
      </w:pPr>
      <w:r w:rsidDel="00000000" w:rsidR="00000000" w:rsidRPr="00000000">
        <w:rPr>
          <w:rtl w:val="0"/>
        </w:rPr>
        <w:t xml:space="preserve">In the </w:t>
      </w:r>
      <w:r w:rsidDel="00000000" w:rsidR="00000000" w:rsidRPr="00000000">
        <w:rPr>
          <w:b w:val="1"/>
          <w:bCs w:val="1"/>
          <w:rtl w:val="0"/>
        </w:rPr>
        <w:t xml:space="preserve">DNS</w:t>
      </w:r>
      <w:r w:rsidDel="00000000" w:rsidR="00000000" w:rsidRPr="00000000">
        <w:rPr>
          <w:rtl w:val="0"/>
        </w:rPr>
        <w:t xml:space="preserve"> tab, select </w:t>
      </w:r>
      <w:r w:rsidDel="00000000" w:rsidR="00000000" w:rsidRPr="00000000">
        <w:rPr>
          <w:b w:val="1"/>
          <w:bCs w:val="1"/>
          <w:rtl w:val="0"/>
        </w:rPr>
        <w:t xml:space="preserve">Yes</w:t>
      </w:r>
      <w:r w:rsidDel="00000000" w:rsidR="00000000" w:rsidRPr="00000000">
        <w:rPr>
          <w:rtl w:val="0"/>
        </w:rPr>
        <w:t xml:space="preserve"> for the </w:t>
      </w:r>
      <w:r w:rsidDel="00000000" w:rsidR="00000000" w:rsidRPr="00000000">
        <w:rPr>
          <w:b w:val="1"/>
          <w:bCs w:val="1"/>
          <w:rtl w:val="0"/>
        </w:rPr>
        <w:t xml:space="preserve">Integrate with private DNS zone</w:t>
      </w:r>
      <w:r w:rsidDel="00000000" w:rsidR="00000000" w:rsidRPr="00000000">
        <w:rPr>
          <w:rtl w:val="0"/>
        </w:rPr>
        <w:t xml:space="preserve"> option. For the configuration, select the correct </w:t>
      </w:r>
      <w:r w:rsidDel="00000000" w:rsidR="00000000" w:rsidRPr="00000000">
        <w:rPr>
          <w:b w:val="1"/>
          <w:bCs w:val="1"/>
          <w:rtl w:val="0"/>
        </w:rPr>
        <w:t xml:space="preserve">Subscription</w:t>
      </w:r>
      <w:r w:rsidDel="00000000" w:rsidR="00000000" w:rsidRPr="00000000">
        <w:rPr>
          <w:rtl w:val="0"/>
        </w:rPr>
        <w:t xml:space="preserve">, and for the </w:t>
      </w:r>
      <w:r w:rsidDel="00000000" w:rsidR="00000000" w:rsidRPr="00000000">
        <w:rPr>
          <w:b w:val="1"/>
          <w:bCs w:val="1"/>
          <w:rtl w:val="0"/>
        </w:rPr>
        <w:t xml:space="preserve">Resource Group</w:t>
      </w:r>
      <w:r w:rsidDel="00000000" w:rsidR="00000000" w:rsidRPr="00000000">
        <w:rPr>
          <w:rtl w:val="0"/>
        </w:rPr>
        <w:t xml:space="preserve">, choose the same Resource Group where your </w:t>
      </w:r>
      <w:r w:rsidDel="00000000" w:rsidR="00000000" w:rsidRPr="00000000">
        <w:rPr>
          <w:b w:val="1"/>
          <w:bCs w:val="1"/>
          <w:rtl w:val="0"/>
        </w:rPr>
        <w:t xml:space="preserve">Workspace VNET</w:t>
      </w:r>
      <w:r w:rsidDel="00000000" w:rsidR="00000000" w:rsidRPr="00000000">
        <w:rPr>
          <w:rtl w:val="0"/>
        </w:rPr>
        <w:t xml:space="preserve"> is located.</w:t>
      </w:r>
    </w:p>
    <w:p w:rsidR="00000000" w:rsidDel="00000000" w:rsidP="00000000" w:rsidRDefault="00000000" w:rsidRPr="00000000" w14:paraId="000000AB">
      <w:pPr>
        <w:numPr>
          <w:ilvl w:val="0"/>
          <w:numId w:val="11"/>
        </w:numPr>
        <w:spacing w:after="0" w:afterAutospacing="0"/>
        <w:ind w:left="720" w:hanging="360"/>
        <w:rPr>
          <w:u w:val="none"/>
        </w:rPr>
      </w:pPr>
      <w:r w:rsidDel="00000000" w:rsidR="00000000" w:rsidRPr="00000000">
        <w:rPr>
          <w:rtl w:val="0"/>
        </w:rPr>
        <w:t xml:space="preserve">Click </w:t>
      </w:r>
      <w:r w:rsidDel="00000000" w:rsidR="00000000" w:rsidRPr="00000000">
        <w:rPr>
          <w:b w:val="1"/>
          <w:bCs w:val="1"/>
          <w:rtl w:val="0"/>
        </w:rPr>
        <w:t xml:space="preserve">Next: Tags </w:t>
      </w:r>
      <w:r w:rsidDel="00000000" w:rsidR="00000000" w:rsidRPr="00000000">
        <w:rPr>
          <w:rtl w:val="0"/>
        </w:rPr>
        <w:t xml:space="preserve">and then </w:t>
      </w:r>
      <w:r w:rsidDel="00000000" w:rsidR="00000000" w:rsidRPr="00000000">
        <w:rPr>
          <w:b w:val="1"/>
          <w:bCs w:val="1"/>
          <w:rtl w:val="0"/>
        </w:rPr>
        <w:t xml:space="preserve">Next: Review + create.</w:t>
      </w:r>
    </w:p>
    <w:p w:rsidR="00000000" w:rsidDel="00000000" w:rsidP="00000000" w:rsidRDefault="00000000" w:rsidRPr="00000000" w14:paraId="000000AC">
      <w:pPr>
        <w:numPr>
          <w:ilvl w:val="0"/>
          <w:numId w:val="11"/>
        </w:numPr>
        <w:spacing w:after="120" w:before="0" w:beforeAutospacing="0" w:lineRule="auto"/>
        <w:ind w:left="720" w:hanging="360"/>
        <w:jc w:val="both"/>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backend private endpoint should be ready in a few minutes.</w:t>
      </w:r>
      <w:r w:rsidDel="00000000" w:rsidR="00000000" w:rsidRPr="00000000">
        <w:rPr>
          <w:rtl w:val="0"/>
        </w:rPr>
      </w:r>
    </w:p>
    <w:p w:rsidR="00000000" w:rsidDel="00000000" w:rsidP="00000000" w:rsidRDefault="00000000" w:rsidRPr="00000000" w14:paraId="000000AD">
      <w:pPr>
        <w:pStyle w:val="Heading5"/>
        <w:rPr/>
      </w:pPr>
      <w:bookmarkStart w:colFirst="0" w:colLast="0" w:name="_smr6ndavxr75" w:id="16"/>
      <w:bookmarkEnd w:id="16"/>
      <w:r w:rsidDel="00000000" w:rsidR="00000000" w:rsidRPr="00000000">
        <w:rPr>
          <w:rtl w:val="0"/>
        </w:rPr>
        <w:t xml:space="preserve">Frontend (inbound) Private Endpoint</w:t>
      </w:r>
    </w:p>
    <w:p w:rsidR="00000000" w:rsidDel="00000000" w:rsidP="00000000" w:rsidRDefault="00000000" w:rsidRPr="00000000" w14:paraId="000000AE">
      <w:pPr>
        <w:rPr/>
      </w:pPr>
      <w:r w:rsidDel="00000000" w:rsidR="00000000" w:rsidRPr="00000000">
        <w:rPr>
          <w:rtl w:val="0"/>
        </w:rPr>
        <w:t xml:space="preserve">The frontend (inbound) private endpoint uses the same target sub-resource as the backend (classic) private endpoint. The difference is that this endpoint is hosted in the Transit VNET.</w:t>
      </w:r>
    </w:p>
    <w:p w:rsidR="00000000" w:rsidDel="00000000" w:rsidP="00000000" w:rsidRDefault="00000000" w:rsidRPr="00000000" w14:paraId="000000AF">
      <w:pPr>
        <w:numPr>
          <w:ilvl w:val="0"/>
          <w:numId w:val="3"/>
        </w:numPr>
        <w:ind w:left="720" w:hanging="360"/>
        <w:rPr>
          <w:u w:val="none"/>
        </w:rPr>
      </w:pPr>
      <w:r w:rsidDel="00000000" w:rsidR="00000000" w:rsidRPr="00000000">
        <w:rPr>
          <w:rtl w:val="0"/>
        </w:rPr>
        <w:t xml:space="preserve">In the Azure portal, navigate to the Hybrid workspace we configured in </w:t>
      </w:r>
      <w:hyperlink w:anchor="_o1mj5vbguk9">
        <w:r w:rsidDel="00000000" w:rsidR="00000000" w:rsidRPr="00000000">
          <w:rPr>
            <w:color w:val="1155cc"/>
            <w:u w:val="single"/>
            <w:rtl w:val="0"/>
          </w:rPr>
          <w:t xml:space="preserve">Create the Azure Databricks hybrid workspace (dev/stg/prd)</w:t>
        </w:r>
      </w:hyperlink>
      <w:r w:rsidDel="00000000" w:rsidR="00000000" w:rsidRPr="00000000">
        <w:rPr>
          <w:rtl w:val="0"/>
        </w:rPr>
        <w:t xml:space="preserve">:</w:t>
      </w:r>
    </w:p>
    <w:p w:rsidR="00000000" w:rsidDel="00000000" w:rsidP="00000000" w:rsidRDefault="00000000" w:rsidRPr="00000000" w14:paraId="000000B0">
      <w:pPr>
        <w:numPr>
          <w:ilvl w:val="1"/>
          <w:numId w:val="3"/>
        </w:numPr>
        <w:ind w:left="1440" w:hanging="360"/>
      </w:pPr>
      <w:r w:rsidDel="00000000" w:rsidR="00000000" w:rsidRPr="00000000">
        <w:rPr>
          <w:rtl w:val="0"/>
        </w:rPr>
        <w:t xml:space="preserve">In the Azure resource blade, expand the </w:t>
      </w:r>
      <w:r w:rsidDel="00000000" w:rsidR="00000000" w:rsidRPr="00000000">
        <w:rPr>
          <w:b w:val="1"/>
          <w:bCs w:val="1"/>
          <w:rtl w:val="0"/>
        </w:rPr>
        <w:t xml:space="preserve">Settings</w:t>
      </w:r>
      <w:r w:rsidDel="00000000" w:rsidR="00000000" w:rsidRPr="00000000">
        <w:rPr>
          <w:rtl w:val="0"/>
        </w:rPr>
        <w:t xml:space="preserve"> section on the left side of the screen, and click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0B1">
      <w:pPr>
        <w:numPr>
          <w:ilvl w:val="1"/>
          <w:numId w:val="3"/>
        </w:numPr>
        <w:ind w:left="1440" w:hanging="360"/>
      </w:pPr>
      <w:r w:rsidDel="00000000" w:rsidR="00000000" w:rsidRPr="00000000">
        <w:rPr>
          <w:rtl w:val="0"/>
        </w:rPr>
        <w:t xml:space="preserve">Click </w:t>
      </w:r>
      <w:r w:rsidDel="00000000" w:rsidR="00000000" w:rsidRPr="00000000">
        <w:rPr>
          <w:b w:val="1"/>
          <w:bCs w:val="1"/>
          <w:rtl w:val="0"/>
        </w:rPr>
        <w:t xml:space="preserve">Private Endpoint Connections</w:t>
      </w:r>
      <w:r w:rsidDel="00000000" w:rsidR="00000000" w:rsidRPr="00000000">
        <w:rPr>
          <w:rtl w:val="0"/>
        </w:rPr>
        <w:t xml:space="preserve"> and then </w:t>
      </w:r>
      <w:r w:rsidDel="00000000" w:rsidR="00000000" w:rsidRPr="00000000">
        <w:rPr>
          <w:b w:val="1"/>
          <w:bCs w:val="1"/>
          <w:rtl w:val="0"/>
        </w:rPr>
        <w:t xml:space="preserve">+ Private Endpoint</w:t>
      </w:r>
      <w:r w:rsidDel="00000000" w:rsidR="00000000" w:rsidRPr="00000000">
        <w:rPr>
          <w:rtl w:val="0"/>
        </w:rPr>
        <w:t xml:space="preserve">.</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In the </w:t>
      </w:r>
      <w:r w:rsidDel="00000000" w:rsidR="00000000" w:rsidRPr="00000000">
        <w:rPr>
          <w:b w:val="1"/>
          <w:bCs w:val="1"/>
          <w:rtl w:val="0"/>
        </w:rPr>
        <w:t xml:space="preserve">Create a private endpoint </w:t>
      </w:r>
      <w:r w:rsidDel="00000000" w:rsidR="00000000" w:rsidRPr="00000000">
        <w:rPr>
          <w:rtl w:val="0"/>
        </w:rPr>
        <w:t xml:space="preserve">page:</w:t>
      </w:r>
    </w:p>
    <w:p w:rsidR="00000000" w:rsidDel="00000000" w:rsidP="00000000" w:rsidRDefault="00000000" w:rsidRPr="00000000" w14:paraId="000000B3">
      <w:pPr>
        <w:numPr>
          <w:ilvl w:val="1"/>
          <w:numId w:val="3"/>
        </w:numPr>
        <w:ind w:left="1440" w:hanging="360"/>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the </w:t>
      </w:r>
      <w:r w:rsidDel="00000000" w:rsidR="00000000" w:rsidRPr="00000000">
        <w:rPr>
          <w:b w:val="1"/>
          <w:bCs w:val="1"/>
          <w:rtl w:val="0"/>
        </w:rPr>
        <w:t xml:space="preserve">Resource Group</w:t>
      </w:r>
      <w:r w:rsidDel="00000000" w:rsidR="00000000" w:rsidRPr="00000000">
        <w:rPr>
          <w:rtl w:val="0"/>
        </w:rPr>
        <w:t xml:space="preserve"> where the Transit VNET is created.</w:t>
      </w:r>
    </w:p>
    <w:p w:rsidR="00000000" w:rsidDel="00000000" w:rsidP="00000000" w:rsidRDefault="00000000" w:rsidRPr="00000000" w14:paraId="000000B4">
      <w:pPr>
        <w:numPr>
          <w:ilvl w:val="1"/>
          <w:numId w:val="3"/>
        </w:numPr>
        <w:ind w:left="1440" w:hanging="360"/>
      </w:pPr>
      <w:r w:rsidDel="00000000" w:rsidR="00000000" w:rsidRPr="00000000">
        <w:rPr>
          <w:rtl w:val="0"/>
        </w:rPr>
        <w:t xml:space="preserve">Provide a </w:t>
      </w:r>
      <w:r w:rsidDel="00000000" w:rsidR="00000000" w:rsidRPr="00000000">
        <w:rPr>
          <w:b w:val="1"/>
          <w:bCs w:val="1"/>
          <w:rtl w:val="0"/>
        </w:rPr>
        <w:t xml:space="preserve">Name</w:t>
      </w:r>
      <w:r w:rsidDel="00000000" w:rsidR="00000000" w:rsidRPr="00000000">
        <w:rPr>
          <w:rtl w:val="0"/>
        </w:rPr>
        <w:t xml:space="preserve"> for the private endpoint. It is recommended to add a reference to the workspace and to note that this is a frontend private endpoint. For example: </w:t>
      </w:r>
      <w:r w:rsidDel="00000000" w:rsidR="00000000" w:rsidRPr="00000000">
        <w:rPr>
          <w:b w:val="1"/>
          <w:bCs w:val="1"/>
          <w:rtl w:val="0"/>
        </w:rPr>
        <w:t xml:space="preserve">pe-&lt;dev/stg/prod&gt;-uiapi-frontend</w:t>
      </w:r>
      <w:r w:rsidDel="00000000" w:rsidR="00000000" w:rsidRPr="00000000">
        <w:rPr>
          <w:rtl w:val="0"/>
        </w:rPr>
        <w:t xml:space="preserve">. The </w:t>
      </w:r>
      <w:r w:rsidDel="00000000" w:rsidR="00000000" w:rsidRPr="00000000">
        <w:rPr>
          <w:b w:val="1"/>
          <w:bCs w:val="1"/>
          <w:rtl w:val="0"/>
        </w:rPr>
        <w:t xml:space="preserve">Network Interface Name</w:t>
      </w:r>
      <w:r w:rsidDel="00000000" w:rsidR="00000000" w:rsidRPr="00000000">
        <w:rPr>
          <w:rtl w:val="0"/>
        </w:rPr>
        <w:t xml:space="preserve"> should be filled automatically.</w:t>
      </w:r>
    </w:p>
    <w:p w:rsidR="00000000" w:rsidDel="00000000" w:rsidP="00000000" w:rsidRDefault="00000000" w:rsidRPr="00000000" w14:paraId="000000B5">
      <w:pPr>
        <w:numPr>
          <w:ilvl w:val="1"/>
          <w:numId w:val="3"/>
        </w:numPr>
        <w:ind w:left="1440" w:hanging="360"/>
      </w:pPr>
      <w:r w:rsidDel="00000000" w:rsidR="00000000" w:rsidRPr="00000000">
        <w:rPr>
          <w:rtl w:val="0"/>
        </w:rPr>
        <w:t xml:space="preserve">Select the </w:t>
      </w:r>
      <w:r w:rsidDel="00000000" w:rsidR="00000000" w:rsidRPr="00000000">
        <w:rPr>
          <w:b w:val="1"/>
          <w:bCs w:val="1"/>
          <w:rtl w:val="0"/>
        </w:rPr>
        <w:t xml:space="preserve">Region</w:t>
      </w:r>
      <w:r w:rsidDel="00000000" w:rsidR="00000000" w:rsidRPr="00000000">
        <w:rPr>
          <w:rtl w:val="0"/>
        </w:rPr>
        <w:t xml:space="preserve">. Make sure it matches the same region where you deployed your hybrid workspace.</w:t>
      </w:r>
    </w:p>
    <w:p w:rsidR="00000000" w:rsidDel="00000000" w:rsidP="00000000" w:rsidRDefault="00000000" w:rsidRPr="00000000" w14:paraId="000000B6">
      <w:pPr>
        <w:numPr>
          <w:ilvl w:val="1"/>
          <w:numId w:val="3"/>
        </w:numPr>
        <w:ind w:left="1440" w:hanging="360"/>
      </w:pPr>
      <w:r w:rsidDel="00000000" w:rsidR="00000000" w:rsidRPr="00000000">
        <w:rPr>
          <w:rtl w:val="0"/>
        </w:rPr>
        <w:t xml:space="preserve">Click </w:t>
      </w:r>
      <w:r w:rsidDel="00000000" w:rsidR="00000000" w:rsidRPr="00000000">
        <w:rPr>
          <w:b w:val="1"/>
          <w:bCs w:val="1"/>
          <w:rtl w:val="0"/>
        </w:rPr>
        <w:t xml:space="preserve">Next: Resource</w:t>
      </w:r>
      <w:r w:rsidDel="00000000" w:rsidR="00000000" w:rsidRPr="00000000">
        <w:rPr>
          <w:rtl w:val="0"/>
        </w:rPr>
        <w:t xml:space="preserve">.</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In the </w:t>
      </w:r>
      <w:r w:rsidDel="00000000" w:rsidR="00000000" w:rsidRPr="00000000">
        <w:rPr>
          <w:b w:val="1"/>
          <w:bCs w:val="1"/>
          <w:rtl w:val="0"/>
        </w:rPr>
        <w:t xml:space="preserve">Resource</w:t>
      </w:r>
      <w:r w:rsidDel="00000000" w:rsidR="00000000" w:rsidRPr="00000000">
        <w:rPr>
          <w:rtl w:val="0"/>
        </w:rPr>
        <w:t xml:space="preserve"> tab, in the </w:t>
      </w:r>
      <w:r w:rsidDel="00000000" w:rsidR="00000000" w:rsidRPr="00000000">
        <w:rPr>
          <w:b w:val="1"/>
          <w:bCs w:val="1"/>
          <w:rtl w:val="0"/>
        </w:rPr>
        <w:t xml:space="preserve">Target sub-resource</w:t>
      </w:r>
      <w:r w:rsidDel="00000000" w:rsidR="00000000" w:rsidRPr="00000000">
        <w:rPr>
          <w:rtl w:val="0"/>
        </w:rPr>
        <w:t xml:space="preserve"> dropdown, choose </w:t>
      </w:r>
      <w:r w:rsidDel="00000000" w:rsidR="00000000" w:rsidRPr="00000000">
        <w:rPr>
          <w:b w:val="1"/>
          <w:bCs w:val="1"/>
          <w:rtl w:val="0"/>
        </w:rPr>
        <w:t xml:space="preserve">databricks_ui_api</w:t>
      </w:r>
      <w:r w:rsidDel="00000000" w:rsidR="00000000" w:rsidRPr="00000000">
        <w:rPr>
          <w:rtl w:val="0"/>
        </w:rPr>
        <w:t xml:space="preserve">. Click </w:t>
      </w:r>
      <w:r w:rsidDel="00000000" w:rsidR="00000000" w:rsidRPr="00000000">
        <w:rPr>
          <w:b w:val="1"/>
          <w:bCs w:val="1"/>
          <w:rtl w:val="0"/>
        </w:rPr>
        <w:t xml:space="preserve">Next: Virtual Network</w:t>
      </w:r>
      <w:r w:rsidDel="00000000" w:rsidR="00000000" w:rsidRPr="00000000">
        <w:rPr>
          <w:rtl w:val="0"/>
        </w:rPr>
        <w:t xml:space="preserve">.</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tab, select the </w:t>
      </w:r>
      <w:r w:rsidDel="00000000" w:rsidR="00000000" w:rsidRPr="00000000">
        <w:rPr>
          <w:b w:val="1"/>
          <w:bCs w:val="1"/>
          <w:rtl w:val="0"/>
        </w:rPr>
        <w:t xml:space="preserve">Transit VNET </w:t>
      </w: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dropdown, and the </w:t>
      </w:r>
      <w:r w:rsidDel="00000000" w:rsidR="00000000" w:rsidRPr="00000000">
        <w:rPr>
          <w:b w:val="1"/>
          <w:bCs w:val="1"/>
          <w:rtl w:val="0"/>
        </w:rPr>
        <w:t xml:space="preserve">transit-pe-subnet </w:t>
      </w:r>
      <w:r w:rsidDel="00000000" w:rsidR="00000000" w:rsidRPr="00000000">
        <w:rPr>
          <w:rtl w:val="0"/>
        </w:rPr>
        <w:t xml:space="preserve">in the </w:t>
      </w:r>
      <w:r w:rsidDel="00000000" w:rsidR="00000000" w:rsidRPr="00000000">
        <w:rPr>
          <w:b w:val="1"/>
          <w:bCs w:val="1"/>
          <w:rtl w:val="0"/>
        </w:rPr>
        <w:t xml:space="preserve">Subnet</w:t>
      </w:r>
      <w:r w:rsidDel="00000000" w:rsidR="00000000" w:rsidRPr="00000000">
        <w:rPr>
          <w:rtl w:val="0"/>
        </w:rPr>
        <w:t xml:space="preserve"> dropdown. Click </w:t>
      </w:r>
      <w:r w:rsidDel="00000000" w:rsidR="00000000" w:rsidRPr="00000000">
        <w:rPr>
          <w:b w:val="1"/>
          <w:bCs w:val="1"/>
          <w:rtl w:val="0"/>
        </w:rPr>
        <w:t xml:space="preserve">Next: DNS</w:t>
      </w:r>
      <w:r w:rsidDel="00000000" w:rsidR="00000000" w:rsidRPr="00000000">
        <w:rPr>
          <w:rtl w:val="0"/>
        </w:rPr>
        <w:t xml:space="preserve">.</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In the </w:t>
      </w:r>
      <w:r w:rsidDel="00000000" w:rsidR="00000000" w:rsidRPr="00000000">
        <w:rPr>
          <w:b w:val="1"/>
          <w:bCs w:val="1"/>
          <w:rtl w:val="0"/>
        </w:rPr>
        <w:t xml:space="preserve">DNS</w:t>
      </w:r>
      <w:r w:rsidDel="00000000" w:rsidR="00000000" w:rsidRPr="00000000">
        <w:rPr>
          <w:rtl w:val="0"/>
        </w:rPr>
        <w:t xml:space="preserve"> tab, select </w:t>
      </w:r>
      <w:r w:rsidDel="00000000" w:rsidR="00000000" w:rsidRPr="00000000">
        <w:rPr>
          <w:b w:val="1"/>
          <w:bCs w:val="1"/>
          <w:rtl w:val="0"/>
        </w:rPr>
        <w:t xml:space="preserve">Yes</w:t>
      </w:r>
      <w:r w:rsidDel="00000000" w:rsidR="00000000" w:rsidRPr="00000000">
        <w:rPr>
          <w:rtl w:val="0"/>
        </w:rPr>
        <w:t xml:space="preserve"> for the </w:t>
      </w:r>
      <w:r w:rsidDel="00000000" w:rsidR="00000000" w:rsidRPr="00000000">
        <w:rPr>
          <w:b w:val="1"/>
          <w:bCs w:val="1"/>
          <w:rtl w:val="0"/>
        </w:rPr>
        <w:t xml:space="preserve">Integrate with private DNS zone</w:t>
      </w:r>
      <w:r w:rsidDel="00000000" w:rsidR="00000000" w:rsidRPr="00000000">
        <w:rPr>
          <w:rtl w:val="0"/>
        </w:rPr>
        <w:t xml:space="preserve"> option. For the configuration, select the correct </w:t>
      </w:r>
      <w:r w:rsidDel="00000000" w:rsidR="00000000" w:rsidRPr="00000000">
        <w:rPr>
          <w:b w:val="1"/>
          <w:bCs w:val="1"/>
          <w:rtl w:val="0"/>
        </w:rPr>
        <w:t xml:space="preserve">Subscription</w:t>
      </w:r>
      <w:r w:rsidDel="00000000" w:rsidR="00000000" w:rsidRPr="00000000">
        <w:rPr>
          <w:rtl w:val="0"/>
        </w:rPr>
        <w:t xml:space="preserve">, and for the </w:t>
      </w:r>
      <w:r w:rsidDel="00000000" w:rsidR="00000000" w:rsidRPr="00000000">
        <w:rPr>
          <w:b w:val="1"/>
          <w:bCs w:val="1"/>
          <w:rtl w:val="0"/>
        </w:rPr>
        <w:t xml:space="preserve">Resource Group</w:t>
      </w:r>
      <w:r w:rsidDel="00000000" w:rsidR="00000000" w:rsidRPr="00000000">
        <w:rPr>
          <w:rtl w:val="0"/>
        </w:rPr>
        <w:t xml:space="preserve">, choose the same Resource Group where your </w:t>
      </w:r>
      <w:r w:rsidDel="00000000" w:rsidR="00000000" w:rsidRPr="00000000">
        <w:rPr>
          <w:b w:val="1"/>
          <w:bCs w:val="1"/>
          <w:rtl w:val="0"/>
        </w:rPr>
        <w:t xml:space="preserve">Transit VNET</w:t>
      </w:r>
      <w:r w:rsidDel="00000000" w:rsidR="00000000" w:rsidRPr="00000000">
        <w:rPr>
          <w:rtl w:val="0"/>
        </w:rPr>
        <w:t xml:space="preserve"> is located.</w:t>
      </w:r>
    </w:p>
    <w:p w:rsidR="00000000" w:rsidDel="00000000" w:rsidP="00000000" w:rsidRDefault="00000000" w:rsidRPr="00000000" w14:paraId="000000BA">
      <w:pPr>
        <w:numPr>
          <w:ilvl w:val="0"/>
          <w:numId w:val="3"/>
        </w:numPr>
        <w:spacing w:after="0" w:afterAutospacing="0"/>
        <w:ind w:left="720" w:hanging="360"/>
      </w:pPr>
      <w:r w:rsidDel="00000000" w:rsidR="00000000" w:rsidRPr="00000000">
        <w:rPr>
          <w:rtl w:val="0"/>
        </w:rPr>
        <w:t xml:space="preserve">Click </w:t>
      </w:r>
      <w:r w:rsidDel="00000000" w:rsidR="00000000" w:rsidRPr="00000000">
        <w:rPr>
          <w:b w:val="1"/>
          <w:bCs w:val="1"/>
          <w:rtl w:val="0"/>
        </w:rPr>
        <w:t xml:space="preserve">Next: Tags </w:t>
      </w:r>
      <w:r w:rsidDel="00000000" w:rsidR="00000000" w:rsidRPr="00000000">
        <w:rPr>
          <w:rtl w:val="0"/>
        </w:rPr>
        <w:t xml:space="preserve">and then </w:t>
      </w:r>
      <w:r w:rsidDel="00000000" w:rsidR="00000000" w:rsidRPr="00000000">
        <w:rPr>
          <w:b w:val="1"/>
          <w:bCs w:val="1"/>
          <w:rtl w:val="0"/>
        </w:rPr>
        <w:t xml:space="preserve">Next: Review + create.</w:t>
      </w:r>
    </w:p>
    <w:p w:rsidR="00000000" w:rsidDel="00000000" w:rsidP="00000000" w:rsidRDefault="00000000" w:rsidRPr="00000000" w14:paraId="000000BB">
      <w:pPr>
        <w:numPr>
          <w:ilvl w:val="0"/>
          <w:numId w:val="3"/>
        </w:numPr>
        <w:spacing w:after="120" w:before="0" w:beforeAutospacing="0" w:lineRule="auto"/>
        <w:ind w:left="720" w:hanging="360"/>
        <w:jc w:val="both"/>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backend private endpoint should be ready in a few minutes.</w:t>
      </w:r>
    </w:p>
    <w:p w:rsidR="00000000" w:rsidDel="00000000" w:rsidP="00000000" w:rsidRDefault="00000000" w:rsidRPr="00000000" w14:paraId="000000BC">
      <w:pPr>
        <w:pStyle w:val="Heading5"/>
        <w:rPr/>
      </w:pPr>
      <w:bookmarkStart w:colFirst="0" w:colLast="0" w:name="_qruay5ci4p0a" w:id="17"/>
      <w:bookmarkEnd w:id="17"/>
      <w:r w:rsidDel="00000000" w:rsidR="00000000" w:rsidRPr="00000000">
        <w:rPr>
          <w:rtl w:val="0"/>
        </w:rPr>
        <w:t xml:space="preserve">Browser authentication Private Endpoint</w:t>
      </w:r>
    </w:p>
    <w:p w:rsidR="00000000" w:rsidDel="00000000" w:rsidP="00000000" w:rsidRDefault="00000000" w:rsidRPr="00000000" w14:paraId="000000BD">
      <w:pPr>
        <w:rPr/>
      </w:pPr>
      <w:r w:rsidDel="00000000" w:rsidR="00000000" w:rsidRPr="00000000">
        <w:rPr>
          <w:rtl w:val="0"/>
        </w:rPr>
        <w:t xml:space="preserve">The browser_authentication endpoint is required to make Single Sign-On (SSO) work for web browser logins over a private connection. It securely handles the SSO authentication callbacks from Microsoft Entra ID that otherwise are blocked on a private network.</w:t>
      </w:r>
    </w:p>
    <w:p w:rsidR="00000000" w:rsidDel="00000000" w:rsidP="00000000" w:rsidRDefault="00000000" w:rsidRPr="00000000" w14:paraId="000000BE">
      <w:pPr>
        <w:rPr/>
      </w:pPr>
      <w:r w:rsidDel="00000000" w:rsidR="00000000" w:rsidRPr="00000000">
        <w:rPr>
          <w:rtl w:val="0"/>
        </w:rPr>
        <w:t xml:space="preserve">It is a best practice to have a dedicated workspace to host the browser_authentication private endpoint to prevent a single point of failure if other workspaces are deleted.</w:t>
      </w:r>
    </w:p>
    <w:p w:rsidR="00000000" w:rsidDel="00000000" w:rsidP="00000000" w:rsidRDefault="00000000" w:rsidRPr="00000000" w14:paraId="000000BF">
      <w:pPr>
        <w:numPr>
          <w:ilvl w:val="0"/>
          <w:numId w:val="4"/>
        </w:numPr>
        <w:ind w:left="720" w:hanging="360"/>
        <w:rPr>
          <w:u w:val="none"/>
        </w:rPr>
      </w:pPr>
      <w:r w:rsidDel="00000000" w:rsidR="00000000" w:rsidRPr="00000000">
        <w:rPr>
          <w:rtl w:val="0"/>
        </w:rPr>
        <w:t xml:space="preserve">In the Azure portal, navigate to the Serverless workspace we configured in </w:t>
      </w:r>
      <w:hyperlink w:anchor="_g6opfu4s0jqu">
        <w:r w:rsidDel="00000000" w:rsidR="00000000" w:rsidRPr="00000000">
          <w:rPr>
            <w:color w:val="1155cc"/>
            <w:u w:val="single"/>
            <w:rtl w:val="0"/>
          </w:rPr>
          <w:t xml:space="preserve">Create the Azure Databricks web authentication workspace</w:t>
        </w:r>
      </w:hyperlink>
      <w:r w:rsidDel="00000000" w:rsidR="00000000" w:rsidRPr="00000000">
        <w:rPr>
          <w:rtl w:val="0"/>
        </w:rPr>
        <w:t xml:space="preserve">:</w:t>
      </w:r>
    </w:p>
    <w:p w:rsidR="00000000" w:rsidDel="00000000" w:rsidP="00000000" w:rsidRDefault="00000000" w:rsidRPr="00000000" w14:paraId="000000C0">
      <w:pPr>
        <w:numPr>
          <w:ilvl w:val="1"/>
          <w:numId w:val="4"/>
        </w:numPr>
        <w:ind w:left="1440" w:hanging="360"/>
        <w:rPr>
          <w:u w:val="none"/>
        </w:rPr>
      </w:pPr>
      <w:r w:rsidDel="00000000" w:rsidR="00000000" w:rsidRPr="00000000">
        <w:rPr>
          <w:rtl w:val="0"/>
        </w:rPr>
        <w:t xml:space="preserve">In the Azure resource blade, expand the </w:t>
      </w:r>
      <w:r w:rsidDel="00000000" w:rsidR="00000000" w:rsidRPr="00000000">
        <w:rPr>
          <w:b w:val="1"/>
          <w:bCs w:val="1"/>
          <w:rtl w:val="0"/>
        </w:rPr>
        <w:t xml:space="preserve">Settings</w:t>
      </w:r>
      <w:r w:rsidDel="00000000" w:rsidR="00000000" w:rsidRPr="00000000">
        <w:rPr>
          <w:rtl w:val="0"/>
        </w:rPr>
        <w:t xml:space="preserve"> section on the left side of the screen, and click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0C1">
      <w:pPr>
        <w:numPr>
          <w:ilvl w:val="1"/>
          <w:numId w:val="4"/>
        </w:numPr>
        <w:ind w:left="1440" w:hanging="360"/>
        <w:rPr>
          <w:u w:val="none"/>
        </w:rPr>
      </w:pPr>
      <w:r w:rsidDel="00000000" w:rsidR="00000000" w:rsidRPr="00000000">
        <w:rPr>
          <w:rtl w:val="0"/>
        </w:rPr>
        <w:t xml:space="preserve">Click </w:t>
      </w:r>
      <w:r w:rsidDel="00000000" w:rsidR="00000000" w:rsidRPr="00000000">
        <w:rPr>
          <w:b w:val="1"/>
          <w:bCs w:val="1"/>
          <w:rtl w:val="0"/>
        </w:rPr>
        <w:t xml:space="preserve">Private Endpoint Connections</w:t>
      </w:r>
      <w:r w:rsidDel="00000000" w:rsidR="00000000" w:rsidRPr="00000000">
        <w:rPr>
          <w:rtl w:val="0"/>
        </w:rPr>
        <w:t xml:space="preserve"> and then </w:t>
      </w:r>
      <w:r w:rsidDel="00000000" w:rsidR="00000000" w:rsidRPr="00000000">
        <w:rPr>
          <w:b w:val="1"/>
          <w:bCs w:val="1"/>
          <w:rtl w:val="0"/>
        </w:rPr>
        <w:t xml:space="preserve">+ Private Endpoint</w:t>
      </w:r>
      <w:r w:rsidDel="00000000" w:rsidR="00000000" w:rsidRPr="00000000">
        <w:rPr>
          <w:rtl w:val="0"/>
        </w:rPr>
        <w:t xml:space="preserve">.</w:t>
      </w:r>
    </w:p>
    <w:p w:rsidR="00000000" w:rsidDel="00000000" w:rsidP="00000000" w:rsidRDefault="00000000" w:rsidRPr="00000000" w14:paraId="000000C2">
      <w:pPr>
        <w:numPr>
          <w:ilvl w:val="0"/>
          <w:numId w:val="4"/>
        </w:numPr>
        <w:ind w:left="720" w:hanging="360"/>
        <w:rPr>
          <w:u w:val="none"/>
        </w:rPr>
      </w:pPr>
      <w:r w:rsidDel="00000000" w:rsidR="00000000" w:rsidRPr="00000000">
        <w:rPr>
          <w:rtl w:val="0"/>
        </w:rPr>
        <w:t xml:space="preserve">In the </w:t>
      </w:r>
      <w:r w:rsidDel="00000000" w:rsidR="00000000" w:rsidRPr="00000000">
        <w:rPr>
          <w:b w:val="1"/>
          <w:bCs w:val="1"/>
          <w:rtl w:val="0"/>
        </w:rPr>
        <w:t xml:space="preserve">Create a private endpoint </w:t>
      </w:r>
      <w:r w:rsidDel="00000000" w:rsidR="00000000" w:rsidRPr="00000000">
        <w:rPr>
          <w:rtl w:val="0"/>
        </w:rPr>
        <w:t xml:space="preserve">page:</w:t>
      </w:r>
    </w:p>
    <w:p w:rsidR="00000000" w:rsidDel="00000000" w:rsidP="00000000" w:rsidRDefault="00000000" w:rsidRPr="00000000" w14:paraId="000000C3">
      <w:pPr>
        <w:numPr>
          <w:ilvl w:val="1"/>
          <w:numId w:val="4"/>
        </w:numPr>
        <w:ind w:left="1440" w:hanging="360"/>
        <w:rPr>
          <w:u w:val="none"/>
        </w:rPr>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the </w:t>
      </w:r>
      <w:r w:rsidDel="00000000" w:rsidR="00000000" w:rsidRPr="00000000">
        <w:rPr>
          <w:b w:val="1"/>
          <w:bCs w:val="1"/>
          <w:rtl w:val="0"/>
        </w:rPr>
        <w:t xml:space="preserve">Resource Group</w:t>
      </w:r>
      <w:r w:rsidDel="00000000" w:rsidR="00000000" w:rsidRPr="00000000">
        <w:rPr>
          <w:rtl w:val="0"/>
        </w:rPr>
        <w:t xml:space="preserve"> where the Transit VNET was created.</w:t>
      </w:r>
    </w:p>
    <w:p w:rsidR="00000000" w:rsidDel="00000000" w:rsidP="00000000" w:rsidRDefault="00000000" w:rsidRPr="00000000" w14:paraId="000000C4">
      <w:pPr>
        <w:numPr>
          <w:ilvl w:val="1"/>
          <w:numId w:val="4"/>
        </w:numPr>
        <w:ind w:left="1440" w:hanging="360"/>
        <w:rPr>
          <w:u w:val="none"/>
        </w:rPr>
      </w:pPr>
      <w:r w:rsidDel="00000000" w:rsidR="00000000" w:rsidRPr="00000000">
        <w:rPr>
          <w:rtl w:val="0"/>
        </w:rPr>
        <w:t xml:space="preserve">Provide a </w:t>
      </w:r>
      <w:r w:rsidDel="00000000" w:rsidR="00000000" w:rsidRPr="00000000">
        <w:rPr>
          <w:b w:val="1"/>
          <w:bCs w:val="1"/>
          <w:rtl w:val="0"/>
        </w:rPr>
        <w:t xml:space="preserve">Name</w:t>
      </w:r>
      <w:r w:rsidDel="00000000" w:rsidR="00000000" w:rsidRPr="00000000">
        <w:rPr>
          <w:rtl w:val="0"/>
        </w:rPr>
        <w:t xml:space="preserve"> for the private endpoint. It is recommended to note this is a browser_authentication endpoint, as well as the region where this is created. For example: </w:t>
      </w:r>
      <w:r w:rsidDel="00000000" w:rsidR="00000000" w:rsidRPr="00000000">
        <w:rPr>
          <w:b w:val="1"/>
          <w:bCs w:val="1"/>
          <w:rtl w:val="0"/>
        </w:rPr>
        <w:t xml:space="preserve">pe-browser-auth-&lt;region&gt;</w:t>
      </w:r>
      <w:r w:rsidDel="00000000" w:rsidR="00000000" w:rsidRPr="00000000">
        <w:rPr>
          <w:rtl w:val="0"/>
        </w:rPr>
        <w:t xml:space="preserve">. The </w:t>
      </w:r>
      <w:r w:rsidDel="00000000" w:rsidR="00000000" w:rsidRPr="00000000">
        <w:rPr>
          <w:b w:val="1"/>
          <w:bCs w:val="1"/>
          <w:rtl w:val="0"/>
        </w:rPr>
        <w:t xml:space="preserve">Network Interface Name</w:t>
      </w:r>
      <w:r w:rsidDel="00000000" w:rsidR="00000000" w:rsidRPr="00000000">
        <w:rPr>
          <w:rtl w:val="0"/>
        </w:rPr>
        <w:t xml:space="preserve"> should be filled automatically.</w:t>
      </w:r>
    </w:p>
    <w:p w:rsidR="00000000" w:rsidDel="00000000" w:rsidP="00000000" w:rsidRDefault="00000000" w:rsidRPr="00000000" w14:paraId="000000C5">
      <w:pPr>
        <w:numPr>
          <w:ilvl w:val="1"/>
          <w:numId w:val="4"/>
        </w:numPr>
        <w:ind w:left="1440" w:hanging="360"/>
        <w:rPr>
          <w:u w:val="none"/>
        </w:rPr>
      </w:pPr>
      <w:r w:rsidDel="00000000" w:rsidR="00000000" w:rsidRPr="00000000">
        <w:rPr>
          <w:rtl w:val="0"/>
        </w:rPr>
        <w:t xml:space="preserve">Select the </w:t>
      </w:r>
      <w:r w:rsidDel="00000000" w:rsidR="00000000" w:rsidRPr="00000000">
        <w:rPr>
          <w:b w:val="1"/>
          <w:bCs w:val="1"/>
          <w:rtl w:val="0"/>
        </w:rPr>
        <w:t xml:space="preserve">Region</w:t>
      </w:r>
      <w:r w:rsidDel="00000000" w:rsidR="00000000" w:rsidRPr="00000000">
        <w:rPr>
          <w:rtl w:val="0"/>
        </w:rPr>
        <w:t xml:space="preserve">. Make sure it matches the same region where you deployed your workspaces.</w:t>
      </w:r>
    </w:p>
    <w:p w:rsidR="00000000" w:rsidDel="00000000" w:rsidP="00000000" w:rsidRDefault="00000000" w:rsidRPr="00000000" w14:paraId="000000C6">
      <w:pPr>
        <w:numPr>
          <w:ilvl w:val="1"/>
          <w:numId w:val="4"/>
        </w:numPr>
        <w:ind w:left="1440" w:hanging="360"/>
        <w:rPr>
          <w:u w:val="none"/>
        </w:rPr>
      </w:pPr>
      <w:r w:rsidDel="00000000" w:rsidR="00000000" w:rsidRPr="00000000">
        <w:rPr>
          <w:rtl w:val="0"/>
        </w:rPr>
        <w:t xml:space="preserve">Click </w:t>
      </w:r>
      <w:r w:rsidDel="00000000" w:rsidR="00000000" w:rsidRPr="00000000">
        <w:rPr>
          <w:b w:val="1"/>
          <w:bCs w:val="1"/>
          <w:rtl w:val="0"/>
        </w:rPr>
        <w:t xml:space="preserve">Next: Resource</w:t>
      </w:r>
      <w:r w:rsidDel="00000000" w:rsidR="00000000" w:rsidRPr="00000000">
        <w:rPr>
          <w:rtl w:val="0"/>
        </w:rPr>
        <w:t xml:space="preserve">.</w:t>
      </w:r>
    </w:p>
    <w:p w:rsidR="00000000" w:rsidDel="00000000" w:rsidP="00000000" w:rsidRDefault="00000000" w:rsidRPr="00000000" w14:paraId="000000C7">
      <w:pPr>
        <w:numPr>
          <w:ilvl w:val="0"/>
          <w:numId w:val="4"/>
        </w:numPr>
        <w:ind w:left="720" w:hanging="360"/>
        <w:rPr>
          <w:u w:val="none"/>
        </w:rPr>
      </w:pPr>
      <w:r w:rsidDel="00000000" w:rsidR="00000000" w:rsidRPr="00000000">
        <w:rPr>
          <w:rtl w:val="0"/>
        </w:rPr>
        <w:t xml:space="preserve">In the </w:t>
      </w:r>
      <w:r w:rsidDel="00000000" w:rsidR="00000000" w:rsidRPr="00000000">
        <w:rPr>
          <w:b w:val="1"/>
          <w:bCs w:val="1"/>
          <w:rtl w:val="0"/>
        </w:rPr>
        <w:t xml:space="preserve">Resource</w:t>
      </w:r>
      <w:r w:rsidDel="00000000" w:rsidR="00000000" w:rsidRPr="00000000">
        <w:rPr>
          <w:rtl w:val="0"/>
        </w:rPr>
        <w:t xml:space="preserve"> tab, in the </w:t>
      </w:r>
      <w:r w:rsidDel="00000000" w:rsidR="00000000" w:rsidRPr="00000000">
        <w:rPr>
          <w:b w:val="1"/>
          <w:bCs w:val="1"/>
          <w:rtl w:val="0"/>
        </w:rPr>
        <w:t xml:space="preserve">Target sub-resource</w:t>
      </w:r>
      <w:r w:rsidDel="00000000" w:rsidR="00000000" w:rsidRPr="00000000">
        <w:rPr>
          <w:rtl w:val="0"/>
        </w:rPr>
        <w:t xml:space="preserve"> dropdown, choose </w:t>
      </w:r>
      <w:r w:rsidDel="00000000" w:rsidR="00000000" w:rsidRPr="00000000">
        <w:rPr>
          <w:b w:val="1"/>
          <w:bCs w:val="1"/>
          <w:rtl w:val="0"/>
        </w:rPr>
        <w:t xml:space="preserve">browser_authentication</w:t>
      </w:r>
      <w:r w:rsidDel="00000000" w:rsidR="00000000" w:rsidRPr="00000000">
        <w:rPr>
          <w:rtl w:val="0"/>
        </w:rPr>
        <w:t xml:space="preserve">. Click </w:t>
      </w:r>
      <w:r w:rsidDel="00000000" w:rsidR="00000000" w:rsidRPr="00000000">
        <w:rPr>
          <w:b w:val="1"/>
          <w:bCs w:val="1"/>
          <w:rtl w:val="0"/>
        </w:rPr>
        <w:t xml:space="preserve">Next: Virtual Network</w:t>
      </w:r>
      <w:r w:rsidDel="00000000" w:rsidR="00000000" w:rsidRPr="00000000">
        <w:rPr>
          <w:rtl w:val="0"/>
        </w:rPr>
        <w:t xml:space="preserve">.</w:t>
      </w:r>
    </w:p>
    <w:p w:rsidR="00000000" w:rsidDel="00000000" w:rsidP="00000000" w:rsidRDefault="00000000" w:rsidRPr="00000000" w14:paraId="000000C8">
      <w:pPr>
        <w:numPr>
          <w:ilvl w:val="0"/>
          <w:numId w:val="4"/>
        </w:numPr>
        <w:ind w:left="720" w:hanging="360"/>
        <w:rPr>
          <w:u w:val="none"/>
        </w:rPr>
      </w:pP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tab, select the </w:t>
      </w:r>
      <w:r w:rsidDel="00000000" w:rsidR="00000000" w:rsidRPr="00000000">
        <w:rPr>
          <w:b w:val="1"/>
          <w:bCs w:val="1"/>
          <w:rtl w:val="0"/>
        </w:rPr>
        <w:t xml:space="preserve">Transit VNET </w:t>
      </w: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dropdown, and the </w:t>
      </w:r>
      <w:r w:rsidDel="00000000" w:rsidR="00000000" w:rsidRPr="00000000">
        <w:rPr>
          <w:b w:val="1"/>
          <w:bCs w:val="1"/>
          <w:rtl w:val="0"/>
        </w:rPr>
        <w:t xml:space="preserve">transit-pe-subnet </w:t>
      </w:r>
      <w:r w:rsidDel="00000000" w:rsidR="00000000" w:rsidRPr="00000000">
        <w:rPr>
          <w:rtl w:val="0"/>
        </w:rPr>
        <w:t xml:space="preserve">in the </w:t>
      </w:r>
      <w:r w:rsidDel="00000000" w:rsidR="00000000" w:rsidRPr="00000000">
        <w:rPr>
          <w:b w:val="1"/>
          <w:bCs w:val="1"/>
          <w:rtl w:val="0"/>
        </w:rPr>
        <w:t xml:space="preserve">Subnet</w:t>
      </w:r>
      <w:r w:rsidDel="00000000" w:rsidR="00000000" w:rsidRPr="00000000">
        <w:rPr>
          <w:rtl w:val="0"/>
        </w:rPr>
        <w:t xml:space="preserve"> dropdown. Click </w:t>
      </w:r>
      <w:r w:rsidDel="00000000" w:rsidR="00000000" w:rsidRPr="00000000">
        <w:rPr>
          <w:b w:val="1"/>
          <w:bCs w:val="1"/>
          <w:rtl w:val="0"/>
        </w:rPr>
        <w:t xml:space="preserve">Next: DNS</w:t>
      </w:r>
      <w:r w:rsidDel="00000000" w:rsidR="00000000" w:rsidRPr="00000000">
        <w:rPr>
          <w:rtl w:val="0"/>
        </w:rPr>
        <w:t xml:space="preserve">.</w:t>
      </w:r>
    </w:p>
    <w:p w:rsidR="00000000" w:rsidDel="00000000" w:rsidP="00000000" w:rsidRDefault="00000000" w:rsidRPr="00000000" w14:paraId="000000C9">
      <w:pPr>
        <w:numPr>
          <w:ilvl w:val="0"/>
          <w:numId w:val="4"/>
        </w:numPr>
        <w:ind w:left="720" w:hanging="360"/>
        <w:rPr>
          <w:u w:val="none"/>
        </w:rPr>
      </w:pPr>
      <w:r w:rsidDel="00000000" w:rsidR="00000000" w:rsidRPr="00000000">
        <w:rPr>
          <w:rtl w:val="0"/>
        </w:rPr>
        <w:t xml:space="preserve">In the </w:t>
      </w:r>
      <w:r w:rsidDel="00000000" w:rsidR="00000000" w:rsidRPr="00000000">
        <w:rPr>
          <w:b w:val="1"/>
          <w:bCs w:val="1"/>
          <w:rtl w:val="0"/>
        </w:rPr>
        <w:t xml:space="preserve">DNS</w:t>
      </w:r>
      <w:r w:rsidDel="00000000" w:rsidR="00000000" w:rsidRPr="00000000">
        <w:rPr>
          <w:rtl w:val="0"/>
        </w:rPr>
        <w:t xml:space="preserve"> tab, select </w:t>
      </w:r>
      <w:r w:rsidDel="00000000" w:rsidR="00000000" w:rsidRPr="00000000">
        <w:rPr>
          <w:b w:val="1"/>
          <w:bCs w:val="1"/>
          <w:rtl w:val="0"/>
        </w:rPr>
        <w:t xml:space="preserve">Yes</w:t>
      </w:r>
      <w:r w:rsidDel="00000000" w:rsidR="00000000" w:rsidRPr="00000000">
        <w:rPr>
          <w:rtl w:val="0"/>
        </w:rPr>
        <w:t xml:space="preserve"> for the </w:t>
      </w:r>
      <w:r w:rsidDel="00000000" w:rsidR="00000000" w:rsidRPr="00000000">
        <w:rPr>
          <w:b w:val="1"/>
          <w:bCs w:val="1"/>
          <w:rtl w:val="0"/>
        </w:rPr>
        <w:t xml:space="preserve">Integrate with private DNS zone</w:t>
      </w:r>
      <w:r w:rsidDel="00000000" w:rsidR="00000000" w:rsidRPr="00000000">
        <w:rPr>
          <w:rtl w:val="0"/>
        </w:rPr>
        <w:t xml:space="preserve"> option. For the configuration, select the correct </w:t>
      </w:r>
      <w:r w:rsidDel="00000000" w:rsidR="00000000" w:rsidRPr="00000000">
        <w:rPr>
          <w:b w:val="1"/>
          <w:bCs w:val="1"/>
          <w:rtl w:val="0"/>
        </w:rPr>
        <w:t xml:space="preserve">Subscription</w:t>
      </w:r>
      <w:r w:rsidDel="00000000" w:rsidR="00000000" w:rsidRPr="00000000">
        <w:rPr>
          <w:rtl w:val="0"/>
        </w:rPr>
        <w:t xml:space="preserve">, and for the </w:t>
      </w:r>
      <w:r w:rsidDel="00000000" w:rsidR="00000000" w:rsidRPr="00000000">
        <w:rPr>
          <w:b w:val="1"/>
          <w:bCs w:val="1"/>
          <w:rtl w:val="0"/>
        </w:rPr>
        <w:t xml:space="preserve">Resource Group</w:t>
      </w:r>
      <w:r w:rsidDel="00000000" w:rsidR="00000000" w:rsidRPr="00000000">
        <w:rPr>
          <w:rtl w:val="0"/>
        </w:rPr>
        <w:t xml:space="preserve">, choose the same Resource Group where your </w:t>
      </w:r>
      <w:r w:rsidDel="00000000" w:rsidR="00000000" w:rsidRPr="00000000">
        <w:rPr>
          <w:b w:val="1"/>
          <w:bCs w:val="1"/>
          <w:rtl w:val="0"/>
        </w:rPr>
        <w:t xml:space="preserve">Transit VNET</w:t>
      </w:r>
      <w:r w:rsidDel="00000000" w:rsidR="00000000" w:rsidRPr="00000000">
        <w:rPr>
          <w:rtl w:val="0"/>
        </w:rPr>
        <w:t xml:space="preserve"> is located.</w:t>
      </w:r>
    </w:p>
    <w:p w:rsidR="00000000" w:rsidDel="00000000" w:rsidP="00000000" w:rsidRDefault="00000000" w:rsidRPr="00000000" w14:paraId="000000CA">
      <w:pPr>
        <w:numPr>
          <w:ilvl w:val="0"/>
          <w:numId w:val="4"/>
        </w:numPr>
        <w:spacing w:after="0" w:afterAutospacing="0"/>
        <w:ind w:left="720" w:hanging="360"/>
        <w:rPr>
          <w:u w:val="none"/>
        </w:rPr>
      </w:pPr>
      <w:r w:rsidDel="00000000" w:rsidR="00000000" w:rsidRPr="00000000">
        <w:rPr>
          <w:rtl w:val="0"/>
        </w:rPr>
        <w:t xml:space="preserve">Click </w:t>
      </w:r>
      <w:r w:rsidDel="00000000" w:rsidR="00000000" w:rsidRPr="00000000">
        <w:rPr>
          <w:b w:val="1"/>
          <w:bCs w:val="1"/>
          <w:rtl w:val="0"/>
        </w:rPr>
        <w:t xml:space="preserve">Next: Tags </w:t>
      </w:r>
      <w:r w:rsidDel="00000000" w:rsidR="00000000" w:rsidRPr="00000000">
        <w:rPr>
          <w:rtl w:val="0"/>
        </w:rPr>
        <w:t xml:space="preserve">and then </w:t>
      </w:r>
      <w:r w:rsidDel="00000000" w:rsidR="00000000" w:rsidRPr="00000000">
        <w:rPr>
          <w:b w:val="1"/>
          <w:bCs w:val="1"/>
          <w:rtl w:val="0"/>
        </w:rPr>
        <w:t xml:space="preserve">Next: Review + create.</w:t>
      </w:r>
    </w:p>
    <w:p w:rsidR="00000000" w:rsidDel="00000000" w:rsidP="00000000" w:rsidRDefault="00000000" w:rsidRPr="00000000" w14:paraId="000000CB">
      <w:pPr>
        <w:numPr>
          <w:ilvl w:val="0"/>
          <w:numId w:val="4"/>
        </w:numPr>
        <w:spacing w:after="120" w:before="0" w:beforeAutospacing="0" w:lineRule="auto"/>
        <w:ind w:left="720" w:hanging="360"/>
        <w:jc w:val="both"/>
        <w:rPr>
          <w:u w:val="none"/>
        </w:rPr>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browser authentication private endpoint should be ready in a few minutes.</w:t>
      </w:r>
    </w:p>
    <w:p w:rsidR="00000000" w:rsidDel="00000000" w:rsidP="00000000" w:rsidRDefault="00000000" w:rsidRPr="00000000" w14:paraId="000000CC">
      <w:pPr>
        <w:pStyle w:val="Heading4"/>
        <w:rPr/>
      </w:pPr>
      <w:bookmarkStart w:colFirst="0" w:colLast="0" w:name="_s1dx7or62mwc" w:id="18"/>
      <w:bookmarkEnd w:id="18"/>
      <w:r w:rsidDel="00000000" w:rsidR="00000000" w:rsidRPr="00000000">
        <w:rPr>
          <w:rtl w:val="0"/>
        </w:rPr>
        <w:t xml:space="preserve">Configure internal DNS to redirect user requests to the web application (front-end)</w:t>
      </w:r>
    </w:p>
    <w:p w:rsidR="00000000" w:rsidDel="00000000" w:rsidP="00000000" w:rsidRDefault="00000000" w:rsidRPr="00000000" w14:paraId="000000CD">
      <w:pPr>
        <w:rPr/>
      </w:pPr>
      <w:r w:rsidDel="00000000" w:rsidR="00000000" w:rsidRPr="00000000">
        <w:rPr>
          <w:rtl w:val="0"/>
        </w:rPr>
        <w:t xml:space="preserve">You must ensure that when users attempt to access the workspace, the workspace URL resolves to the previously configured Private Endpoint IP addresses. The recommended approach consists of configuring conditional forwarding from on-premises DNS servers to forward queries for all Databricks domains to Azure's internal DNS.</w:t>
      </w:r>
    </w:p>
    <w:p w:rsidR="00000000" w:rsidDel="00000000" w:rsidP="00000000" w:rsidRDefault="00000000" w:rsidRPr="00000000" w14:paraId="000000CE">
      <w:pPr>
        <w:rPr/>
      </w:pPr>
      <w:r w:rsidDel="00000000" w:rsidR="00000000" w:rsidRPr="00000000">
        <w:rPr>
          <w:rtl w:val="0"/>
        </w:rPr>
        <w:t xml:space="preserve">Set up conditional forwarding for the following domains to your Azure DNS forwarder or Azure DNS Private Resolver:</w:t>
      </w:r>
    </w:p>
    <w:p w:rsidR="00000000" w:rsidDel="00000000" w:rsidP="00000000" w:rsidRDefault="00000000" w:rsidRPr="00000000" w14:paraId="000000CF">
      <w:pPr>
        <w:numPr>
          <w:ilvl w:val="0"/>
          <w:numId w:val="16"/>
        </w:numPr>
        <w:ind w:left="720" w:hanging="360"/>
        <w:rPr>
          <w:u w:val="none"/>
        </w:rPr>
      </w:pPr>
      <w:r w:rsidDel="00000000" w:rsidR="00000000" w:rsidRPr="00000000">
        <w:rPr>
          <w:rtl w:val="0"/>
        </w:rPr>
        <w:t xml:space="preserve">*.</w:t>
      </w:r>
      <w:hyperlink r:id="rId19">
        <w:r w:rsidDel="00000000" w:rsidR="00000000" w:rsidRPr="00000000">
          <w:rPr>
            <w:color w:val="1155cc"/>
            <w:u w:val="single"/>
            <w:rtl w:val="0"/>
          </w:rPr>
          <w:t xml:space="preserve">azuredatabricks.net</w:t>
        </w:r>
      </w:hyperlink>
      <w:r w:rsidDel="00000000" w:rsidR="00000000" w:rsidRPr="00000000">
        <w:rPr>
          <w:rtl w:val="0"/>
        </w:rPr>
      </w:r>
    </w:p>
    <w:p w:rsidR="00000000" w:rsidDel="00000000" w:rsidP="00000000" w:rsidRDefault="00000000" w:rsidRPr="00000000" w14:paraId="000000D0">
      <w:pPr>
        <w:numPr>
          <w:ilvl w:val="0"/>
          <w:numId w:val="16"/>
        </w:numPr>
        <w:ind w:left="720" w:hanging="360"/>
        <w:rPr>
          <w:u w:val="none"/>
        </w:rPr>
      </w:pPr>
      <w:r w:rsidDel="00000000" w:rsidR="00000000" w:rsidRPr="00000000">
        <w:rPr>
          <w:rtl w:val="0"/>
        </w:rPr>
        <w:t xml:space="preserve">*.</w:t>
      </w:r>
      <w:hyperlink r:id="rId20">
        <w:r w:rsidDel="00000000" w:rsidR="00000000" w:rsidRPr="00000000">
          <w:rPr>
            <w:color w:val="1155cc"/>
            <w:u w:val="single"/>
            <w:rtl w:val="0"/>
          </w:rPr>
          <w:t xml:space="preserve">privatelink.azuredatabricks.net</w:t>
        </w:r>
      </w:hyperlink>
      <w:r w:rsidDel="00000000" w:rsidR="00000000" w:rsidRPr="00000000">
        <w:rPr>
          <w:rtl w:val="0"/>
        </w:rPr>
      </w:r>
    </w:p>
    <w:p w:rsidR="00000000" w:rsidDel="00000000" w:rsidP="00000000" w:rsidRDefault="00000000" w:rsidRPr="00000000" w14:paraId="000000D1">
      <w:pPr>
        <w:numPr>
          <w:ilvl w:val="0"/>
          <w:numId w:val="16"/>
        </w:numPr>
        <w:ind w:left="720" w:hanging="360"/>
        <w:rPr>
          <w:u w:val="none"/>
        </w:rPr>
      </w:pPr>
      <w:r w:rsidDel="00000000" w:rsidR="00000000" w:rsidRPr="00000000">
        <w:rPr>
          <w:rtl w:val="0"/>
        </w:rPr>
        <w:t xml:space="preserve">*.</w:t>
      </w:r>
      <w:hyperlink r:id="rId21">
        <w:r w:rsidDel="00000000" w:rsidR="00000000" w:rsidRPr="00000000">
          <w:rPr>
            <w:color w:val="1155cc"/>
            <w:u w:val="single"/>
            <w:rtl w:val="0"/>
          </w:rPr>
          <w:t xml:space="preserve">databricksapps.com</w:t>
        </w:r>
      </w:hyperlink>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For more details, check </w:t>
      </w:r>
      <w:hyperlink r:id="rId22">
        <w:r w:rsidDel="00000000" w:rsidR="00000000" w:rsidRPr="00000000">
          <w:rPr>
            <w:color w:val="1155cc"/>
            <w:u w:val="single"/>
            <w:rtl w:val="0"/>
          </w:rPr>
          <w:t xml:space="preserve">Custom DNS configuration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pStyle w:val="Heading4"/>
        <w:rPr/>
      </w:pPr>
      <w:bookmarkStart w:colFirst="0" w:colLast="0" w:name="_376g09larche" w:id="19"/>
      <w:bookmarkEnd w:id="19"/>
      <w:r w:rsidDel="00000000" w:rsidR="00000000" w:rsidRPr="00000000">
        <w:rPr>
          <w:rtl w:val="0"/>
        </w:rPr>
        <w:t xml:space="preserve">Testing the setup</w:t>
      </w:r>
    </w:p>
    <w:p w:rsidR="00000000" w:rsidDel="00000000" w:rsidP="00000000" w:rsidRDefault="00000000" w:rsidRPr="00000000" w14:paraId="000000D4">
      <w:pPr>
        <w:rPr/>
      </w:pPr>
      <w:r w:rsidDel="00000000" w:rsidR="00000000" w:rsidRPr="00000000">
        <w:rPr>
          <w:rtl w:val="0"/>
        </w:rPr>
        <w:t xml:space="preserve">To test the backend (classic) private link is working as expected:</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Access the hybrid workspace you configured in </w:t>
      </w:r>
      <w:hyperlink w:anchor="_o1mj5vbguk9">
        <w:r w:rsidDel="00000000" w:rsidR="00000000" w:rsidRPr="00000000">
          <w:rPr>
            <w:color w:val="1155cc"/>
            <w:u w:val="single"/>
            <w:rtl w:val="0"/>
          </w:rPr>
          <w:t xml:space="preserve">Create the Azure Databricks hybrid workspace (dev/stg/prd)</w:t>
        </w:r>
      </w:hyperlink>
      <w:r w:rsidDel="00000000" w:rsidR="00000000" w:rsidRPr="00000000">
        <w:rPr>
          <w:rtl w:val="0"/>
        </w:rPr>
        <w:t xml:space="preserve">.</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Create a classic compute cluster, and make sure it starts successfully.</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Create a notebook, attach it to the newly created classic cluster, and execute the following command:</w:t>
      </w:r>
    </w:p>
    <w:p w:rsidR="00000000" w:rsidDel="00000000" w:rsidP="00000000" w:rsidRDefault="00000000" w:rsidRPr="00000000" w14:paraId="000000D8">
      <w:pPr>
        <w:spacing w:after="60" w:before="60" w:lineRule="auto"/>
        <w:ind w:left="720" w:firstLine="0"/>
        <w:jc w:val="both"/>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%sh nslookup adb-&lt;workspace_id&gt;.azuredatabricks.net</w:t>
      </w:r>
    </w:p>
    <w:p w:rsidR="00000000" w:rsidDel="00000000" w:rsidP="00000000" w:rsidRDefault="00000000" w:rsidRPr="00000000" w14:paraId="000000D9">
      <w:pPr>
        <w:numPr>
          <w:ilvl w:val="0"/>
          <w:numId w:val="1"/>
        </w:numPr>
        <w:ind w:left="720" w:hanging="360"/>
        <w:rPr>
          <w:rFonts w:ascii="Roboto Mono" w:cs="Roboto Mono" w:eastAsia="Roboto Mono" w:hAnsi="Roboto Mono"/>
        </w:rPr>
      </w:pPr>
      <w:r w:rsidDel="00000000" w:rsidR="00000000" w:rsidRPr="00000000">
        <w:rPr>
          <w:rtl w:val="0"/>
        </w:rPr>
        <w:t xml:space="preserve">The nslookup command should resolve to the IP address of the  private endpoint you configured in </w:t>
      </w:r>
      <w:hyperlink w:anchor="_jrr0jnqpv7zx">
        <w:r w:rsidDel="00000000" w:rsidR="00000000" w:rsidRPr="00000000">
          <w:rPr>
            <w:color w:val="1155cc"/>
            <w:u w:val="single"/>
            <w:rtl w:val="0"/>
          </w:rPr>
          <w:t xml:space="preserve">Backend (classic) Private Endpoint</w:t>
        </w:r>
      </w:hyperlink>
      <w:r w:rsidDel="00000000" w:rsidR="00000000" w:rsidRPr="00000000">
        <w:rPr>
          <w:rFonts w:ascii="Roboto Mono" w:cs="Roboto Mono" w:eastAsia="Roboto Mono" w:hAnsi="Roboto Mono"/>
          <w:shd w:fill="f2f2f2" w:val="clear"/>
          <w:rtl w:val="0"/>
        </w:rPr>
        <w:t xml:space="preserve">.</w:t>
      </w:r>
    </w:p>
    <w:p w:rsidR="00000000" w:rsidDel="00000000" w:rsidP="00000000" w:rsidRDefault="00000000" w:rsidRPr="00000000" w14:paraId="000000DA">
      <w:pPr>
        <w:ind w:left="720" w:firstLine="0"/>
        <w:rPr/>
      </w:pPr>
      <w:r w:rsidDel="00000000" w:rsidR="00000000" w:rsidRPr="00000000">
        <w:rPr>
          <w:rFonts w:ascii="Roboto Mono" w:cs="Roboto Mono" w:eastAsia="Roboto Mono" w:hAnsi="Roboto Mono"/>
          <w:shd w:fill="f2f2f2" w:val="clear"/>
        </w:rPr>
        <w:drawing>
          <wp:inline distB="114300" distT="114300" distL="114300" distR="114300">
            <wp:extent cx="5943600" cy="16256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For the frontend private link, it is important to validate DNS resolution for both the workspace and browser authentication endpoints. Use your local terminal to validate the following commands:</w:t>
      </w:r>
    </w:p>
    <w:p w:rsidR="00000000" w:rsidDel="00000000" w:rsidP="00000000" w:rsidRDefault="00000000" w:rsidRPr="00000000" w14:paraId="000000DC">
      <w:pPr>
        <w:spacing w:after="60" w:before="60" w:lineRule="auto"/>
        <w:jc w:val="both"/>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nslookup adb-&lt;workspace_id&gt;.azuredatabricks.net</w:t>
      </w:r>
    </w:p>
    <w:p w:rsidR="00000000" w:rsidDel="00000000" w:rsidP="00000000" w:rsidRDefault="00000000" w:rsidRPr="00000000" w14:paraId="000000DD">
      <w:pPr>
        <w:spacing w:after="60" w:before="60" w:lineRule="auto"/>
        <w:ind w:left="0" w:firstLine="0"/>
        <w:jc w:val="both"/>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nslookup &lt;region&gt;.pl-auth.azuredatabricks.net</w:t>
      </w:r>
    </w:p>
    <w:p w:rsidR="00000000" w:rsidDel="00000000" w:rsidP="00000000" w:rsidRDefault="00000000" w:rsidRPr="00000000" w14:paraId="000000DE">
      <w:pPr>
        <w:rPr/>
      </w:pPr>
      <w:r w:rsidDel="00000000" w:rsidR="00000000" w:rsidRPr="00000000">
        <w:rPr>
          <w:rtl w:val="0"/>
        </w:rPr>
        <w:t xml:space="preserve">Considering your DNS server is properly configured with conditional forwarding, you should have the following result:</w:t>
      </w:r>
    </w:p>
    <w:p w:rsidR="00000000" w:rsidDel="00000000" w:rsidP="00000000" w:rsidRDefault="00000000" w:rsidRPr="00000000" w14:paraId="000000DF">
      <w:pPr>
        <w:rPr/>
      </w:pPr>
      <w:r w:rsidDel="00000000" w:rsidR="00000000" w:rsidRPr="00000000">
        <w:rPr/>
        <w:drawing>
          <wp:inline distB="114300" distT="114300" distL="114300" distR="114300">
            <wp:extent cx="5943600" cy="309880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4"/>
        <w:rPr/>
      </w:pPr>
      <w:bookmarkStart w:colFirst="0" w:colLast="0" w:name="_jtd5mzq5gcjv" w:id="20"/>
      <w:bookmarkEnd w:id="20"/>
      <w:r w:rsidDel="00000000" w:rsidR="00000000" w:rsidRPr="00000000">
        <w:rPr>
          <w:rtl w:val="0"/>
        </w:rPr>
        <w:t xml:space="preserve">Disable Public Network Access for the workspace</w:t>
      </w:r>
    </w:p>
    <w:p w:rsidR="00000000" w:rsidDel="00000000" w:rsidP="00000000" w:rsidRDefault="00000000" w:rsidRPr="00000000" w14:paraId="000000E1">
      <w:pPr>
        <w:rPr/>
      </w:pPr>
      <w:r w:rsidDel="00000000" w:rsidR="00000000" w:rsidRPr="00000000">
        <w:rPr>
          <w:rtl w:val="0"/>
        </w:rPr>
        <w:t xml:space="preserve">After you've configured both private endpoints and DNS appropriately, you can disable </w:t>
      </w:r>
      <w:r w:rsidDel="00000000" w:rsidR="00000000" w:rsidRPr="00000000">
        <w:rPr>
          <w:b w:val="1"/>
          <w:bCs w:val="1"/>
          <w:rtl w:val="0"/>
        </w:rPr>
        <w:t xml:space="preserve">Public Network Access</w:t>
      </w:r>
      <w:r w:rsidDel="00000000" w:rsidR="00000000" w:rsidRPr="00000000">
        <w:rPr>
          <w:rtl w:val="0"/>
        </w:rPr>
        <w:t xml:space="preserve"> to the workspace, ensuring that all access must be routed through Private Endpoints.</w:t>
      </w:r>
    </w:p>
    <w:p w:rsidR="00000000" w:rsidDel="00000000" w:rsidP="00000000" w:rsidRDefault="00000000" w:rsidRPr="00000000" w14:paraId="000000E2">
      <w:pPr>
        <w:numPr>
          <w:ilvl w:val="0"/>
          <w:numId w:val="8"/>
        </w:numPr>
        <w:ind w:left="720" w:hanging="360"/>
        <w:rPr>
          <w:u w:val="none"/>
        </w:rPr>
      </w:pPr>
      <w:r w:rsidDel="00000000" w:rsidR="00000000" w:rsidRPr="00000000">
        <w:rPr>
          <w:rtl w:val="0"/>
        </w:rPr>
        <w:t xml:space="preserve">From the workspace </w:t>
      </w:r>
      <w:r w:rsidDel="00000000" w:rsidR="00000000" w:rsidRPr="00000000">
        <w:rPr>
          <w:b w:val="1"/>
          <w:bCs w:val="1"/>
          <w:rtl w:val="0"/>
        </w:rPr>
        <w:t xml:space="preserve">Overview</w:t>
      </w:r>
      <w:r w:rsidDel="00000000" w:rsidR="00000000" w:rsidRPr="00000000">
        <w:rPr>
          <w:rtl w:val="0"/>
        </w:rPr>
        <w:t xml:space="preserve">, in the left pane under </w:t>
      </w:r>
      <w:r w:rsidDel="00000000" w:rsidR="00000000" w:rsidRPr="00000000">
        <w:rPr>
          <w:b w:val="1"/>
          <w:bCs w:val="1"/>
          <w:rtl w:val="0"/>
        </w:rPr>
        <w:t xml:space="preserve">Settings</w:t>
      </w:r>
      <w:r w:rsidDel="00000000" w:rsidR="00000000" w:rsidRPr="00000000">
        <w:rPr>
          <w:rtl w:val="0"/>
        </w:rPr>
        <w:t xml:space="preserve">, click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0E3">
      <w:pPr>
        <w:numPr>
          <w:ilvl w:val="0"/>
          <w:numId w:val="8"/>
        </w:numPr>
        <w:ind w:left="720" w:hanging="360"/>
        <w:rPr>
          <w:u w:val="none"/>
        </w:rPr>
      </w:pPr>
      <w:r w:rsidDel="00000000" w:rsidR="00000000" w:rsidRPr="00000000">
        <w:rPr>
          <w:rtl w:val="0"/>
        </w:rPr>
        <w:t xml:space="preserve">For </w:t>
      </w:r>
      <w:r w:rsidDel="00000000" w:rsidR="00000000" w:rsidRPr="00000000">
        <w:rPr>
          <w:b w:val="1"/>
          <w:bCs w:val="1"/>
          <w:rtl w:val="0"/>
        </w:rPr>
        <w:t xml:space="preserve">Allow Public Network Access</w:t>
      </w:r>
      <w:r w:rsidDel="00000000" w:rsidR="00000000" w:rsidRPr="00000000">
        <w:rPr>
          <w:rtl w:val="0"/>
        </w:rPr>
        <w:t xml:space="preserve">, select </w:t>
      </w:r>
      <w:r w:rsidDel="00000000" w:rsidR="00000000" w:rsidRPr="00000000">
        <w:rPr>
          <w:b w:val="1"/>
          <w:bCs w:val="1"/>
          <w:rtl w:val="0"/>
        </w:rPr>
        <w:t xml:space="preserve">Disabled</w:t>
      </w:r>
      <w:r w:rsidDel="00000000" w:rsidR="00000000" w:rsidRPr="00000000">
        <w:rPr>
          <w:rtl w:val="0"/>
        </w:rPr>
        <w:t xml:space="preserve">.</w:t>
      </w:r>
    </w:p>
    <w:p w:rsidR="00000000" w:rsidDel="00000000" w:rsidP="00000000" w:rsidRDefault="00000000" w:rsidRPr="00000000" w14:paraId="000000E4">
      <w:pPr>
        <w:numPr>
          <w:ilvl w:val="0"/>
          <w:numId w:val="8"/>
        </w:numPr>
        <w:ind w:left="720" w:hanging="360"/>
        <w:rPr>
          <w:u w:val="none"/>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Once public access is disabled, make sure the workspace is accessible from your local machines through VPN. It is expected that only users connected to the network through VPN/Express Route will be able to access the workspace.</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rPr/>
      </w:pPr>
      <w:bookmarkStart w:colFirst="0" w:colLast="0" w:name="_2oal6emqczat" w:id="21"/>
      <w:bookmarkEnd w:id="21"/>
      <w:r w:rsidDel="00000000" w:rsidR="00000000" w:rsidRPr="00000000">
        <w:rPr>
          <w:rtl w:val="0"/>
        </w:rPr>
        <w:t xml:space="preserve">Hub and Spoke</w:t>
      </w:r>
    </w:p>
    <w:p w:rsidR="00000000" w:rsidDel="00000000" w:rsidP="00000000" w:rsidRDefault="00000000" w:rsidRPr="00000000" w14:paraId="000000E7">
      <w:pPr>
        <w:rPr/>
      </w:pPr>
      <w:r w:rsidDel="00000000" w:rsidR="00000000" w:rsidRPr="00000000">
        <w:rPr>
          <w:rtl w:val="0"/>
        </w:rPr>
        <w:t xml:space="preserve">The baseline architecture suggests completely separated endpoints for classic (backend) and inbound (frontend) access. Given that both endpoints target the same sub-resource type (databricks_ui_api), it is quite common to build an architecture where both backend and frontend access rely on the same databricks_ui_api endpoint. This type of architecture is often referred to as a hub and spoke architecture.</w:t>
      </w:r>
    </w:p>
    <w:p w:rsidR="00000000" w:rsidDel="00000000" w:rsidP="00000000" w:rsidRDefault="00000000" w:rsidRPr="00000000" w14:paraId="000000E8">
      <w:pPr>
        <w:rPr/>
      </w:pPr>
      <w:r w:rsidDel="00000000" w:rsidR="00000000" w:rsidRPr="00000000">
        <w:rPr>
          <w:rtl w:val="0"/>
        </w:rPr>
        <w:t xml:space="preserve">In this scenario, the Workspace VNET works as a spoke, and all the private endpoints are located in a Hub VNET. For this scenario, it is required to configure additional connectivity between the VNETs, to ensure the compute clusters can access the endpoints that are located in the Hub VNET. The most common connectivity method consists of configuring </w:t>
      </w:r>
      <w:hyperlink r:id="rId25">
        <w:r w:rsidDel="00000000" w:rsidR="00000000" w:rsidRPr="00000000">
          <w:rPr>
            <w:color w:val="1155cc"/>
            <w:u w:val="single"/>
            <w:rtl w:val="0"/>
          </w:rPr>
          <w:t xml:space="preserve">VNET peering</w:t>
        </w:r>
      </w:hyperlink>
      <w:r w:rsidDel="00000000" w:rsidR="00000000" w:rsidRPr="00000000">
        <w:rPr>
          <w:rtl w:val="0"/>
        </w:rPr>
        <w:t xml:space="preserve"> between these VNETs, but a </w:t>
      </w:r>
      <w:hyperlink r:id="rId26">
        <w:r w:rsidDel="00000000" w:rsidR="00000000" w:rsidRPr="00000000">
          <w:rPr>
            <w:color w:val="1155cc"/>
            <w:u w:val="single"/>
            <w:rtl w:val="0"/>
          </w:rPr>
          <w:t xml:space="preserve">VNET-to-VNET VPN connection</w:t>
        </w:r>
      </w:hyperlink>
      <w:r w:rsidDel="00000000" w:rsidR="00000000" w:rsidRPr="00000000">
        <w:rPr>
          <w:rtl w:val="0"/>
        </w:rPr>
        <w:t xml:space="preserve"> also works.</w:t>
      </w:r>
    </w:p>
    <w:p w:rsidR="00000000" w:rsidDel="00000000" w:rsidP="00000000" w:rsidRDefault="00000000" w:rsidRPr="00000000" w14:paraId="000000E9">
      <w:pPr>
        <w:rPr/>
      </w:pPr>
      <w:r w:rsidDel="00000000" w:rsidR="00000000" w:rsidRPr="00000000">
        <w:rPr>
          <w:rtl w:val="0"/>
        </w:rPr>
        <w:t xml:space="preserve">The below diagram illustrates this proposed architecture:</w:t>
      </w:r>
    </w:p>
    <w:p w:rsidR="00000000" w:rsidDel="00000000" w:rsidP="00000000" w:rsidRDefault="00000000" w:rsidRPr="00000000" w14:paraId="000000EA">
      <w:pPr>
        <w:rPr/>
      </w:pPr>
      <w:r w:rsidDel="00000000" w:rsidR="00000000" w:rsidRPr="00000000">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Usually, a shared Private DNS Zone is also used for this scenario. This is particularly helpful in scenarios where centralized DNS resolution is required. A single DNS zone can host all the A records, given that this DNS zone is liked to both VNETs (Hub for frontend access and Spoke for backend access).</w:t>
      </w: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3"/>
        <w:rPr/>
      </w:pPr>
      <w:bookmarkStart w:colFirst="0" w:colLast="0" w:name="_8pp91ea3z74k" w:id="22"/>
      <w:bookmarkEnd w:id="22"/>
      <w:r w:rsidDel="00000000" w:rsidR="00000000" w:rsidRPr="00000000">
        <w:rPr>
          <w:rtl w:val="0"/>
        </w:rPr>
        <w:t xml:space="preserve">Steps</w:t>
      </w:r>
    </w:p>
    <w:p w:rsidR="00000000" w:rsidDel="00000000" w:rsidP="00000000" w:rsidRDefault="00000000" w:rsidRPr="00000000" w14:paraId="000000ED">
      <w:pPr>
        <w:rPr/>
      </w:pPr>
      <w:r w:rsidDel="00000000" w:rsidR="00000000" w:rsidRPr="00000000">
        <w:rPr>
          <w:rtl w:val="0"/>
        </w:rPr>
        <w:t xml:space="preserve">Follow the same steps under </w:t>
      </w:r>
      <w:hyperlink w:anchor="_5vvt1codsa99">
        <w:r w:rsidDel="00000000" w:rsidR="00000000" w:rsidRPr="00000000">
          <w:rPr>
            <w:color w:val="1155cc"/>
            <w:u w:val="single"/>
            <w:rtl w:val="0"/>
          </w:rPr>
          <w:t xml:space="preserve">Create a Metastore to enable Unity Catalog (Optional)</w:t>
        </w:r>
      </w:hyperlink>
      <w:r w:rsidDel="00000000" w:rsidR="00000000" w:rsidRPr="00000000">
        <w:rPr>
          <w:rtl w:val="0"/>
        </w:rPr>
        <w:t xml:space="preserve">, </w:t>
      </w:r>
      <w:hyperlink w:anchor="_ud00k6gjw0q6">
        <w:r w:rsidDel="00000000" w:rsidR="00000000" w:rsidRPr="00000000">
          <w:rPr>
            <w:color w:val="1155cc"/>
            <w:u w:val="single"/>
            <w:rtl w:val="0"/>
          </w:rPr>
          <w:t xml:space="preserve">Create required network resources</w:t>
        </w:r>
      </w:hyperlink>
      <w:r w:rsidDel="00000000" w:rsidR="00000000" w:rsidRPr="00000000">
        <w:rPr>
          <w:rtl w:val="0"/>
        </w:rPr>
        <w:t xml:space="preserve"> and </w:t>
      </w:r>
      <w:hyperlink w:anchor="_nz0f7rsluoz">
        <w:r w:rsidDel="00000000" w:rsidR="00000000" w:rsidRPr="00000000">
          <w:rPr>
            <w:color w:val="1155cc"/>
            <w:u w:val="single"/>
            <w:rtl w:val="0"/>
          </w:rPr>
          <w:t xml:space="preserve">Create the Azure Databricks workspaces</w:t>
        </w:r>
      </w:hyperlink>
      <w:r w:rsidDel="00000000" w:rsidR="00000000" w:rsidRPr="00000000">
        <w:rPr>
          <w:rtl w:val="0"/>
        </w:rPr>
        <w:t xml:space="preserve">. Also, the same concepts described in </w:t>
      </w:r>
      <w:hyperlink w:anchor="_s1dx7or62mwc">
        <w:r w:rsidDel="00000000" w:rsidR="00000000" w:rsidRPr="00000000">
          <w:rPr>
            <w:color w:val="1155cc"/>
            <w:u w:val="single"/>
            <w:rtl w:val="0"/>
          </w:rPr>
          <w:t xml:space="preserve">Configure internal DNS to redirect user requests to the web application (front-end)</w:t>
        </w:r>
      </w:hyperlink>
      <w:r w:rsidDel="00000000" w:rsidR="00000000" w:rsidRPr="00000000">
        <w:rPr>
          <w:rtl w:val="0"/>
        </w:rPr>
        <w:t xml:space="preserve"> and </w:t>
      </w:r>
      <w:hyperlink w:anchor="_jtd5mzq5gcjv">
        <w:r w:rsidDel="00000000" w:rsidR="00000000" w:rsidRPr="00000000">
          <w:rPr>
            <w:color w:val="1155cc"/>
            <w:u w:val="single"/>
            <w:rtl w:val="0"/>
          </w:rPr>
          <w:t xml:space="preserve">Disable Public Network Access for the workspace</w:t>
        </w:r>
      </w:hyperlink>
      <w:r w:rsidDel="00000000" w:rsidR="00000000" w:rsidRPr="00000000">
        <w:rPr>
          <w:rtl w:val="0"/>
        </w:rPr>
        <w:t xml:space="preserve"> also apply to this architecture.</w:t>
      </w:r>
      <w:r w:rsidDel="00000000" w:rsidR="00000000" w:rsidRPr="00000000">
        <w:rPr>
          <w:rtl w:val="0"/>
        </w:rPr>
      </w:r>
    </w:p>
    <w:p w:rsidR="00000000" w:rsidDel="00000000" w:rsidP="00000000" w:rsidRDefault="00000000" w:rsidRPr="00000000" w14:paraId="000000EE">
      <w:pPr>
        <w:pStyle w:val="Heading4"/>
        <w:rPr/>
      </w:pPr>
      <w:bookmarkStart w:colFirst="0" w:colLast="0" w:name="_4wrtjwfupr3i" w:id="23"/>
      <w:bookmarkEnd w:id="23"/>
      <w:r w:rsidDel="00000000" w:rsidR="00000000" w:rsidRPr="00000000">
        <w:rPr>
          <w:rtl w:val="0"/>
        </w:rPr>
        <w:t xml:space="preserve">Peer Hub and Spoke VNETs</w:t>
      </w:r>
    </w:p>
    <w:p w:rsidR="00000000" w:rsidDel="00000000" w:rsidP="00000000" w:rsidRDefault="00000000" w:rsidRPr="00000000" w14:paraId="000000EF">
      <w:pPr>
        <w:rPr/>
      </w:pPr>
      <w:r w:rsidDel="00000000" w:rsidR="00000000" w:rsidRPr="00000000">
        <w:rPr>
          <w:rtl w:val="0"/>
        </w:rPr>
        <w:t xml:space="preserve">The peering connection can be configured from any of the Virtual Networks (Hub or Spoke). When you configure VNET peering, you must configure peering settings for both VNETs, which are named </w:t>
      </w:r>
      <w:r w:rsidDel="00000000" w:rsidR="00000000" w:rsidRPr="00000000">
        <w:rPr>
          <w:b w:val="1"/>
          <w:bCs w:val="1"/>
          <w:rtl w:val="0"/>
        </w:rPr>
        <w:t xml:space="preserve">Remote virtual network peering settings </w:t>
      </w:r>
      <w:r w:rsidDel="00000000" w:rsidR="00000000" w:rsidRPr="00000000">
        <w:rPr>
          <w:rtl w:val="0"/>
        </w:rPr>
        <w:t xml:space="preserve">and </w:t>
      </w:r>
      <w:r w:rsidDel="00000000" w:rsidR="00000000" w:rsidRPr="00000000">
        <w:rPr>
          <w:b w:val="1"/>
          <w:bCs w:val="1"/>
          <w:rtl w:val="0"/>
        </w:rPr>
        <w:t xml:space="preserve">Local virtual network peering settings</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As additional requirements, you must ensure that the VNETs do not have overlapping IP addresses. </w:t>
      </w:r>
      <w:r w:rsidDel="00000000" w:rsidR="00000000" w:rsidRPr="00000000">
        <w:rPr>
          <w:b w:val="1"/>
          <w:bCs w:val="1"/>
          <w:rtl w:val="0"/>
        </w:rPr>
        <w:t xml:space="preserve">It is not possible to create a peering connection with VNETs that have overlapping CIDR ranges</w:t>
      </w:r>
      <w:r w:rsidDel="00000000" w:rsidR="00000000" w:rsidRPr="00000000">
        <w:rPr>
          <w:rtl w:val="0"/>
        </w:rPr>
        <w:t xml:space="preserve">.</w:t>
      </w:r>
    </w:p>
    <w:p w:rsidR="00000000" w:rsidDel="00000000" w:rsidP="00000000" w:rsidRDefault="00000000" w:rsidRPr="00000000" w14:paraId="000000F1">
      <w:pPr>
        <w:rPr>
          <w:b w:val="1"/>
          <w:bCs w:val="1"/>
        </w:rPr>
      </w:pPr>
      <w:r w:rsidDel="00000000" w:rsidR="00000000" w:rsidRPr="00000000">
        <w:rPr>
          <w:rtl w:val="0"/>
        </w:rPr>
        <w:t xml:space="preserve">In this example, we'll initiate the configuration from the Hub VNET, which will act as the </w:t>
      </w:r>
      <w:r w:rsidDel="00000000" w:rsidR="00000000" w:rsidRPr="00000000">
        <w:rPr>
          <w:b w:val="1"/>
          <w:bCs w:val="1"/>
          <w:rtl w:val="0"/>
        </w:rPr>
        <w:t xml:space="preserve">Local virtual network</w:t>
      </w:r>
      <w:r w:rsidDel="00000000" w:rsidR="00000000" w:rsidRPr="00000000">
        <w:rPr>
          <w:rtl w:val="0"/>
        </w:rPr>
        <w:t xml:space="preserve">, and therefore, the Workspace (Spoke) VNET will act as the </w:t>
      </w:r>
      <w:r w:rsidDel="00000000" w:rsidR="00000000" w:rsidRPr="00000000">
        <w:rPr>
          <w:b w:val="1"/>
          <w:bCs w:val="1"/>
          <w:rtl w:val="0"/>
        </w:rPr>
        <w:t xml:space="preserve">Remote virtual network.</w:t>
      </w:r>
    </w:p>
    <w:p w:rsidR="00000000" w:rsidDel="00000000" w:rsidP="00000000" w:rsidRDefault="00000000" w:rsidRPr="00000000" w14:paraId="000000F2">
      <w:pPr>
        <w:numPr>
          <w:ilvl w:val="0"/>
          <w:numId w:val="6"/>
        </w:numPr>
        <w:ind w:left="720" w:hanging="360"/>
        <w:rPr>
          <w:u w:val="none"/>
        </w:rPr>
      </w:pPr>
      <w:r w:rsidDel="00000000" w:rsidR="00000000" w:rsidRPr="00000000">
        <w:rPr>
          <w:rtl w:val="0"/>
        </w:rPr>
        <w:t xml:space="preserve">From the Azure Portal, navigate to the Hub VNET. Expand the </w:t>
      </w:r>
      <w:r w:rsidDel="00000000" w:rsidR="00000000" w:rsidRPr="00000000">
        <w:rPr>
          <w:b w:val="1"/>
          <w:bCs w:val="1"/>
          <w:rtl w:val="0"/>
        </w:rPr>
        <w:t xml:space="preserve">Settings</w:t>
      </w:r>
      <w:r w:rsidDel="00000000" w:rsidR="00000000" w:rsidRPr="00000000">
        <w:rPr>
          <w:rtl w:val="0"/>
        </w:rPr>
        <w:t xml:space="preserve"> section in the left side of the screen, and click </w:t>
      </w:r>
      <w:r w:rsidDel="00000000" w:rsidR="00000000" w:rsidRPr="00000000">
        <w:rPr>
          <w:b w:val="1"/>
          <w:bCs w:val="1"/>
          <w:rtl w:val="0"/>
        </w:rPr>
        <w:t xml:space="preserve">Peerings</w:t>
      </w:r>
      <w:r w:rsidDel="00000000" w:rsidR="00000000" w:rsidRPr="00000000">
        <w:rPr>
          <w:rtl w:val="0"/>
        </w:rPr>
        <w:t xml:space="preserve">. Click </w:t>
      </w:r>
      <w:r w:rsidDel="00000000" w:rsidR="00000000" w:rsidRPr="00000000">
        <w:rPr>
          <w:b w:val="1"/>
          <w:bCs w:val="1"/>
          <w:rtl w:val="0"/>
        </w:rPr>
        <w:t xml:space="preserve">+ Add</w:t>
      </w:r>
      <w:r w:rsidDel="00000000" w:rsidR="00000000" w:rsidRPr="00000000">
        <w:rPr>
          <w:rtl w:val="0"/>
        </w:rPr>
        <w:t xml:space="preserve">.</w:t>
      </w:r>
    </w:p>
    <w:p w:rsidR="00000000" w:rsidDel="00000000" w:rsidP="00000000" w:rsidRDefault="00000000" w:rsidRPr="00000000" w14:paraId="000000F3">
      <w:pPr>
        <w:numPr>
          <w:ilvl w:val="0"/>
          <w:numId w:val="6"/>
        </w:numPr>
        <w:ind w:left="720" w:hanging="360"/>
        <w:rPr>
          <w:u w:val="none"/>
        </w:rPr>
      </w:pPr>
      <w:r w:rsidDel="00000000" w:rsidR="00000000" w:rsidRPr="00000000">
        <w:rPr>
          <w:rtl w:val="0"/>
        </w:rPr>
        <w:t xml:space="preserve">Provide details for </w:t>
      </w:r>
      <w:r w:rsidDel="00000000" w:rsidR="00000000" w:rsidRPr="00000000">
        <w:rPr>
          <w:b w:val="1"/>
          <w:bCs w:val="1"/>
          <w:rtl w:val="0"/>
        </w:rPr>
        <w:t xml:space="preserve">Remote virtual network</w:t>
      </w:r>
      <w:r w:rsidDel="00000000" w:rsidR="00000000" w:rsidRPr="00000000">
        <w:rPr>
          <w:rtl w:val="0"/>
        </w:rPr>
        <w:t xml:space="preserve">:</w:t>
      </w:r>
    </w:p>
    <w:p w:rsidR="00000000" w:rsidDel="00000000" w:rsidP="00000000" w:rsidRDefault="00000000" w:rsidRPr="00000000" w14:paraId="000000F4">
      <w:pPr>
        <w:numPr>
          <w:ilvl w:val="1"/>
          <w:numId w:val="6"/>
        </w:numPr>
        <w:ind w:left="1440" w:hanging="360"/>
        <w:rPr>
          <w:u w:val="none"/>
        </w:rPr>
      </w:pPr>
      <w:r w:rsidDel="00000000" w:rsidR="00000000" w:rsidRPr="00000000">
        <w:rPr>
          <w:rtl w:val="0"/>
        </w:rPr>
        <w:t xml:space="preserve">Provide a </w:t>
      </w:r>
      <w:r w:rsidDel="00000000" w:rsidR="00000000" w:rsidRPr="00000000">
        <w:rPr>
          <w:b w:val="1"/>
          <w:bCs w:val="1"/>
          <w:rtl w:val="0"/>
        </w:rPr>
        <w:t xml:space="preserve">Peering link name</w:t>
      </w:r>
      <w:r w:rsidDel="00000000" w:rsidR="00000000" w:rsidRPr="00000000">
        <w:rPr>
          <w:rtl w:val="0"/>
        </w:rPr>
        <w:t xml:space="preserve">, for example, </w:t>
      </w:r>
      <w:r w:rsidDel="00000000" w:rsidR="00000000" w:rsidRPr="00000000">
        <w:rPr>
          <w:b w:val="1"/>
          <w:bCs w:val="1"/>
          <w:rtl w:val="0"/>
        </w:rPr>
        <w:t xml:space="preserve">spoke-to-hub</w:t>
      </w:r>
      <w:r w:rsidDel="00000000" w:rsidR="00000000" w:rsidRPr="00000000">
        <w:rPr>
          <w:rtl w:val="0"/>
        </w:rPr>
        <w:t xml:space="preserve">.</w:t>
      </w:r>
    </w:p>
    <w:p w:rsidR="00000000" w:rsidDel="00000000" w:rsidP="00000000" w:rsidRDefault="00000000" w:rsidRPr="00000000" w14:paraId="000000F5">
      <w:pPr>
        <w:numPr>
          <w:ilvl w:val="1"/>
          <w:numId w:val="6"/>
        </w:numPr>
        <w:ind w:left="1440" w:hanging="360"/>
        <w:rPr>
          <w:u w:val="none"/>
        </w:rPr>
      </w:pPr>
      <w:r w:rsidDel="00000000" w:rsidR="00000000" w:rsidRPr="00000000">
        <w:rPr>
          <w:rtl w:val="0"/>
        </w:rPr>
        <w:t xml:space="preserve">For </w:t>
      </w:r>
      <w:r w:rsidDel="00000000" w:rsidR="00000000" w:rsidRPr="00000000">
        <w:rPr>
          <w:b w:val="1"/>
          <w:bCs w:val="1"/>
          <w:rtl w:val="0"/>
        </w:rPr>
        <w:t xml:space="preserve">Peering type</w:t>
      </w:r>
      <w:r w:rsidDel="00000000" w:rsidR="00000000" w:rsidRPr="00000000">
        <w:rPr>
          <w:rtl w:val="0"/>
        </w:rPr>
        <w:t xml:space="preserve">, select </w:t>
      </w:r>
      <w:r w:rsidDel="00000000" w:rsidR="00000000" w:rsidRPr="00000000">
        <w:rPr>
          <w:b w:val="1"/>
          <w:bCs w:val="1"/>
          <w:rtl w:val="0"/>
        </w:rPr>
        <w:t xml:space="preserve">Virtual network</w:t>
      </w:r>
      <w:r w:rsidDel="00000000" w:rsidR="00000000" w:rsidRPr="00000000">
        <w:rPr>
          <w:rtl w:val="0"/>
        </w:rPr>
        <w:t xml:space="preserve">.</w:t>
      </w:r>
    </w:p>
    <w:p w:rsidR="00000000" w:rsidDel="00000000" w:rsidP="00000000" w:rsidRDefault="00000000" w:rsidRPr="00000000" w14:paraId="000000F6">
      <w:pPr>
        <w:numPr>
          <w:ilvl w:val="1"/>
          <w:numId w:val="6"/>
        </w:numPr>
        <w:ind w:left="1440" w:hanging="360"/>
        <w:rPr>
          <w:u w:val="none"/>
        </w:rPr>
      </w:pPr>
      <w:r w:rsidDel="00000000" w:rsidR="00000000" w:rsidRPr="00000000">
        <w:rPr>
          <w:rtl w:val="0"/>
        </w:rPr>
        <w:t xml:space="preserve">Next, you must provide details about what is the </w:t>
      </w:r>
      <w:r w:rsidDel="00000000" w:rsidR="00000000" w:rsidRPr="00000000">
        <w:rPr>
          <w:b w:val="1"/>
          <w:bCs w:val="1"/>
          <w:rtl w:val="0"/>
        </w:rPr>
        <w:t xml:space="preserve">Remote Virtual Network</w:t>
      </w:r>
      <w:r w:rsidDel="00000000" w:rsidR="00000000" w:rsidRPr="00000000">
        <w:rPr>
          <w:rtl w:val="0"/>
        </w:rPr>
        <w:t xml:space="preserve">.You can either keep the </w:t>
      </w:r>
      <w:r w:rsidDel="00000000" w:rsidR="00000000" w:rsidRPr="00000000">
        <w:rPr>
          <w:b w:val="1"/>
          <w:bCs w:val="1"/>
          <w:rtl w:val="0"/>
        </w:rPr>
        <w:t xml:space="preserve">I know my resource ID</w:t>
      </w:r>
      <w:r w:rsidDel="00000000" w:rsidR="00000000" w:rsidRPr="00000000">
        <w:rPr>
          <w:rtl w:val="0"/>
        </w:rPr>
        <w:t xml:space="preserve"> box disabled and select the </w:t>
      </w:r>
      <w:r w:rsidDel="00000000" w:rsidR="00000000" w:rsidRPr="00000000">
        <w:rPr>
          <w:b w:val="1"/>
          <w:bCs w:val="1"/>
          <w:rtl w:val="0"/>
        </w:rPr>
        <w:t xml:space="preserve">Subscription</w:t>
      </w:r>
      <w:r w:rsidDel="00000000" w:rsidR="00000000" w:rsidRPr="00000000">
        <w:rPr>
          <w:rtl w:val="0"/>
        </w:rPr>
        <w:t xml:space="preserve"> and </w:t>
      </w:r>
      <w:r w:rsidDel="00000000" w:rsidR="00000000" w:rsidRPr="00000000">
        <w:rPr>
          <w:b w:val="1"/>
          <w:bCs w:val="1"/>
          <w:rtl w:val="0"/>
        </w:rPr>
        <w:t xml:space="preserve">Virtual Network</w:t>
      </w:r>
      <w:r w:rsidDel="00000000" w:rsidR="00000000" w:rsidRPr="00000000">
        <w:rPr>
          <w:rtl w:val="0"/>
        </w:rPr>
        <w:t xml:space="preserve"> from the dropdowns, or check the </w:t>
      </w:r>
      <w:r w:rsidDel="00000000" w:rsidR="00000000" w:rsidRPr="00000000">
        <w:rPr>
          <w:b w:val="1"/>
          <w:bCs w:val="1"/>
          <w:rtl w:val="0"/>
        </w:rPr>
        <w:t xml:space="preserve">I know my resource ID</w:t>
      </w:r>
      <w:r w:rsidDel="00000000" w:rsidR="00000000" w:rsidRPr="00000000">
        <w:rPr>
          <w:rtl w:val="0"/>
        </w:rPr>
        <w:t xml:space="preserve"> box and provide the VNET resource ID.</w:t>
      </w:r>
    </w:p>
    <w:p w:rsidR="00000000" w:rsidDel="00000000" w:rsidP="00000000" w:rsidRDefault="00000000" w:rsidRPr="00000000" w14:paraId="000000F7">
      <w:pPr>
        <w:numPr>
          <w:ilvl w:val="1"/>
          <w:numId w:val="6"/>
        </w:numPr>
        <w:ind w:left="1440" w:hanging="360"/>
        <w:rPr>
          <w:u w:val="none"/>
        </w:rPr>
      </w:pPr>
      <w:r w:rsidDel="00000000" w:rsidR="00000000" w:rsidRPr="00000000">
        <w:rPr>
          <w:rtl w:val="0"/>
        </w:rPr>
        <w:t xml:space="preserve">Under </w:t>
      </w:r>
      <w:r w:rsidDel="00000000" w:rsidR="00000000" w:rsidRPr="00000000">
        <w:rPr>
          <w:b w:val="1"/>
          <w:bCs w:val="1"/>
          <w:rtl w:val="0"/>
        </w:rPr>
        <w:t xml:space="preserve">Remote virtual network peering settings</w:t>
      </w:r>
      <w:r w:rsidDel="00000000" w:rsidR="00000000" w:rsidRPr="00000000">
        <w:rPr>
          <w:rtl w:val="0"/>
        </w:rPr>
        <w:t xml:space="preserve">, enable </w:t>
      </w:r>
      <w:r w:rsidDel="00000000" w:rsidR="00000000" w:rsidRPr="00000000">
        <w:rPr>
          <w:b w:val="1"/>
          <w:bCs w:val="1"/>
          <w:rtl w:val="0"/>
        </w:rPr>
        <w:t xml:space="preserve">Allow '&lt;remote-vnet-name&gt;' to access '&lt;local-vnet-name&gt;' (first option)</w:t>
      </w:r>
      <w:r w:rsidDel="00000000" w:rsidR="00000000" w:rsidRPr="00000000">
        <w:rPr>
          <w:rtl w:val="0"/>
        </w:rPr>
        <w:t xml:space="preserve"> and </w:t>
      </w:r>
      <w:r w:rsidDel="00000000" w:rsidR="00000000" w:rsidRPr="00000000">
        <w:rPr>
          <w:b w:val="1"/>
          <w:bCs w:val="1"/>
          <w:rtl w:val="0"/>
        </w:rPr>
        <w:t xml:space="preserve">Allow '&lt;remote-vnet-name&gt;' to receive forwarded traffic from '&lt;local-vnet-name&gt;' (second option)</w:t>
      </w:r>
      <w:r w:rsidDel="00000000" w:rsidR="00000000" w:rsidRPr="00000000">
        <w:rPr>
          <w:rtl w:val="0"/>
        </w:rPr>
        <w:t xml:space="preserve">. For Private Link setup, the other options are not required.</w:t>
      </w:r>
    </w:p>
    <w:p w:rsidR="00000000" w:rsidDel="00000000" w:rsidP="00000000" w:rsidRDefault="00000000" w:rsidRPr="00000000" w14:paraId="000000F8">
      <w:pPr>
        <w:numPr>
          <w:ilvl w:val="0"/>
          <w:numId w:val="6"/>
        </w:numPr>
        <w:ind w:left="720" w:hanging="360"/>
        <w:rPr>
          <w:u w:val="none"/>
        </w:rPr>
      </w:pPr>
      <w:r w:rsidDel="00000000" w:rsidR="00000000" w:rsidRPr="00000000">
        <w:rPr>
          <w:rtl w:val="0"/>
        </w:rPr>
        <w:t xml:space="preserve">Next, provide details for the </w:t>
      </w:r>
      <w:r w:rsidDel="00000000" w:rsidR="00000000" w:rsidRPr="00000000">
        <w:rPr>
          <w:b w:val="1"/>
          <w:bCs w:val="1"/>
          <w:rtl w:val="0"/>
        </w:rPr>
        <w:t xml:space="preserve">Local virtual network</w:t>
      </w:r>
      <w:r w:rsidDel="00000000" w:rsidR="00000000" w:rsidRPr="00000000">
        <w:rPr>
          <w:rtl w:val="0"/>
        </w:rPr>
        <w:t xml:space="preserve">:</w:t>
      </w:r>
    </w:p>
    <w:p w:rsidR="00000000" w:rsidDel="00000000" w:rsidP="00000000" w:rsidRDefault="00000000" w:rsidRPr="00000000" w14:paraId="000000F9">
      <w:pPr>
        <w:numPr>
          <w:ilvl w:val="1"/>
          <w:numId w:val="6"/>
        </w:numPr>
        <w:ind w:left="1440" w:hanging="360"/>
        <w:rPr>
          <w:u w:val="none"/>
        </w:rPr>
      </w:pPr>
      <w:r w:rsidDel="00000000" w:rsidR="00000000" w:rsidRPr="00000000">
        <w:rPr>
          <w:rtl w:val="0"/>
        </w:rPr>
        <w:t xml:space="preserve">Provide a </w:t>
      </w:r>
      <w:r w:rsidDel="00000000" w:rsidR="00000000" w:rsidRPr="00000000">
        <w:rPr>
          <w:b w:val="1"/>
          <w:bCs w:val="1"/>
          <w:rtl w:val="0"/>
        </w:rPr>
        <w:t xml:space="preserve">Peering link name</w:t>
      </w:r>
      <w:r w:rsidDel="00000000" w:rsidR="00000000" w:rsidRPr="00000000">
        <w:rPr>
          <w:rtl w:val="0"/>
        </w:rPr>
        <w:t xml:space="preserve">, for example, </w:t>
      </w:r>
      <w:r w:rsidDel="00000000" w:rsidR="00000000" w:rsidRPr="00000000">
        <w:rPr>
          <w:b w:val="1"/>
          <w:bCs w:val="1"/>
          <w:rtl w:val="0"/>
        </w:rPr>
        <w:t xml:space="preserve">hub-to-spoke</w:t>
      </w:r>
      <w:r w:rsidDel="00000000" w:rsidR="00000000" w:rsidRPr="00000000">
        <w:rPr>
          <w:rtl w:val="0"/>
        </w:rPr>
        <w:t xml:space="preserve">.</w:t>
      </w:r>
    </w:p>
    <w:p w:rsidR="00000000" w:rsidDel="00000000" w:rsidP="00000000" w:rsidRDefault="00000000" w:rsidRPr="00000000" w14:paraId="000000FA">
      <w:pPr>
        <w:numPr>
          <w:ilvl w:val="1"/>
          <w:numId w:val="6"/>
        </w:numPr>
        <w:ind w:left="1440" w:hanging="360"/>
        <w:rPr>
          <w:u w:val="none"/>
        </w:rPr>
      </w:pPr>
      <w:r w:rsidDel="00000000" w:rsidR="00000000" w:rsidRPr="00000000">
        <w:rPr>
          <w:rtl w:val="0"/>
        </w:rPr>
        <w:t xml:space="preserve">Under </w:t>
      </w:r>
      <w:r w:rsidDel="00000000" w:rsidR="00000000" w:rsidRPr="00000000">
        <w:rPr>
          <w:b w:val="1"/>
          <w:bCs w:val="1"/>
          <w:rtl w:val="0"/>
        </w:rPr>
        <w:t xml:space="preserve">Local virtual network peering settings</w:t>
      </w:r>
      <w:r w:rsidDel="00000000" w:rsidR="00000000" w:rsidRPr="00000000">
        <w:rPr>
          <w:rtl w:val="0"/>
        </w:rPr>
        <w:t xml:space="preserve">, enable </w:t>
      </w:r>
      <w:r w:rsidDel="00000000" w:rsidR="00000000" w:rsidRPr="00000000">
        <w:rPr>
          <w:b w:val="1"/>
          <w:bCs w:val="1"/>
          <w:rtl w:val="0"/>
        </w:rPr>
        <w:t xml:space="preserve">Allow '&lt;local-vnet-name&gt;' to access '&lt;remote-vnet-name&gt;' (first option)</w:t>
      </w:r>
      <w:r w:rsidDel="00000000" w:rsidR="00000000" w:rsidRPr="00000000">
        <w:rPr>
          <w:rtl w:val="0"/>
        </w:rPr>
        <w:t xml:space="preserve"> and </w:t>
      </w:r>
      <w:r w:rsidDel="00000000" w:rsidR="00000000" w:rsidRPr="00000000">
        <w:rPr>
          <w:b w:val="1"/>
          <w:bCs w:val="1"/>
          <w:rtl w:val="0"/>
        </w:rPr>
        <w:t xml:space="preserve">Allow '&lt;local-vnet-name&gt;' to receive forwarded traffic from '&lt;remote-vnet-name&gt;' (second option)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B">
      <w:pPr>
        <w:numPr>
          <w:ilvl w:val="0"/>
          <w:numId w:val="6"/>
        </w:numPr>
        <w:ind w:left="720" w:hanging="360"/>
        <w:rPr>
          <w:u w:val="none"/>
        </w:rPr>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i w:val="1"/>
          <w:iCs w:val="1"/>
          <w:rtl w:val="0"/>
        </w:rPr>
        <w:t xml:space="preserve">Note: if you start the process from your Workspace (Spoke) VNET, it will instead act as the Local virtual network, while your Hub VNET will act as your Remote virtual network. The setup and options remain the same, but the link Peering link names will be inverted. Make sure to always follow the pattern: first remote-to-local, and then local-to-remote.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VNET peering no additional configuration is required. Route tables are usually not required, since the platform automatically creates system routes for the peered VNET's address spaces in your route tables.</w:t>
      </w:r>
    </w:p>
    <w:p w:rsidR="00000000" w:rsidDel="00000000" w:rsidP="00000000" w:rsidRDefault="00000000" w:rsidRPr="00000000" w14:paraId="000000FE">
      <w:pPr>
        <w:pStyle w:val="Heading4"/>
        <w:rPr/>
      </w:pPr>
      <w:bookmarkStart w:colFirst="0" w:colLast="0" w:name="_oqr9723omnnf" w:id="24"/>
      <w:bookmarkEnd w:id="24"/>
      <w:r w:rsidDel="00000000" w:rsidR="00000000" w:rsidRPr="00000000">
        <w:rPr>
          <w:rtl w:val="0"/>
        </w:rPr>
        <w:t xml:space="preserve">Create the Private Endpoints and DNS Zones</w:t>
      </w:r>
    </w:p>
    <w:p w:rsidR="00000000" w:rsidDel="00000000" w:rsidP="00000000" w:rsidRDefault="00000000" w:rsidRPr="00000000" w14:paraId="000000FF">
      <w:pPr>
        <w:spacing w:after="120" w:before="120" w:lineRule="auto"/>
        <w:jc w:val="both"/>
        <w:rPr/>
      </w:pPr>
      <w:r w:rsidDel="00000000" w:rsidR="00000000" w:rsidRPr="00000000">
        <w:rPr>
          <w:rtl w:val="0"/>
        </w:rPr>
        <w:t xml:space="preserve">After creating both workspaces and peering the VNETs, we can proceed with creating the required private endpoints. For this setup, we'll only create two private endpoints, as described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sz w:val="20"/>
                <w:szCs w:val="20"/>
              </w:rPr>
            </w:pPr>
            <w:r w:rsidDel="00000000" w:rsidR="00000000" w:rsidRPr="00000000">
              <w:rPr>
                <w:b w:val="1"/>
                <w:bCs w:val="1"/>
                <w:sz w:val="20"/>
                <w:szCs w:val="20"/>
                <w:rtl w:val="0"/>
              </w:rPr>
              <w:t xml:space="preserve">Private Endpoint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sz w:val="20"/>
                <w:szCs w:val="20"/>
              </w:rPr>
            </w:pPr>
            <w:r w:rsidDel="00000000" w:rsidR="00000000" w:rsidRPr="00000000">
              <w:rPr>
                <w:b w:val="1"/>
                <w:bCs w:val="1"/>
                <w:sz w:val="20"/>
                <w:szCs w:val="20"/>
                <w:rtl w:val="0"/>
              </w:rPr>
              <w:t xml:space="preserve">Sub-resource</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sz w:val="20"/>
                <w:szCs w:val="20"/>
              </w:rPr>
            </w:pPr>
            <w:r w:rsidDel="00000000" w:rsidR="00000000" w:rsidRPr="00000000">
              <w:rPr>
                <w:b w:val="1"/>
                <w:bCs w:val="1"/>
                <w:sz w:val="20"/>
                <w:szCs w:val="20"/>
                <w:rtl w:val="0"/>
              </w:rPr>
              <w:t xml:space="preserve">VNet / Subnet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sz w:val="20"/>
                <w:szCs w:val="20"/>
              </w:rPr>
            </w:pPr>
            <w:r w:rsidDel="00000000" w:rsidR="00000000" w:rsidRPr="00000000">
              <w:rPr>
                <w:b w:val="1"/>
                <w:bCs w:val="1"/>
                <w:sz w:val="20"/>
                <w:szCs w:val="20"/>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Backend (classic) + Frontend (inbound)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databricks_ui_api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Transit VNet (Hub) / hub-pe-subnet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End-user → workspace (Web App/REST API)</w:t>
              <w:br w:type="textWrapping"/>
              <w:br w:type="textWrapping"/>
              <w:t xml:space="preserve">Clusters → Databricks control plane (RestAPI/SCC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Browser auth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browser_authentication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Transit VNet (Hub) / hub-pe-subnet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Azure </w:t>
            </w:r>
            <w:r w:rsidDel="00000000" w:rsidR="00000000" w:rsidRPr="00000000">
              <w:rPr>
                <w:sz w:val="20"/>
                <w:szCs w:val="20"/>
                <w:rtl w:val="0"/>
              </w:rPr>
              <w:t xml:space="preserve">Entra</w:t>
            </w:r>
            <w:r w:rsidDel="00000000" w:rsidR="00000000" w:rsidRPr="00000000">
              <w:rPr>
                <w:sz w:val="20"/>
                <w:szCs w:val="20"/>
                <w:rtl w:val="0"/>
              </w:rPr>
              <w:t xml:space="preserve"> ID SSO callback</w:t>
            </w:r>
          </w:p>
        </w:tc>
      </w:tr>
    </w:tbl>
    <w:p w:rsidR="00000000" w:rsidDel="00000000" w:rsidP="00000000" w:rsidRDefault="00000000" w:rsidRPr="00000000" w14:paraId="0000010C">
      <w:pPr>
        <w:spacing w:after="120" w:before="120" w:lineRule="auto"/>
        <w:jc w:val="both"/>
        <w:rPr/>
      </w:pPr>
      <w:r w:rsidDel="00000000" w:rsidR="00000000" w:rsidRPr="00000000">
        <w:rPr>
          <w:rtl w:val="0"/>
        </w:rPr>
        <w:t xml:space="preserve">For the Hub and Spoke architecture, we will consider a single private DNS zone, linked to both Hub and Workspace (Spoke) VNETs.</w:t>
      </w:r>
    </w:p>
    <w:p w:rsidR="00000000" w:rsidDel="00000000" w:rsidP="00000000" w:rsidRDefault="00000000" w:rsidRPr="00000000" w14:paraId="0000010D">
      <w:pPr>
        <w:pStyle w:val="Heading5"/>
        <w:rPr/>
      </w:pPr>
      <w:bookmarkStart w:colFirst="0" w:colLast="0" w:name="_9no9ffkhes7d" w:id="25"/>
      <w:bookmarkEnd w:id="25"/>
      <w:r w:rsidDel="00000000" w:rsidR="00000000" w:rsidRPr="00000000">
        <w:rPr>
          <w:rtl w:val="0"/>
        </w:rPr>
        <w:t xml:space="preserve">Backend (classic) + Frontend (inbound) Private Endpoint</w:t>
      </w:r>
    </w:p>
    <w:p w:rsidR="00000000" w:rsidDel="00000000" w:rsidP="00000000" w:rsidRDefault="00000000" w:rsidRPr="00000000" w14:paraId="0000010E">
      <w:pPr>
        <w:rPr/>
      </w:pPr>
      <w:r w:rsidDel="00000000" w:rsidR="00000000" w:rsidRPr="00000000">
        <w:rPr>
          <w:rtl w:val="0"/>
        </w:rPr>
        <w:t xml:space="preserve">To create the Backend + Frontend Private Endpoint:.</w:t>
      </w:r>
    </w:p>
    <w:p w:rsidR="00000000" w:rsidDel="00000000" w:rsidP="00000000" w:rsidRDefault="00000000" w:rsidRPr="00000000" w14:paraId="0000010F">
      <w:pPr>
        <w:numPr>
          <w:ilvl w:val="0"/>
          <w:numId w:val="10"/>
        </w:numPr>
        <w:ind w:left="720" w:hanging="360"/>
        <w:rPr>
          <w:u w:val="none"/>
        </w:rPr>
      </w:pPr>
      <w:r w:rsidDel="00000000" w:rsidR="00000000" w:rsidRPr="00000000">
        <w:rPr>
          <w:rtl w:val="0"/>
        </w:rPr>
        <w:t xml:space="preserve">In the Azure portal, navigate to the Hybrid workspace we configured in </w:t>
      </w:r>
      <w:hyperlink w:anchor="_o1mj5vbguk9">
        <w:r w:rsidDel="00000000" w:rsidR="00000000" w:rsidRPr="00000000">
          <w:rPr>
            <w:color w:val="1155cc"/>
            <w:u w:val="single"/>
            <w:rtl w:val="0"/>
          </w:rPr>
          <w:t xml:space="preserve">Create the Azure Databricks hybrid workspace (dev/stg/prd)</w:t>
        </w:r>
      </w:hyperlink>
      <w:r w:rsidDel="00000000" w:rsidR="00000000" w:rsidRPr="00000000">
        <w:rPr>
          <w:rtl w:val="0"/>
        </w:rPr>
        <w:t xml:space="preserve">:</w:t>
      </w:r>
    </w:p>
    <w:p w:rsidR="00000000" w:rsidDel="00000000" w:rsidP="00000000" w:rsidRDefault="00000000" w:rsidRPr="00000000" w14:paraId="00000110">
      <w:pPr>
        <w:numPr>
          <w:ilvl w:val="1"/>
          <w:numId w:val="10"/>
        </w:numPr>
        <w:ind w:left="1440" w:hanging="360"/>
        <w:rPr>
          <w:u w:val="none"/>
        </w:rPr>
      </w:pPr>
      <w:r w:rsidDel="00000000" w:rsidR="00000000" w:rsidRPr="00000000">
        <w:rPr>
          <w:rtl w:val="0"/>
        </w:rPr>
        <w:t xml:space="preserve">In the Azure resource blade, expand the </w:t>
      </w:r>
      <w:r w:rsidDel="00000000" w:rsidR="00000000" w:rsidRPr="00000000">
        <w:rPr>
          <w:b w:val="1"/>
          <w:bCs w:val="1"/>
          <w:rtl w:val="0"/>
        </w:rPr>
        <w:t xml:space="preserve">Settings</w:t>
      </w:r>
      <w:r w:rsidDel="00000000" w:rsidR="00000000" w:rsidRPr="00000000">
        <w:rPr>
          <w:rtl w:val="0"/>
        </w:rPr>
        <w:t xml:space="preserve"> section on the left side of the screen, and click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111">
      <w:pPr>
        <w:numPr>
          <w:ilvl w:val="1"/>
          <w:numId w:val="10"/>
        </w:numPr>
        <w:ind w:left="1440" w:hanging="360"/>
        <w:rPr>
          <w:u w:val="none"/>
        </w:rPr>
      </w:pPr>
      <w:r w:rsidDel="00000000" w:rsidR="00000000" w:rsidRPr="00000000">
        <w:rPr>
          <w:rtl w:val="0"/>
        </w:rPr>
        <w:t xml:space="preserve">Click </w:t>
      </w:r>
      <w:r w:rsidDel="00000000" w:rsidR="00000000" w:rsidRPr="00000000">
        <w:rPr>
          <w:b w:val="1"/>
          <w:bCs w:val="1"/>
          <w:rtl w:val="0"/>
        </w:rPr>
        <w:t xml:space="preserve">Private Endpoint Connections</w:t>
      </w:r>
      <w:r w:rsidDel="00000000" w:rsidR="00000000" w:rsidRPr="00000000">
        <w:rPr>
          <w:rtl w:val="0"/>
        </w:rPr>
        <w:t xml:space="preserve"> and then </w:t>
      </w:r>
      <w:r w:rsidDel="00000000" w:rsidR="00000000" w:rsidRPr="00000000">
        <w:rPr>
          <w:b w:val="1"/>
          <w:bCs w:val="1"/>
          <w:rtl w:val="0"/>
        </w:rPr>
        <w:t xml:space="preserve">+ Private Endpoint</w:t>
      </w:r>
      <w:r w:rsidDel="00000000" w:rsidR="00000000" w:rsidRPr="00000000">
        <w:rPr>
          <w:rtl w:val="0"/>
        </w:rPr>
        <w:t xml:space="preserve">.</w:t>
      </w:r>
    </w:p>
    <w:p w:rsidR="00000000" w:rsidDel="00000000" w:rsidP="00000000" w:rsidRDefault="00000000" w:rsidRPr="00000000" w14:paraId="00000112">
      <w:pPr>
        <w:numPr>
          <w:ilvl w:val="0"/>
          <w:numId w:val="10"/>
        </w:numPr>
        <w:ind w:left="720" w:hanging="360"/>
        <w:rPr>
          <w:u w:val="none"/>
        </w:rPr>
      </w:pPr>
      <w:r w:rsidDel="00000000" w:rsidR="00000000" w:rsidRPr="00000000">
        <w:rPr>
          <w:rtl w:val="0"/>
        </w:rPr>
        <w:t xml:space="preserve">In the </w:t>
      </w:r>
      <w:r w:rsidDel="00000000" w:rsidR="00000000" w:rsidRPr="00000000">
        <w:rPr>
          <w:b w:val="1"/>
          <w:bCs w:val="1"/>
          <w:rtl w:val="0"/>
        </w:rPr>
        <w:t xml:space="preserve">Create a private endpoint </w:t>
      </w:r>
      <w:r w:rsidDel="00000000" w:rsidR="00000000" w:rsidRPr="00000000">
        <w:rPr>
          <w:rtl w:val="0"/>
        </w:rPr>
        <w:t xml:space="preserve">page:</w:t>
      </w:r>
    </w:p>
    <w:p w:rsidR="00000000" w:rsidDel="00000000" w:rsidP="00000000" w:rsidRDefault="00000000" w:rsidRPr="00000000" w14:paraId="00000113">
      <w:pPr>
        <w:numPr>
          <w:ilvl w:val="1"/>
          <w:numId w:val="10"/>
        </w:numPr>
        <w:ind w:left="1440" w:hanging="360"/>
        <w:rPr>
          <w:u w:val="none"/>
        </w:rPr>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the </w:t>
      </w:r>
      <w:r w:rsidDel="00000000" w:rsidR="00000000" w:rsidRPr="00000000">
        <w:rPr>
          <w:b w:val="1"/>
          <w:bCs w:val="1"/>
          <w:rtl w:val="0"/>
        </w:rPr>
        <w:t xml:space="preserve">Resource Group</w:t>
      </w:r>
      <w:r w:rsidDel="00000000" w:rsidR="00000000" w:rsidRPr="00000000">
        <w:rPr>
          <w:rtl w:val="0"/>
        </w:rPr>
        <w:t xml:space="preserve"> where the Hub VNET is created.</w:t>
      </w:r>
    </w:p>
    <w:p w:rsidR="00000000" w:rsidDel="00000000" w:rsidP="00000000" w:rsidRDefault="00000000" w:rsidRPr="00000000" w14:paraId="00000114">
      <w:pPr>
        <w:numPr>
          <w:ilvl w:val="1"/>
          <w:numId w:val="10"/>
        </w:numPr>
        <w:ind w:left="1440" w:hanging="360"/>
        <w:rPr>
          <w:u w:val="none"/>
        </w:rPr>
      </w:pPr>
      <w:r w:rsidDel="00000000" w:rsidR="00000000" w:rsidRPr="00000000">
        <w:rPr>
          <w:rtl w:val="0"/>
        </w:rPr>
        <w:t xml:space="preserve">Provide a </w:t>
      </w:r>
      <w:r w:rsidDel="00000000" w:rsidR="00000000" w:rsidRPr="00000000">
        <w:rPr>
          <w:b w:val="1"/>
          <w:bCs w:val="1"/>
          <w:rtl w:val="0"/>
        </w:rPr>
        <w:t xml:space="preserve">Name</w:t>
      </w:r>
      <w:r w:rsidDel="00000000" w:rsidR="00000000" w:rsidRPr="00000000">
        <w:rPr>
          <w:rtl w:val="0"/>
        </w:rPr>
        <w:t xml:space="preserve"> for the private endpoint. It is recommended to add a reference to the workspace and to note that this is a frontend private endpoint. For example: </w:t>
      </w:r>
      <w:r w:rsidDel="00000000" w:rsidR="00000000" w:rsidRPr="00000000">
        <w:rPr>
          <w:b w:val="1"/>
          <w:bCs w:val="1"/>
          <w:rtl w:val="0"/>
        </w:rPr>
        <w:t xml:space="preserve">pe-&lt;dev/stg/prod&gt;-uiapi</w:t>
      </w:r>
      <w:r w:rsidDel="00000000" w:rsidR="00000000" w:rsidRPr="00000000">
        <w:rPr>
          <w:rtl w:val="0"/>
        </w:rPr>
        <w:t xml:space="preserve">. The </w:t>
      </w:r>
      <w:r w:rsidDel="00000000" w:rsidR="00000000" w:rsidRPr="00000000">
        <w:rPr>
          <w:b w:val="1"/>
          <w:bCs w:val="1"/>
          <w:rtl w:val="0"/>
        </w:rPr>
        <w:t xml:space="preserve">Network Interface Name</w:t>
      </w:r>
      <w:r w:rsidDel="00000000" w:rsidR="00000000" w:rsidRPr="00000000">
        <w:rPr>
          <w:rtl w:val="0"/>
        </w:rPr>
        <w:t xml:space="preserve"> should be filled automatically.</w:t>
      </w:r>
    </w:p>
    <w:p w:rsidR="00000000" w:rsidDel="00000000" w:rsidP="00000000" w:rsidRDefault="00000000" w:rsidRPr="00000000" w14:paraId="00000115">
      <w:pPr>
        <w:numPr>
          <w:ilvl w:val="1"/>
          <w:numId w:val="10"/>
        </w:numPr>
        <w:ind w:left="1440" w:hanging="360"/>
        <w:rPr>
          <w:u w:val="none"/>
        </w:rPr>
      </w:pPr>
      <w:r w:rsidDel="00000000" w:rsidR="00000000" w:rsidRPr="00000000">
        <w:rPr>
          <w:rtl w:val="0"/>
        </w:rPr>
        <w:t xml:space="preserve">Select the </w:t>
      </w:r>
      <w:r w:rsidDel="00000000" w:rsidR="00000000" w:rsidRPr="00000000">
        <w:rPr>
          <w:b w:val="1"/>
          <w:bCs w:val="1"/>
          <w:rtl w:val="0"/>
        </w:rPr>
        <w:t xml:space="preserve">Region</w:t>
      </w:r>
      <w:r w:rsidDel="00000000" w:rsidR="00000000" w:rsidRPr="00000000">
        <w:rPr>
          <w:rtl w:val="0"/>
        </w:rPr>
        <w:t xml:space="preserve">. Make sure it matches the same region where you deployed your hybrid workspace.</w:t>
      </w:r>
    </w:p>
    <w:p w:rsidR="00000000" w:rsidDel="00000000" w:rsidP="00000000" w:rsidRDefault="00000000" w:rsidRPr="00000000" w14:paraId="00000116">
      <w:pPr>
        <w:numPr>
          <w:ilvl w:val="1"/>
          <w:numId w:val="10"/>
        </w:numPr>
        <w:ind w:left="1440" w:hanging="360"/>
        <w:rPr>
          <w:u w:val="none"/>
        </w:rPr>
      </w:pPr>
      <w:r w:rsidDel="00000000" w:rsidR="00000000" w:rsidRPr="00000000">
        <w:rPr>
          <w:rtl w:val="0"/>
        </w:rPr>
        <w:t xml:space="preserve">Click </w:t>
      </w:r>
      <w:r w:rsidDel="00000000" w:rsidR="00000000" w:rsidRPr="00000000">
        <w:rPr>
          <w:b w:val="1"/>
          <w:bCs w:val="1"/>
          <w:rtl w:val="0"/>
        </w:rPr>
        <w:t xml:space="preserve">Next: Resource</w:t>
      </w:r>
      <w:r w:rsidDel="00000000" w:rsidR="00000000" w:rsidRPr="00000000">
        <w:rPr>
          <w:rtl w:val="0"/>
        </w:rPr>
        <w:t xml:space="preserve">.</w:t>
      </w:r>
    </w:p>
    <w:p w:rsidR="00000000" w:rsidDel="00000000" w:rsidP="00000000" w:rsidRDefault="00000000" w:rsidRPr="00000000" w14:paraId="00000117">
      <w:pPr>
        <w:numPr>
          <w:ilvl w:val="0"/>
          <w:numId w:val="10"/>
        </w:numPr>
        <w:ind w:left="720" w:hanging="360"/>
        <w:rPr>
          <w:u w:val="none"/>
        </w:rPr>
      </w:pPr>
      <w:r w:rsidDel="00000000" w:rsidR="00000000" w:rsidRPr="00000000">
        <w:rPr>
          <w:rtl w:val="0"/>
        </w:rPr>
        <w:t xml:space="preserve">In the </w:t>
      </w:r>
      <w:r w:rsidDel="00000000" w:rsidR="00000000" w:rsidRPr="00000000">
        <w:rPr>
          <w:b w:val="1"/>
          <w:bCs w:val="1"/>
          <w:rtl w:val="0"/>
        </w:rPr>
        <w:t xml:space="preserve">Resource</w:t>
      </w:r>
      <w:r w:rsidDel="00000000" w:rsidR="00000000" w:rsidRPr="00000000">
        <w:rPr>
          <w:rtl w:val="0"/>
        </w:rPr>
        <w:t xml:space="preserve"> tab, in the </w:t>
      </w:r>
      <w:r w:rsidDel="00000000" w:rsidR="00000000" w:rsidRPr="00000000">
        <w:rPr>
          <w:b w:val="1"/>
          <w:bCs w:val="1"/>
          <w:rtl w:val="0"/>
        </w:rPr>
        <w:t xml:space="preserve">Target sub-resource</w:t>
      </w:r>
      <w:r w:rsidDel="00000000" w:rsidR="00000000" w:rsidRPr="00000000">
        <w:rPr>
          <w:rtl w:val="0"/>
        </w:rPr>
        <w:t xml:space="preserve"> dropdown, choose </w:t>
      </w:r>
      <w:r w:rsidDel="00000000" w:rsidR="00000000" w:rsidRPr="00000000">
        <w:rPr>
          <w:b w:val="1"/>
          <w:bCs w:val="1"/>
          <w:rtl w:val="0"/>
        </w:rPr>
        <w:t xml:space="preserve">databricks_ui_api</w:t>
      </w:r>
      <w:r w:rsidDel="00000000" w:rsidR="00000000" w:rsidRPr="00000000">
        <w:rPr>
          <w:rtl w:val="0"/>
        </w:rPr>
        <w:t xml:space="preserve">. Click </w:t>
      </w:r>
      <w:r w:rsidDel="00000000" w:rsidR="00000000" w:rsidRPr="00000000">
        <w:rPr>
          <w:b w:val="1"/>
          <w:bCs w:val="1"/>
          <w:rtl w:val="0"/>
        </w:rPr>
        <w:t xml:space="preserve">Next: Virtual Network</w:t>
      </w:r>
      <w:r w:rsidDel="00000000" w:rsidR="00000000" w:rsidRPr="00000000">
        <w:rPr>
          <w:rtl w:val="0"/>
        </w:rPr>
        <w:t xml:space="preserve">.</w:t>
      </w:r>
    </w:p>
    <w:p w:rsidR="00000000" w:rsidDel="00000000" w:rsidP="00000000" w:rsidRDefault="00000000" w:rsidRPr="00000000" w14:paraId="00000118">
      <w:pPr>
        <w:numPr>
          <w:ilvl w:val="0"/>
          <w:numId w:val="10"/>
        </w:numPr>
        <w:ind w:left="720" w:hanging="360"/>
        <w:rPr>
          <w:u w:val="none"/>
        </w:rPr>
      </w:pP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tab, select the </w:t>
      </w:r>
      <w:r w:rsidDel="00000000" w:rsidR="00000000" w:rsidRPr="00000000">
        <w:rPr>
          <w:b w:val="1"/>
          <w:bCs w:val="1"/>
          <w:rtl w:val="0"/>
        </w:rPr>
        <w:t xml:space="preserve">Hub VNET </w:t>
      </w: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dropdown, and the </w:t>
      </w:r>
      <w:r w:rsidDel="00000000" w:rsidR="00000000" w:rsidRPr="00000000">
        <w:rPr>
          <w:b w:val="1"/>
          <w:bCs w:val="1"/>
          <w:rtl w:val="0"/>
        </w:rPr>
        <w:t xml:space="preserve">hub-pe-subnet </w:t>
      </w:r>
      <w:r w:rsidDel="00000000" w:rsidR="00000000" w:rsidRPr="00000000">
        <w:rPr>
          <w:rtl w:val="0"/>
        </w:rPr>
        <w:t xml:space="preserve">in the </w:t>
      </w:r>
      <w:r w:rsidDel="00000000" w:rsidR="00000000" w:rsidRPr="00000000">
        <w:rPr>
          <w:b w:val="1"/>
          <w:bCs w:val="1"/>
          <w:rtl w:val="0"/>
        </w:rPr>
        <w:t xml:space="preserve">Subnet</w:t>
      </w:r>
      <w:r w:rsidDel="00000000" w:rsidR="00000000" w:rsidRPr="00000000">
        <w:rPr>
          <w:rtl w:val="0"/>
        </w:rPr>
        <w:t xml:space="preserve"> dropdown. Click </w:t>
      </w:r>
      <w:r w:rsidDel="00000000" w:rsidR="00000000" w:rsidRPr="00000000">
        <w:rPr>
          <w:b w:val="1"/>
          <w:bCs w:val="1"/>
          <w:rtl w:val="0"/>
        </w:rPr>
        <w:t xml:space="preserve">Next: DNS</w:t>
      </w:r>
      <w:r w:rsidDel="00000000" w:rsidR="00000000" w:rsidRPr="00000000">
        <w:rPr>
          <w:rtl w:val="0"/>
        </w:rPr>
        <w:t xml:space="preserve">.</w:t>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In the </w:t>
      </w:r>
      <w:r w:rsidDel="00000000" w:rsidR="00000000" w:rsidRPr="00000000">
        <w:rPr>
          <w:b w:val="1"/>
          <w:bCs w:val="1"/>
          <w:rtl w:val="0"/>
        </w:rPr>
        <w:t xml:space="preserve">DNS</w:t>
      </w:r>
      <w:r w:rsidDel="00000000" w:rsidR="00000000" w:rsidRPr="00000000">
        <w:rPr>
          <w:rtl w:val="0"/>
        </w:rPr>
        <w:t xml:space="preserve"> tab, select </w:t>
      </w:r>
      <w:r w:rsidDel="00000000" w:rsidR="00000000" w:rsidRPr="00000000">
        <w:rPr>
          <w:b w:val="1"/>
          <w:bCs w:val="1"/>
          <w:rtl w:val="0"/>
        </w:rPr>
        <w:t xml:space="preserve">Yes</w:t>
      </w:r>
      <w:r w:rsidDel="00000000" w:rsidR="00000000" w:rsidRPr="00000000">
        <w:rPr>
          <w:rtl w:val="0"/>
        </w:rPr>
        <w:t xml:space="preserve"> for the </w:t>
      </w:r>
      <w:r w:rsidDel="00000000" w:rsidR="00000000" w:rsidRPr="00000000">
        <w:rPr>
          <w:b w:val="1"/>
          <w:bCs w:val="1"/>
          <w:rtl w:val="0"/>
        </w:rPr>
        <w:t xml:space="preserve">Integrate with private DNS zone</w:t>
      </w:r>
      <w:r w:rsidDel="00000000" w:rsidR="00000000" w:rsidRPr="00000000">
        <w:rPr>
          <w:rtl w:val="0"/>
        </w:rPr>
        <w:t xml:space="preserve"> option. For the configuration, select the correct </w:t>
      </w:r>
      <w:r w:rsidDel="00000000" w:rsidR="00000000" w:rsidRPr="00000000">
        <w:rPr>
          <w:b w:val="1"/>
          <w:bCs w:val="1"/>
          <w:rtl w:val="0"/>
        </w:rPr>
        <w:t xml:space="preserve">Subscription</w:t>
      </w:r>
      <w:r w:rsidDel="00000000" w:rsidR="00000000" w:rsidRPr="00000000">
        <w:rPr>
          <w:rtl w:val="0"/>
        </w:rPr>
        <w:t xml:space="preserve">, and for the </w:t>
      </w:r>
      <w:r w:rsidDel="00000000" w:rsidR="00000000" w:rsidRPr="00000000">
        <w:rPr>
          <w:b w:val="1"/>
          <w:bCs w:val="1"/>
          <w:rtl w:val="0"/>
        </w:rPr>
        <w:t xml:space="preserve">Resource Group</w:t>
      </w:r>
      <w:r w:rsidDel="00000000" w:rsidR="00000000" w:rsidRPr="00000000">
        <w:rPr>
          <w:rtl w:val="0"/>
        </w:rPr>
        <w:t xml:space="preserve">, choose the same Resource Group where your </w:t>
      </w:r>
      <w:r w:rsidDel="00000000" w:rsidR="00000000" w:rsidRPr="00000000">
        <w:rPr>
          <w:b w:val="1"/>
          <w:bCs w:val="1"/>
          <w:rtl w:val="0"/>
        </w:rPr>
        <w:t xml:space="preserve">Hub VNET</w:t>
      </w:r>
      <w:r w:rsidDel="00000000" w:rsidR="00000000" w:rsidRPr="00000000">
        <w:rPr>
          <w:rtl w:val="0"/>
        </w:rPr>
        <w:t xml:space="preserve"> is located.</w:t>
      </w:r>
    </w:p>
    <w:p w:rsidR="00000000" w:rsidDel="00000000" w:rsidP="00000000" w:rsidRDefault="00000000" w:rsidRPr="00000000" w14:paraId="0000011A">
      <w:pPr>
        <w:numPr>
          <w:ilvl w:val="0"/>
          <w:numId w:val="10"/>
        </w:numPr>
        <w:spacing w:after="0" w:afterAutospacing="0"/>
        <w:ind w:left="720" w:hanging="360"/>
        <w:rPr>
          <w:u w:val="none"/>
        </w:rPr>
      </w:pPr>
      <w:r w:rsidDel="00000000" w:rsidR="00000000" w:rsidRPr="00000000">
        <w:rPr>
          <w:rtl w:val="0"/>
        </w:rPr>
        <w:t xml:space="preserve">Click </w:t>
      </w:r>
      <w:r w:rsidDel="00000000" w:rsidR="00000000" w:rsidRPr="00000000">
        <w:rPr>
          <w:b w:val="1"/>
          <w:bCs w:val="1"/>
          <w:rtl w:val="0"/>
        </w:rPr>
        <w:t xml:space="preserve">Next: Tags </w:t>
      </w:r>
      <w:r w:rsidDel="00000000" w:rsidR="00000000" w:rsidRPr="00000000">
        <w:rPr>
          <w:rtl w:val="0"/>
        </w:rPr>
        <w:t xml:space="preserve">and then </w:t>
      </w:r>
      <w:r w:rsidDel="00000000" w:rsidR="00000000" w:rsidRPr="00000000">
        <w:rPr>
          <w:b w:val="1"/>
          <w:bCs w:val="1"/>
          <w:rtl w:val="0"/>
        </w:rPr>
        <w:t xml:space="preserve">Next: Review + create.</w:t>
      </w:r>
    </w:p>
    <w:p w:rsidR="00000000" w:rsidDel="00000000" w:rsidP="00000000" w:rsidRDefault="00000000" w:rsidRPr="00000000" w14:paraId="0000011B">
      <w:pPr>
        <w:numPr>
          <w:ilvl w:val="0"/>
          <w:numId w:val="10"/>
        </w:numPr>
        <w:spacing w:after="120" w:before="0" w:beforeAutospacing="0" w:lineRule="auto"/>
        <w:ind w:left="720" w:hanging="360"/>
        <w:jc w:val="both"/>
        <w:rPr>
          <w:u w:val="none"/>
        </w:rPr>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backend+frontend private endpoint should be ready in a few minutes.</w:t>
      </w:r>
    </w:p>
    <w:p w:rsidR="00000000" w:rsidDel="00000000" w:rsidP="00000000" w:rsidRDefault="00000000" w:rsidRPr="00000000" w14:paraId="0000011C">
      <w:pPr>
        <w:pStyle w:val="Heading5"/>
        <w:rPr/>
      </w:pPr>
      <w:bookmarkStart w:colFirst="0" w:colLast="0" w:name="_7e5v6kg9msup" w:id="26"/>
      <w:bookmarkEnd w:id="26"/>
      <w:r w:rsidDel="00000000" w:rsidR="00000000" w:rsidRPr="00000000">
        <w:rPr>
          <w:rtl w:val="0"/>
        </w:rPr>
        <w:t xml:space="preserve">Browser authentication Private Endpoint</w:t>
      </w:r>
    </w:p>
    <w:p w:rsidR="00000000" w:rsidDel="00000000" w:rsidP="00000000" w:rsidRDefault="00000000" w:rsidRPr="00000000" w14:paraId="0000011D">
      <w:pPr>
        <w:rPr/>
      </w:pPr>
      <w:r w:rsidDel="00000000" w:rsidR="00000000" w:rsidRPr="00000000">
        <w:rPr>
          <w:rtl w:val="0"/>
        </w:rPr>
        <w:t xml:space="preserve">For the browser authentication private endpoint:</w:t>
      </w:r>
    </w:p>
    <w:p w:rsidR="00000000" w:rsidDel="00000000" w:rsidP="00000000" w:rsidRDefault="00000000" w:rsidRPr="00000000" w14:paraId="0000011E">
      <w:pPr>
        <w:numPr>
          <w:ilvl w:val="0"/>
          <w:numId w:val="4"/>
        </w:numPr>
        <w:ind w:left="720" w:hanging="360"/>
      </w:pPr>
      <w:r w:rsidDel="00000000" w:rsidR="00000000" w:rsidRPr="00000000">
        <w:rPr>
          <w:rtl w:val="0"/>
        </w:rPr>
        <w:t xml:space="preserve">In the Azure portal, navigate to the Serverless workspace we configured in </w:t>
      </w:r>
      <w:hyperlink w:anchor="_g6opfu4s0jqu">
        <w:r w:rsidDel="00000000" w:rsidR="00000000" w:rsidRPr="00000000">
          <w:rPr>
            <w:color w:val="1155cc"/>
            <w:u w:val="single"/>
            <w:rtl w:val="0"/>
          </w:rPr>
          <w:t xml:space="preserve">Create the Azure Databricks web authentication workspace</w:t>
        </w:r>
      </w:hyperlink>
      <w:r w:rsidDel="00000000" w:rsidR="00000000" w:rsidRPr="00000000">
        <w:rPr>
          <w:rtl w:val="0"/>
        </w:rPr>
        <w:t xml:space="preserve">:</w:t>
      </w:r>
    </w:p>
    <w:p w:rsidR="00000000" w:rsidDel="00000000" w:rsidP="00000000" w:rsidRDefault="00000000" w:rsidRPr="00000000" w14:paraId="0000011F">
      <w:pPr>
        <w:numPr>
          <w:ilvl w:val="1"/>
          <w:numId w:val="4"/>
        </w:numPr>
        <w:ind w:left="1440" w:hanging="360"/>
      </w:pPr>
      <w:r w:rsidDel="00000000" w:rsidR="00000000" w:rsidRPr="00000000">
        <w:rPr>
          <w:rtl w:val="0"/>
        </w:rPr>
        <w:t xml:space="preserve">In the Azure resource blade, expand the </w:t>
      </w:r>
      <w:r w:rsidDel="00000000" w:rsidR="00000000" w:rsidRPr="00000000">
        <w:rPr>
          <w:b w:val="1"/>
          <w:bCs w:val="1"/>
          <w:rtl w:val="0"/>
        </w:rPr>
        <w:t xml:space="preserve">Settings</w:t>
      </w:r>
      <w:r w:rsidDel="00000000" w:rsidR="00000000" w:rsidRPr="00000000">
        <w:rPr>
          <w:rtl w:val="0"/>
        </w:rPr>
        <w:t xml:space="preserve"> section on the left side of the screen, and click </w:t>
      </w:r>
      <w:r w:rsidDel="00000000" w:rsidR="00000000" w:rsidRPr="00000000">
        <w:rPr>
          <w:b w:val="1"/>
          <w:bCs w:val="1"/>
          <w:rtl w:val="0"/>
        </w:rPr>
        <w:t xml:space="preserve">Networking</w:t>
      </w:r>
      <w:r w:rsidDel="00000000" w:rsidR="00000000" w:rsidRPr="00000000">
        <w:rPr>
          <w:rtl w:val="0"/>
        </w:rPr>
        <w:t xml:space="preserve">.</w:t>
      </w:r>
    </w:p>
    <w:p w:rsidR="00000000" w:rsidDel="00000000" w:rsidP="00000000" w:rsidRDefault="00000000" w:rsidRPr="00000000" w14:paraId="00000120">
      <w:pPr>
        <w:numPr>
          <w:ilvl w:val="1"/>
          <w:numId w:val="4"/>
        </w:numPr>
        <w:ind w:left="1440" w:hanging="360"/>
      </w:pPr>
      <w:r w:rsidDel="00000000" w:rsidR="00000000" w:rsidRPr="00000000">
        <w:rPr>
          <w:rtl w:val="0"/>
        </w:rPr>
        <w:t xml:space="preserve">Click </w:t>
      </w:r>
      <w:r w:rsidDel="00000000" w:rsidR="00000000" w:rsidRPr="00000000">
        <w:rPr>
          <w:b w:val="1"/>
          <w:bCs w:val="1"/>
          <w:rtl w:val="0"/>
        </w:rPr>
        <w:t xml:space="preserve">Private Endpoint Connections</w:t>
      </w:r>
      <w:r w:rsidDel="00000000" w:rsidR="00000000" w:rsidRPr="00000000">
        <w:rPr>
          <w:rtl w:val="0"/>
        </w:rPr>
        <w:t xml:space="preserve"> and then </w:t>
      </w:r>
      <w:r w:rsidDel="00000000" w:rsidR="00000000" w:rsidRPr="00000000">
        <w:rPr>
          <w:b w:val="1"/>
          <w:bCs w:val="1"/>
          <w:rtl w:val="0"/>
        </w:rPr>
        <w:t xml:space="preserve">+ Private Endpoint</w:t>
      </w:r>
      <w:r w:rsidDel="00000000" w:rsidR="00000000" w:rsidRPr="00000000">
        <w:rPr>
          <w:rtl w:val="0"/>
        </w:rPr>
        <w:t xml:space="preserve">.</w:t>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In the </w:t>
      </w:r>
      <w:r w:rsidDel="00000000" w:rsidR="00000000" w:rsidRPr="00000000">
        <w:rPr>
          <w:b w:val="1"/>
          <w:bCs w:val="1"/>
          <w:rtl w:val="0"/>
        </w:rPr>
        <w:t xml:space="preserve">Create a private endpoint </w:t>
      </w:r>
      <w:r w:rsidDel="00000000" w:rsidR="00000000" w:rsidRPr="00000000">
        <w:rPr>
          <w:rtl w:val="0"/>
        </w:rPr>
        <w:t xml:space="preserve">page:</w:t>
      </w:r>
    </w:p>
    <w:p w:rsidR="00000000" w:rsidDel="00000000" w:rsidP="00000000" w:rsidRDefault="00000000" w:rsidRPr="00000000" w14:paraId="00000122">
      <w:pPr>
        <w:numPr>
          <w:ilvl w:val="1"/>
          <w:numId w:val="4"/>
        </w:numPr>
        <w:ind w:left="1440" w:hanging="360"/>
      </w:pPr>
      <w:r w:rsidDel="00000000" w:rsidR="00000000" w:rsidRPr="00000000">
        <w:rPr>
          <w:rtl w:val="0"/>
        </w:rPr>
        <w:t xml:space="preserve">Select the correct </w:t>
      </w:r>
      <w:r w:rsidDel="00000000" w:rsidR="00000000" w:rsidRPr="00000000">
        <w:rPr>
          <w:b w:val="1"/>
          <w:bCs w:val="1"/>
          <w:rtl w:val="0"/>
        </w:rPr>
        <w:t xml:space="preserve">Subscription </w:t>
      </w:r>
      <w:r w:rsidDel="00000000" w:rsidR="00000000" w:rsidRPr="00000000">
        <w:rPr>
          <w:rtl w:val="0"/>
        </w:rPr>
        <w:t xml:space="preserve">and the </w:t>
      </w:r>
      <w:r w:rsidDel="00000000" w:rsidR="00000000" w:rsidRPr="00000000">
        <w:rPr>
          <w:b w:val="1"/>
          <w:bCs w:val="1"/>
          <w:rtl w:val="0"/>
        </w:rPr>
        <w:t xml:space="preserve">Resource Group</w:t>
      </w:r>
      <w:r w:rsidDel="00000000" w:rsidR="00000000" w:rsidRPr="00000000">
        <w:rPr>
          <w:rtl w:val="0"/>
        </w:rPr>
        <w:t xml:space="preserve"> where the Hub VNET was created.</w:t>
      </w:r>
    </w:p>
    <w:p w:rsidR="00000000" w:rsidDel="00000000" w:rsidP="00000000" w:rsidRDefault="00000000" w:rsidRPr="00000000" w14:paraId="00000123">
      <w:pPr>
        <w:numPr>
          <w:ilvl w:val="1"/>
          <w:numId w:val="4"/>
        </w:numPr>
        <w:ind w:left="1440" w:hanging="360"/>
      </w:pPr>
      <w:r w:rsidDel="00000000" w:rsidR="00000000" w:rsidRPr="00000000">
        <w:rPr>
          <w:rtl w:val="0"/>
        </w:rPr>
        <w:t xml:space="preserve">Provide a </w:t>
      </w:r>
      <w:r w:rsidDel="00000000" w:rsidR="00000000" w:rsidRPr="00000000">
        <w:rPr>
          <w:b w:val="1"/>
          <w:bCs w:val="1"/>
          <w:rtl w:val="0"/>
        </w:rPr>
        <w:t xml:space="preserve">Name</w:t>
      </w:r>
      <w:r w:rsidDel="00000000" w:rsidR="00000000" w:rsidRPr="00000000">
        <w:rPr>
          <w:rtl w:val="0"/>
        </w:rPr>
        <w:t xml:space="preserve"> for the private endpoint. It is recommended to note this is a browser_authentication endpoint, as well as the region where this is created. For example: </w:t>
      </w:r>
      <w:r w:rsidDel="00000000" w:rsidR="00000000" w:rsidRPr="00000000">
        <w:rPr>
          <w:b w:val="1"/>
          <w:bCs w:val="1"/>
          <w:rtl w:val="0"/>
        </w:rPr>
        <w:t xml:space="preserve">pe-browser-auth-&lt;region&gt;</w:t>
      </w:r>
      <w:r w:rsidDel="00000000" w:rsidR="00000000" w:rsidRPr="00000000">
        <w:rPr>
          <w:rtl w:val="0"/>
        </w:rPr>
        <w:t xml:space="preserve">. The </w:t>
      </w:r>
      <w:r w:rsidDel="00000000" w:rsidR="00000000" w:rsidRPr="00000000">
        <w:rPr>
          <w:b w:val="1"/>
          <w:bCs w:val="1"/>
          <w:rtl w:val="0"/>
        </w:rPr>
        <w:t xml:space="preserve">Network Interface Name</w:t>
      </w:r>
      <w:r w:rsidDel="00000000" w:rsidR="00000000" w:rsidRPr="00000000">
        <w:rPr>
          <w:rtl w:val="0"/>
        </w:rPr>
        <w:t xml:space="preserve"> should be filled automatically.</w:t>
      </w:r>
    </w:p>
    <w:p w:rsidR="00000000" w:rsidDel="00000000" w:rsidP="00000000" w:rsidRDefault="00000000" w:rsidRPr="00000000" w14:paraId="00000124">
      <w:pPr>
        <w:numPr>
          <w:ilvl w:val="1"/>
          <w:numId w:val="4"/>
        </w:numPr>
        <w:ind w:left="1440" w:hanging="360"/>
      </w:pPr>
      <w:r w:rsidDel="00000000" w:rsidR="00000000" w:rsidRPr="00000000">
        <w:rPr>
          <w:rtl w:val="0"/>
        </w:rPr>
        <w:t xml:space="preserve">Select the </w:t>
      </w:r>
      <w:r w:rsidDel="00000000" w:rsidR="00000000" w:rsidRPr="00000000">
        <w:rPr>
          <w:b w:val="1"/>
          <w:bCs w:val="1"/>
          <w:rtl w:val="0"/>
        </w:rPr>
        <w:t xml:space="preserve">Region</w:t>
      </w:r>
      <w:r w:rsidDel="00000000" w:rsidR="00000000" w:rsidRPr="00000000">
        <w:rPr>
          <w:rtl w:val="0"/>
        </w:rPr>
        <w:t xml:space="preserve">. Make sure it matches the same region where you deployed your workspaces.</w:t>
      </w:r>
    </w:p>
    <w:p w:rsidR="00000000" w:rsidDel="00000000" w:rsidP="00000000" w:rsidRDefault="00000000" w:rsidRPr="00000000" w14:paraId="00000125">
      <w:pPr>
        <w:numPr>
          <w:ilvl w:val="1"/>
          <w:numId w:val="4"/>
        </w:numPr>
        <w:ind w:left="1440" w:hanging="360"/>
      </w:pPr>
      <w:r w:rsidDel="00000000" w:rsidR="00000000" w:rsidRPr="00000000">
        <w:rPr>
          <w:rtl w:val="0"/>
        </w:rPr>
        <w:t xml:space="preserve">Click </w:t>
      </w:r>
      <w:r w:rsidDel="00000000" w:rsidR="00000000" w:rsidRPr="00000000">
        <w:rPr>
          <w:b w:val="1"/>
          <w:bCs w:val="1"/>
          <w:rtl w:val="0"/>
        </w:rPr>
        <w:t xml:space="preserve">Next: Resource</w:t>
      </w:r>
      <w:r w:rsidDel="00000000" w:rsidR="00000000" w:rsidRPr="00000000">
        <w:rPr>
          <w:rtl w:val="0"/>
        </w:rPr>
        <w:t xml:space="preserve">.</w:t>
      </w:r>
    </w:p>
    <w:p w:rsidR="00000000" w:rsidDel="00000000" w:rsidP="00000000" w:rsidRDefault="00000000" w:rsidRPr="00000000" w14:paraId="00000126">
      <w:pPr>
        <w:numPr>
          <w:ilvl w:val="0"/>
          <w:numId w:val="4"/>
        </w:numPr>
        <w:ind w:left="720" w:hanging="360"/>
      </w:pPr>
      <w:r w:rsidDel="00000000" w:rsidR="00000000" w:rsidRPr="00000000">
        <w:rPr>
          <w:rtl w:val="0"/>
        </w:rPr>
        <w:t xml:space="preserve">In the </w:t>
      </w:r>
      <w:r w:rsidDel="00000000" w:rsidR="00000000" w:rsidRPr="00000000">
        <w:rPr>
          <w:b w:val="1"/>
          <w:bCs w:val="1"/>
          <w:rtl w:val="0"/>
        </w:rPr>
        <w:t xml:space="preserve">Resource</w:t>
      </w:r>
      <w:r w:rsidDel="00000000" w:rsidR="00000000" w:rsidRPr="00000000">
        <w:rPr>
          <w:rtl w:val="0"/>
        </w:rPr>
        <w:t xml:space="preserve"> tab, in the </w:t>
      </w:r>
      <w:r w:rsidDel="00000000" w:rsidR="00000000" w:rsidRPr="00000000">
        <w:rPr>
          <w:b w:val="1"/>
          <w:bCs w:val="1"/>
          <w:rtl w:val="0"/>
        </w:rPr>
        <w:t xml:space="preserve">Target sub-resource</w:t>
      </w:r>
      <w:r w:rsidDel="00000000" w:rsidR="00000000" w:rsidRPr="00000000">
        <w:rPr>
          <w:rtl w:val="0"/>
        </w:rPr>
        <w:t xml:space="preserve"> dropdown, choose </w:t>
      </w:r>
      <w:r w:rsidDel="00000000" w:rsidR="00000000" w:rsidRPr="00000000">
        <w:rPr>
          <w:b w:val="1"/>
          <w:bCs w:val="1"/>
          <w:rtl w:val="0"/>
        </w:rPr>
        <w:t xml:space="preserve">browser_authentication</w:t>
      </w:r>
      <w:r w:rsidDel="00000000" w:rsidR="00000000" w:rsidRPr="00000000">
        <w:rPr>
          <w:rtl w:val="0"/>
        </w:rPr>
        <w:t xml:space="preserve">. Click </w:t>
      </w:r>
      <w:r w:rsidDel="00000000" w:rsidR="00000000" w:rsidRPr="00000000">
        <w:rPr>
          <w:b w:val="1"/>
          <w:bCs w:val="1"/>
          <w:rtl w:val="0"/>
        </w:rPr>
        <w:t xml:space="preserve">Next: Virtual Network</w:t>
      </w:r>
      <w:r w:rsidDel="00000000" w:rsidR="00000000" w:rsidRPr="00000000">
        <w:rPr>
          <w:rtl w:val="0"/>
        </w:rPr>
        <w:t xml:space="preserve">.</w:t>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tab, select the </w:t>
      </w:r>
      <w:r w:rsidDel="00000000" w:rsidR="00000000" w:rsidRPr="00000000">
        <w:rPr>
          <w:b w:val="1"/>
          <w:bCs w:val="1"/>
          <w:rtl w:val="0"/>
        </w:rPr>
        <w:t xml:space="preserve">Hub VNET </w:t>
      </w:r>
      <w:r w:rsidDel="00000000" w:rsidR="00000000" w:rsidRPr="00000000">
        <w:rPr>
          <w:rtl w:val="0"/>
        </w:rPr>
        <w:t xml:space="preserve">in the </w:t>
      </w:r>
      <w:r w:rsidDel="00000000" w:rsidR="00000000" w:rsidRPr="00000000">
        <w:rPr>
          <w:b w:val="1"/>
          <w:bCs w:val="1"/>
          <w:rtl w:val="0"/>
        </w:rPr>
        <w:t xml:space="preserve">Virtual Network</w:t>
      </w:r>
      <w:r w:rsidDel="00000000" w:rsidR="00000000" w:rsidRPr="00000000">
        <w:rPr>
          <w:rtl w:val="0"/>
        </w:rPr>
        <w:t xml:space="preserve"> dropdown, and the </w:t>
      </w:r>
      <w:r w:rsidDel="00000000" w:rsidR="00000000" w:rsidRPr="00000000">
        <w:rPr>
          <w:b w:val="1"/>
          <w:bCs w:val="1"/>
          <w:rtl w:val="0"/>
        </w:rPr>
        <w:t xml:space="preserve">hub-pe-subnet </w:t>
      </w:r>
      <w:r w:rsidDel="00000000" w:rsidR="00000000" w:rsidRPr="00000000">
        <w:rPr>
          <w:rtl w:val="0"/>
        </w:rPr>
        <w:t xml:space="preserve">in the </w:t>
      </w:r>
      <w:r w:rsidDel="00000000" w:rsidR="00000000" w:rsidRPr="00000000">
        <w:rPr>
          <w:b w:val="1"/>
          <w:bCs w:val="1"/>
          <w:rtl w:val="0"/>
        </w:rPr>
        <w:t xml:space="preserve">Subnet</w:t>
      </w:r>
      <w:r w:rsidDel="00000000" w:rsidR="00000000" w:rsidRPr="00000000">
        <w:rPr>
          <w:rtl w:val="0"/>
        </w:rPr>
        <w:t xml:space="preserve"> dropdown. Click </w:t>
      </w:r>
      <w:r w:rsidDel="00000000" w:rsidR="00000000" w:rsidRPr="00000000">
        <w:rPr>
          <w:b w:val="1"/>
          <w:bCs w:val="1"/>
          <w:rtl w:val="0"/>
        </w:rPr>
        <w:t xml:space="preserve">Next: DNS</w:t>
      </w:r>
      <w:r w:rsidDel="00000000" w:rsidR="00000000" w:rsidRPr="00000000">
        <w:rPr>
          <w:rtl w:val="0"/>
        </w:rPr>
        <w:t xml:space="preserve">.</w:t>
      </w:r>
    </w:p>
    <w:p w:rsidR="00000000" w:rsidDel="00000000" w:rsidP="00000000" w:rsidRDefault="00000000" w:rsidRPr="00000000" w14:paraId="00000128">
      <w:pPr>
        <w:numPr>
          <w:ilvl w:val="0"/>
          <w:numId w:val="4"/>
        </w:numPr>
        <w:ind w:left="720" w:hanging="360"/>
      </w:pPr>
      <w:r w:rsidDel="00000000" w:rsidR="00000000" w:rsidRPr="00000000">
        <w:rPr>
          <w:rtl w:val="0"/>
        </w:rPr>
        <w:t xml:space="preserve">In the </w:t>
      </w:r>
      <w:r w:rsidDel="00000000" w:rsidR="00000000" w:rsidRPr="00000000">
        <w:rPr>
          <w:b w:val="1"/>
          <w:bCs w:val="1"/>
          <w:rtl w:val="0"/>
        </w:rPr>
        <w:t xml:space="preserve">DNS</w:t>
      </w:r>
      <w:r w:rsidDel="00000000" w:rsidR="00000000" w:rsidRPr="00000000">
        <w:rPr>
          <w:rtl w:val="0"/>
        </w:rPr>
        <w:t xml:space="preserve"> tab, select </w:t>
      </w:r>
      <w:r w:rsidDel="00000000" w:rsidR="00000000" w:rsidRPr="00000000">
        <w:rPr>
          <w:b w:val="1"/>
          <w:bCs w:val="1"/>
          <w:rtl w:val="0"/>
        </w:rPr>
        <w:t xml:space="preserve">Yes</w:t>
      </w:r>
      <w:r w:rsidDel="00000000" w:rsidR="00000000" w:rsidRPr="00000000">
        <w:rPr>
          <w:rtl w:val="0"/>
        </w:rPr>
        <w:t xml:space="preserve"> for the </w:t>
      </w:r>
      <w:r w:rsidDel="00000000" w:rsidR="00000000" w:rsidRPr="00000000">
        <w:rPr>
          <w:b w:val="1"/>
          <w:bCs w:val="1"/>
          <w:rtl w:val="0"/>
        </w:rPr>
        <w:t xml:space="preserve">Integrate with private DNS zone</w:t>
      </w:r>
      <w:r w:rsidDel="00000000" w:rsidR="00000000" w:rsidRPr="00000000">
        <w:rPr>
          <w:rtl w:val="0"/>
        </w:rPr>
        <w:t xml:space="preserve"> option. For the configuration, select the correct </w:t>
      </w:r>
      <w:r w:rsidDel="00000000" w:rsidR="00000000" w:rsidRPr="00000000">
        <w:rPr>
          <w:b w:val="1"/>
          <w:bCs w:val="1"/>
          <w:rtl w:val="0"/>
        </w:rPr>
        <w:t xml:space="preserve">Subscription</w:t>
      </w:r>
      <w:r w:rsidDel="00000000" w:rsidR="00000000" w:rsidRPr="00000000">
        <w:rPr>
          <w:rtl w:val="0"/>
        </w:rPr>
        <w:t xml:space="preserve">, and for the </w:t>
      </w:r>
      <w:r w:rsidDel="00000000" w:rsidR="00000000" w:rsidRPr="00000000">
        <w:rPr>
          <w:b w:val="1"/>
          <w:bCs w:val="1"/>
          <w:rtl w:val="0"/>
        </w:rPr>
        <w:t xml:space="preserve">Resource Group</w:t>
      </w:r>
      <w:r w:rsidDel="00000000" w:rsidR="00000000" w:rsidRPr="00000000">
        <w:rPr>
          <w:rtl w:val="0"/>
        </w:rPr>
        <w:t xml:space="preserve">, choose the same Resource Group where your </w:t>
      </w:r>
      <w:r w:rsidDel="00000000" w:rsidR="00000000" w:rsidRPr="00000000">
        <w:rPr>
          <w:b w:val="1"/>
          <w:bCs w:val="1"/>
          <w:rtl w:val="0"/>
        </w:rPr>
        <w:t xml:space="preserve">Hub VNET</w:t>
      </w:r>
      <w:r w:rsidDel="00000000" w:rsidR="00000000" w:rsidRPr="00000000">
        <w:rPr>
          <w:rtl w:val="0"/>
        </w:rPr>
        <w:t xml:space="preserve"> is located.</w:t>
      </w:r>
    </w:p>
    <w:p w:rsidR="00000000" w:rsidDel="00000000" w:rsidP="00000000" w:rsidRDefault="00000000" w:rsidRPr="00000000" w14:paraId="00000129">
      <w:pPr>
        <w:numPr>
          <w:ilvl w:val="0"/>
          <w:numId w:val="4"/>
        </w:numPr>
        <w:spacing w:after="0" w:afterAutospacing="0"/>
        <w:ind w:left="720" w:hanging="360"/>
      </w:pPr>
      <w:r w:rsidDel="00000000" w:rsidR="00000000" w:rsidRPr="00000000">
        <w:rPr>
          <w:rtl w:val="0"/>
        </w:rPr>
        <w:t xml:space="preserve">Click </w:t>
      </w:r>
      <w:r w:rsidDel="00000000" w:rsidR="00000000" w:rsidRPr="00000000">
        <w:rPr>
          <w:b w:val="1"/>
          <w:bCs w:val="1"/>
          <w:rtl w:val="0"/>
        </w:rPr>
        <w:t xml:space="preserve">Next: Tags </w:t>
      </w:r>
      <w:r w:rsidDel="00000000" w:rsidR="00000000" w:rsidRPr="00000000">
        <w:rPr>
          <w:rtl w:val="0"/>
        </w:rPr>
        <w:t xml:space="preserve">and then </w:t>
      </w:r>
      <w:r w:rsidDel="00000000" w:rsidR="00000000" w:rsidRPr="00000000">
        <w:rPr>
          <w:b w:val="1"/>
          <w:bCs w:val="1"/>
          <w:rtl w:val="0"/>
        </w:rPr>
        <w:t xml:space="preserve">Next: Review + create.</w:t>
      </w:r>
    </w:p>
    <w:p w:rsidR="00000000" w:rsidDel="00000000" w:rsidP="00000000" w:rsidRDefault="00000000" w:rsidRPr="00000000" w14:paraId="0000012A">
      <w:pPr>
        <w:numPr>
          <w:ilvl w:val="0"/>
          <w:numId w:val="4"/>
        </w:numPr>
        <w:spacing w:after="120" w:before="0" w:beforeAutospacing="0" w:lineRule="auto"/>
        <w:ind w:left="720" w:hanging="360"/>
        <w:jc w:val="both"/>
      </w:pPr>
      <w:r w:rsidDel="00000000" w:rsidR="00000000" w:rsidRPr="00000000">
        <w:rPr>
          <w:rtl w:val="0"/>
        </w:rPr>
        <w:t xml:space="preserve">Once the validation succeeds, click </w:t>
      </w:r>
      <w:r w:rsidDel="00000000" w:rsidR="00000000" w:rsidRPr="00000000">
        <w:rPr>
          <w:b w:val="1"/>
          <w:bCs w:val="1"/>
          <w:rtl w:val="0"/>
        </w:rPr>
        <w:t xml:space="preserve">Create</w:t>
      </w:r>
      <w:r w:rsidDel="00000000" w:rsidR="00000000" w:rsidRPr="00000000">
        <w:rPr>
          <w:rtl w:val="0"/>
        </w:rPr>
        <w:t xml:space="preserve">. The browser authentication private endpoint should be ready in a few minutes.</w:t>
      </w:r>
    </w:p>
    <w:p w:rsidR="00000000" w:rsidDel="00000000" w:rsidP="00000000" w:rsidRDefault="00000000" w:rsidRPr="00000000" w14:paraId="0000012B">
      <w:pPr>
        <w:pStyle w:val="Heading5"/>
        <w:rPr/>
      </w:pPr>
      <w:bookmarkStart w:colFirst="0" w:colLast="0" w:name="_j261hvy2jbtc" w:id="27"/>
      <w:bookmarkEnd w:id="27"/>
      <w:r w:rsidDel="00000000" w:rsidR="00000000" w:rsidRPr="00000000">
        <w:rPr>
          <w:rtl w:val="0"/>
        </w:rPr>
        <w:t xml:space="preserve">Manage Private DNS zone links</w:t>
      </w:r>
    </w:p>
    <w:p w:rsidR="00000000" w:rsidDel="00000000" w:rsidP="00000000" w:rsidRDefault="00000000" w:rsidRPr="00000000" w14:paraId="0000012C">
      <w:pPr>
        <w:spacing w:after="120" w:before="120" w:lineRule="auto"/>
        <w:jc w:val="both"/>
        <w:rPr/>
      </w:pPr>
      <w:r w:rsidDel="00000000" w:rsidR="00000000" w:rsidRPr="00000000">
        <w:rPr>
          <w:rtl w:val="0"/>
        </w:rPr>
        <w:t xml:space="preserve">After creating the private endpoints, the Private DNS Zone should already be configured as well, although it might not be linked to both Hub and Workspace (Spoke) VNETs. Make sure the DNS zone is liked to both VNETs:</w:t>
      </w:r>
    </w:p>
    <w:p w:rsidR="00000000" w:rsidDel="00000000" w:rsidP="00000000" w:rsidRDefault="00000000" w:rsidRPr="00000000" w14:paraId="0000012D">
      <w:pPr>
        <w:numPr>
          <w:ilvl w:val="0"/>
          <w:numId w:val="14"/>
        </w:numPr>
        <w:spacing w:after="0" w:afterAutospacing="0" w:before="120" w:lineRule="auto"/>
        <w:ind w:left="720" w:hanging="360"/>
        <w:jc w:val="both"/>
        <w:rPr>
          <w:u w:val="none"/>
        </w:rPr>
      </w:pPr>
      <w:r w:rsidDel="00000000" w:rsidR="00000000" w:rsidRPr="00000000">
        <w:rPr>
          <w:rtl w:val="0"/>
        </w:rPr>
        <w:t xml:space="preserve">From the Azure Portal, navigate to the resource group where the </w:t>
      </w:r>
      <w:r w:rsidDel="00000000" w:rsidR="00000000" w:rsidRPr="00000000">
        <w:rPr>
          <w:b w:val="1"/>
          <w:bCs w:val="1"/>
          <w:rtl w:val="0"/>
        </w:rPr>
        <w:t xml:space="preserve">Hub VNET</w:t>
      </w:r>
      <w:r w:rsidDel="00000000" w:rsidR="00000000" w:rsidRPr="00000000">
        <w:rPr>
          <w:rtl w:val="0"/>
        </w:rPr>
        <w:t xml:space="preserve"> is created, and search for the private DNS zone </w:t>
      </w:r>
      <w:hyperlink r:id="rId28">
        <w:r w:rsidDel="00000000" w:rsidR="00000000" w:rsidRPr="00000000">
          <w:rPr>
            <w:b w:val="1"/>
            <w:bCs w:val="1"/>
            <w:color w:val="1155cc"/>
            <w:u w:val="single"/>
            <w:rtl w:val="0"/>
          </w:rPr>
          <w:t xml:space="preserve">privatelink.azuredatabricks.net</w:t>
        </w:r>
      </w:hyperlink>
      <w:r w:rsidDel="00000000" w:rsidR="00000000" w:rsidRPr="00000000">
        <w:rPr>
          <w:rtl w:val="0"/>
        </w:rPr>
        <w:t xml:space="preserve">.</w:t>
      </w:r>
    </w:p>
    <w:p w:rsidR="00000000" w:rsidDel="00000000" w:rsidP="00000000" w:rsidRDefault="00000000" w:rsidRPr="00000000" w14:paraId="0000012E">
      <w:pPr>
        <w:numPr>
          <w:ilvl w:val="0"/>
          <w:numId w:val="14"/>
        </w:numPr>
        <w:spacing w:after="0" w:afterAutospacing="0" w:before="0" w:beforeAutospacing="0" w:lineRule="auto"/>
        <w:ind w:left="720" w:hanging="360"/>
        <w:jc w:val="both"/>
        <w:rPr>
          <w:u w:val="none"/>
        </w:rPr>
      </w:pPr>
      <w:r w:rsidDel="00000000" w:rsidR="00000000" w:rsidRPr="00000000">
        <w:rPr>
          <w:rtl w:val="0"/>
        </w:rPr>
        <w:t xml:space="preserve">In the left side of the screen, expand the </w:t>
      </w:r>
      <w:r w:rsidDel="00000000" w:rsidR="00000000" w:rsidRPr="00000000">
        <w:rPr>
          <w:b w:val="1"/>
          <w:bCs w:val="1"/>
          <w:rtl w:val="0"/>
        </w:rPr>
        <w:t xml:space="preserve">DNS Management </w:t>
      </w:r>
      <w:r w:rsidDel="00000000" w:rsidR="00000000" w:rsidRPr="00000000">
        <w:rPr>
          <w:rtl w:val="0"/>
        </w:rPr>
        <w:t xml:space="preserve">section and click </w:t>
      </w:r>
      <w:r w:rsidDel="00000000" w:rsidR="00000000" w:rsidRPr="00000000">
        <w:rPr>
          <w:b w:val="1"/>
          <w:bCs w:val="1"/>
          <w:rtl w:val="0"/>
        </w:rPr>
        <w:t xml:space="preserve">Virtual Network Links</w:t>
      </w:r>
      <w:r w:rsidDel="00000000" w:rsidR="00000000" w:rsidRPr="00000000">
        <w:rPr>
          <w:rtl w:val="0"/>
        </w:rPr>
        <w:t xml:space="preserve">.</w:t>
      </w:r>
    </w:p>
    <w:p w:rsidR="00000000" w:rsidDel="00000000" w:rsidP="00000000" w:rsidRDefault="00000000" w:rsidRPr="00000000" w14:paraId="0000012F">
      <w:pPr>
        <w:numPr>
          <w:ilvl w:val="0"/>
          <w:numId w:val="14"/>
        </w:numPr>
        <w:spacing w:after="0" w:afterAutospacing="0" w:before="0" w:beforeAutospacing="0" w:lineRule="auto"/>
        <w:ind w:left="720" w:hanging="360"/>
        <w:jc w:val="both"/>
        <w:rPr>
          <w:u w:val="none"/>
        </w:rPr>
      </w:pPr>
      <w:r w:rsidDel="00000000" w:rsidR="00000000" w:rsidRPr="00000000">
        <w:rPr>
          <w:rtl w:val="0"/>
        </w:rPr>
        <w:t xml:space="preserve">You should see a list of links for this DNS zone. It is very likely that you will only have a single record. Check the </w:t>
      </w:r>
      <w:r w:rsidDel="00000000" w:rsidR="00000000" w:rsidRPr="00000000">
        <w:rPr>
          <w:b w:val="1"/>
          <w:bCs w:val="1"/>
          <w:rtl w:val="0"/>
        </w:rPr>
        <w:t xml:space="preserve">Virtual Network</w:t>
      </w:r>
      <w:r w:rsidDel="00000000" w:rsidR="00000000" w:rsidRPr="00000000">
        <w:rPr>
          <w:rtl w:val="0"/>
        </w:rPr>
        <w:t xml:space="preserve"> column: the </w:t>
      </w:r>
      <w:r w:rsidDel="00000000" w:rsidR="00000000" w:rsidRPr="00000000">
        <w:rPr>
          <w:b w:val="1"/>
          <w:bCs w:val="1"/>
          <w:rtl w:val="0"/>
        </w:rPr>
        <w:t xml:space="preserve">Hub VNET</w:t>
      </w:r>
      <w:r w:rsidDel="00000000" w:rsidR="00000000" w:rsidRPr="00000000">
        <w:rPr>
          <w:rtl w:val="0"/>
        </w:rPr>
        <w:t xml:space="preserve"> should be listed. You must create the link for your Workspace (Spoke) VNET.</w:t>
      </w:r>
    </w:p>
    <w:p w:rsidR="00000000" w:rsidDel="00000000" w:rsidP="00000000" w:rsidRDefault="00000000" w:rsidRPr="00000000" w14:paraId="00000130">
      <w:pPr>
        <w:numPr>
          <w:ilvl w:val="0"/>
          <w:numId w:val="14"/>
        </w:numPr>
        <w:spacing w:after="0" w:afterAutospacing="0" w:before="0" w:beforeAutospacing="0" w:lineRule="auto"/>
        <w:ind w:left="720" w:hanging="360"/>
        <w:jc w:val="both"/>
        <w:rPr>
          <w:u w:val="none"/>
        </w:rPr>
      </w:pPr>
      <w:r w:rsidDel="00000000" w:rsidR="00000000" w:rsidRPr="00000000">
        <w:rPr>
          <w:rtl w:val="0"/>
        </w:rPr>
        <w:t xml:space="preserve">Click </w:t>
      </w:r>
      <w:r w:rsidDel="00000000" w:rsidR="00000000" w:rsidRPr="00000000">
        <w:rPr>
          <w:b w:val="1"/>
          <w:bCs w:val="1"/>
          <w:rtl w:val="0"/>
        </w:rPr>
        <w:t xml:space="preserve">+ Add</w:t>
      </w:r>
      <w:r w:rsidDel="00000000" w:rsidR="00000000" w:rsidRPr="00000000">
        <w:rPr>
          <w:rtl w:val="0"/>
        </w:rPr>
        <w:t xml:space="preserve">:</w:t>
      </w:r>
    </w:p>
    <w:p w:rsidR="00000000" w:rsidDel="00000000" w:rsidP="00000000" w:rsidRDefault="00000000" w:rsidRPr="00000000" w14:paraId="00000131">
      <w:pPr>
        <w:numPr>
          <w:ilvl w:val="1"/>
          <w:numId w:val="14"/>
        </w:numPr>
        <w:spacing w:after="0" w:afterAutospacing="0" w:before="0" w:beforeAutospacing="0" w:lineRule="auto"/>
        <w:ind w:left="1440" w:hanging="360"/>
        <w:jc w:val="both"/>
        <w:rPr>
          <w:u w:val="none"/>
        </w:rPr>
      </w:pPr>
      <w:r w:rsidDel="00000000" w:rsidR="00000000" w:rsidRPr="00000000">
        <w:rPr>
          <w:rtl w:val="0"/>
        </w:rPr>
        <w:t xml:space="preserve">Provide a </w:t>
      </w:r>
      <w:r w:rsidDel="00000000" w:rsidR="00000000" w:rsidRPr="00000000">
        <w:rPr>
          <w:b w:val="1"/>
          <w:bCs w:val="1"/>
          <w:rtl w:val="0"/>
        </w:rPr>
        <w:t xml:space="preserve">Link name</w:t>
      </w:r>
      <w:r w:rsidDel="00000000" w:rsidR="00000000" w:rsidRPr="00000000">
        <w:rPr>
          <w:rtl w:val="0"/>
        </w:rPr>
        <w:t xml:space="preserve">, for example, spoke-vnet-link .</w:t>
      </w:r>
    </w:p>
    <w:p w:rsidR="00000000" w:rsidDel="00000000" w:rsidP="00000000" w:rsidRDefault="00000000" w:rsidRPr="00000000" w14:paraId="00000132">
      <w:pPr>
        <w:numPr>
          <w:ilvl w:val="1"/>
          <w:numId w:val="14"/>
        </w:numPr>
        <w:spacing w:after="0" w:afterAutospacing="0"/>
        <w:ind w:left="1440" w:hanging="360"/>
      </w:pPr>
      <w:r w:rsidDel="00000000" w:rsidR="00000000" w:rsidRPr="00000000">
        <w:rPr>
          <w:rtl w:val="0"/>
        </w:rPr>
        <w:t xml:space="preserve">Provide </w:t>
      </w:r>
      <w:r w:rsidDel="00000000" w:rsidR="00000000" w:rsidRPr="00000000">
        <w:rPr>
          <w:b w:val="1"/>
          <w:bCs w:val="1"/>
          <w:rtl w:val="0"/>
        </w:rPr>
        <w:t xml:space="preserve">Virtual network details</w:t>
      </w:r>
      <w:r w:rsidDel="00000000" w:rsidR="00000000" w:rsidRPr="00000000">
        <w:rPr>
          <w:rtl w:val="0"/>
        </w:rPr>
        <w:t xml:space="preserve">.You can either keep the </w:t>
      </w:r>
      <w:r w:rsidDel="00000000" w:rsidR="00000000" w:rsidRPr="00000000">
        <w:rPr>
          <w:b w:val="1"/>
          <w:bCs w:val="1"/>
          <w:rtl w:val="0"/>
        </w:rPr>
        <w:t xml:space="preserve">I know my resource ID</w:t>
      </w:r>
      <w:r w:rsidDel="00000000" w:rsidR="00000000" w:rsidRPr="00000000">
        <w:rPr>
          <w:rtl w:val="0"/>
        </w:rPr>
        <w:t xml:space="preserve"> box disabled and select the </w:t>
      </w:r>
      <w:r w:rsidDel="00000000" w:rsidR="00000000" w:rsidRPr="00000000">
        <w:rPr>
          <w:b w:val="1"/>
          <w:bCs w:val="1"/>
          <w:rtl w:val="0"/>
        </w:rPr>
        <w:t xml:space="preserve">Subscription</w:t>
      </w:r>
      <w:r w:rsidDel="00000000" w:rsidR="00000000" w:rsidRPr="00000000">
        <w:rPr>
          <w:rtl w:val="0"/>
        </w:rPr>
        <w:t xml:space="preserve"> and </w:t>
      </w:r>
      <w:r w:rsidDel="00000000" w:rsidR="00000000" w:rsidRPr="00000000">
        <w:rPr>
          <w:b w:val="1"/>
          <w:bCs w:val="1"/>
          <w:rtl w:val="0"/>
        </w:rPr>
        <w:t xml:space="preserve">Virtual Network</w:t>
      </w:r>
      <w:r w:rsidDel="00000000" w:rsidR="00000000" w:rsidRPr="00000000">
        <w:rPr>
          <w:rtl w:val="0"/>
        </w:rPr>
        <w:t xml:space="preserve"> from the dropdowns, or check the </w:t>
      </w:r>
      <w:r w:rsidDel="00000000" w:rsidR="00000000" w:rsidRPr="00000000">
        <w:rPr>
          <w:b w:val="1"/>
          <w:bCs w:val="1"/>
          <w:rtl w:val="0"/>
        </w:rPr>
        <w:t xml:space="preserve">I know my resource ID</w:t>
      </w:r>
      <w:r w:rsidDel="00000000" w:rsidR="00000000" w:rsidRPr="00000000">
        <w:rPr>
          <w:rtl w:val="0"/>
        </w:rPr>
        <w:t xml:space="preserve"> box and provide the VNET resource ID.</w:t>
      </w:r>
    </w:p>
    <w:p w:rsidR="00000000" w:rsidDel="00000000" w:rsidP="00000000" w:rsidRDefault="00000000" w:rsidRPr="00000000" w14:paraId="00000133">
      <w:pPr>
        <w:numPr>
          <w:ilvl w:val="1"/>
          <w:numId w:val="14"/>
        </w:numPr>
        <w:spacing w:after="0" w:afterAutospacing="0" w:before="0" w:beforeAutospacing="0" w:lineRule="auto"/>
        <w:ind w:left="1440" w:hanging="360"/>
        <w:jc w:val="both"/>
        <w:rPr>
          <w:u w:val="none"/>
        </w:rPr>
      </w:pPr>
      <w:r w:rsidDel="00000000" w:rsidR="00000000" w:rsidRPr="00000000">
        <w:rPr>
          <w:rtl w:val="0"/>
        </w:rPr>
        <w:t xml:space="preserve">You can keep </w:t>
      </w:r>
      <w:r w:rsidDel="00000000" w:rsidR="00000000" w:rsidRPr="00000000">
        <w:rPr>
          <w:b w:val="1"/>
          <w:bCs w:val="1"/>
          <w:rtl w:val="0"/>
        </w:rPr>
        <w:t xml:space="preserve">Enable auto registration </w:t>
      </w:r>
      <w:r w:rsidDel="00000000" w:rsidR="00000000" w:rsidRPr="00000000">
        <w:rPr>
          <w:rtl w:val="0"/>
        </w:rPr>
        <w:t xml:space="preserve">and </w:t>
      </w:r>
      <w:r w:rsidDel="00000000" w:rsidR="00000000" w:rsidRPr="00000000">
        <w:rPr>
          <w:b w:val="1"/>
          <w:bCs w:val="1"/>
          <w:rtl w:val="0"/>
        </w:rPr>
        <w:t xml:space="preserve">Enable fallback to internet</w:t>
      </w:r>
      <w:r w:rsidDel="00000000" w:rsidR="00000000" w:rsidRPr="00000000">
        <w:rPr>
          <w:rtl w:val="0"/>
        </w:rPr>
        <w:t xml:space="preserve"> unchecked.</w:t>
      </w:r>
    </w:p>
    <w:p w:rsidR="00000000" w:rsidDel="00000000" w:rsidP="00000000" w:rsidRDefault="00000000" w:rsidRPr="00000000" w14:paraId="00000134">
      <w:pPr>
        <w:numPr>
          <w:ilvl w:val="1"/>
          <w:numId w:val="14"/>
        </w:numPr>
        <w:spacing w:after="0" w:afterAutospacing="0" w:before="0" w:beforeAutospacing="0" w:lineRule="auto"/>
        <w:ind w:left="1440" w:hanging="360"/>
        <w:jc w:val="both"/>
        <w:rPr>
          <w:u w:val="none"/>
        </w:rPr>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135">
      <w:pPr>
        <w:numPr>
          <w:ilvl w:val="0"/>
          <w:numId w:val="14"/>
        </w:numPr>
        <w:spacing w:after="120" w:before="0" w:beforeAutospacing="0" w:lineRule="auto"/>
        <w:ind w:left="720" w:hanging="360"/>
        <w:jc w:val="both"/>
        <w:rPr>
          <w:u w:val="none"/>
        </w:rPr>
      </w:pPr>
      <w:r w:rsidDel="00000000" w:rsidR="00000000" w:rsidRPr="00000000">
        <w:rPr>
          <w:rtl w:val="0"/>
        </w:rPr>
        <w:t xml:space="preserve">Check if both VNETs are now listed in the Virtual Network column.</w:t>
      </w:r>
    </w:p>
    <w:p w:rsidR="00000000" w:rsidDel="00000000" w:rsidP="00000000" w:rsidRDefault="00000000" w:rsidRPr="00000000" w14:paraId="00000136">
      <w:pPr>
        <w:pStyle w:val="Heading4"/>
        <w:rPr/>
      </w:pPr>
      <w:bookmarkStart w:colFirst="0" w:colLast="0" w:name="_8x5xt0r9msza" w:id="28"/>
      <w:bookmarkEnd w:id="28"/>
      <w:r w:rsidDel="00000000" w:rsidR="00000000" w:rsidRPr="00000000">
        <w:rPr>
          <w:rtl w:val="0"/>
        </w:rPr>
        <w:t xml:space="preserve">Testing the setup</w:t>
      </w:r>
    </w:p>
    <w:p w:rsidR="00000000" w:rsidDel="00000000" w:rsidP="00000000" w:rsidRDefault="00000000" w:rsidRPr="00000000" w14:paraId="00000137">
      <w:pPr>
        <w:rPr/>
      </w:pPr>
      <w:r w:rsidDel="00000000" w:rsidR="00000000" w:rsidRPr="00000000">
        <w:rPr>
          <w:rtl w:val="0"/>
        </w:rPr>
        <w:t xml:space="preserve">You can test the setup by following the same steps listed in </w:t>
      </w:r>
      <w:hyperlink w:anchor="_8x5xt0r9msza">
        <w:r w:rsidDel="00000000" w:rsidR="00000000" w:rsidRPr="00000000">
          <w:rPr>
            <w:color w:val="1155cc"/>
            <w:u w:val="single"/>
            <w:rtl w:val="0"/>
          </w:rPr>
          <w:t xml:space="preserve">Testing the setup</w:t>
        </w:r>
      </w:hyperlink>
      <w:r w:rsidDel="00000000" w:rsidR="00000000" w:rsidRPr="00000000">
        <w:rPr>
          <w:rtl w:val="0"/>
        </w:rPr>
        <w:t xml:space="preserve">. The main difference is that both users and compute resources will resolve to the same private IP address when running the following command:</w:t>
      </w:r>
    </w:p>
    <w:p w:rsidR="00000000" w:rsidDel="00000000" w:rsidP="00000000" w:rsidRDefault="00000000" w:rsidRPr="00000000" w14:paraId="00000138">
      <w:pPr>
        <w:spacing w:after="60" w:before="60" w:lineRule="auto"/>
        <w:jc w:val="both"/>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nslookup adb-&lt;workspace_id&gt;.azuredatabricks.net</w:t>
      </w:r>
    </w:p>
    <w:p w:rsidR="00000000" w:rsidDel="00000000" w:rsidP="00000000" w:rsidRDefault="00000000" w:rsidRPr="00000000" w14:paraId="00000139">
      <w:pPr>
        <w:rPr/>
      </w:pPr>
      <w:r w:rsidDel="00000000" w:rsidR="00000000" w:rsidRPr="00000000">
        <w:rPr>
          <w:rtl w:val="0"/>
        </w:rPr>
        <w:t xml:space="preserve">Make sure to also test name resolution for web authentication:</w:t>
      </w:r>
    </w:p>
    <w:p w:rsidR="00000000" w:rsidDel="00000000" w:rsidP="00000000" w:rsidRDefault="00000000" w:rsidRPr="00000000" w14:paraId="0000013A">
      <w:pPr>
        <w:spacing w:after="60" w:before="60" w:lineRule="auto"/>
        <w:jc w:val="both"/>
        <w:rPr>
          <w:rFonts w:ascii="Roboto Mono" w:cs="Roboto Mono" w:eastAsia="Roboto Mono" w:hAnsi="Roboto Mono"/>
          <w:shd w:fill="f2f2f2" w:val="clear"/>
        </w:rPr>
      </w:pPr>
      <w:r w:rsidDel="00000000" w:rsidR="00000000" w:rsidRPr="00000000">
        <w:rPr>
          <w:rFonts w:ascii="Roboto Mono" w:cs="Roboto Mono" w:eastAsia="Roboto Mono" w:hAnsi="Roboto Mono"/>
          <w:shd w:fill="f2f2f2" w:val="clear"/>
          <w:rtl w:val="0"/>
        </w:rPr>
        <w:t xml:space="preserve">nslookup &lt;region&gt;.pl-auth.azuredatabricks.net</w:t>
      </w:r>
    </w:p>
    <w:p w:rsidR="00000000" w:rsidDel="00000000" w:rsidP="00000000" w:rsidRDefault="00000000" w:rsidRPr="00000000" w14:paraId="0000013B">
      <w:pPr>
        <w:rPr>
          <w:rFonts w:ascii="Roboto Mono" w:cs="Roboto Mono" w:eastAsia="Roboto Mono" w:hAnsi="Roboto Mono"/>
          <w:shd w:fill="f2f2f2" w:val="clear"/>
        </w:rPr>
      </w:pPr>
      <w:r w:rsidDel="00000000" w:rsidR="00000000" w:rsidRPr="00000000">
        <w:rPr>
          <w:rtl w:val="0"/>
        </w:rPr>
        <w:t xml:space="preserve">If all dns queries returns private IP addresses and you can successfully spin up classic compute clusters from your workspace, the setup is complete.</w:t>
      </w: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320" w:lineRule="auto"/>
    </w:pPr>
    <w:rPr>
      <w:color w:val="434343"/>
      <w:sz w:val="28"/>
      <w:szCs w:val="28"/>
    </w:rPr>
  </w:style>
  <w:style w:type="paragraph" w:styleId="Heading5">
    <w:name w:val="heading 5"/>
    <w:basedOn w:val="Normal"/>
    <w:next w:val="Normal"/>
    <w:pPr>
      <w:keepNext w:val="1"/>
      <w:keepLines w:val="1"/>
      <w:spacing w:after="80" w:before="240" w:lineRule="auto"/>
    </w:pPr>
    <w:rPr>
      <w:color w:val="434343"/>
      <w:sz w:val="28"/>
      <w:szCs w:val="2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privatelink.azuredatabricks.net" TargetMode="External"/><Relationship Id="rId22" Type="http://schemas.openxmlformats.org/officeDocument/2006/relationships/hyperlink" Target="https://learn.microsoft.com/en-us/azure/databricks/security/network/front-end/front-end-private-connect#-custom-dns-configuration" TargetMode="External"/><Relationship Id="rId21" Type="http://schemas.openxmlformats.org/officeDocument/2006/relationships/hyperlink" Target="http://databricksapps.com" TargetMode="External"/><Relationship Id="rId24" Type="http://schemas.openxmlformats.org/officeDocument/2006/relationships/image" Target="media/image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azure/databricks/data-governance/unity-catalog/manage-privileges/admin-privileges#metastore-admins" TargetMode="External"/><Relationship Id="rId26" Type="http://schemas.openxmlformats.org/officeDocument/2006/relationships/hyperlink" Target="https://learn.microsoft.com/en-us/azure/vpn-gateway/vpn-gateway-howto-vnet-vnet-resource-manager-portal" TargetMode="External"/><Relationship Id="rId25" Type="http://schemas.openxmlformats.org/officeDocument/2006/relationships/hyperlink" Target="https://learn.microsoft.com/en-us/azure/virtual-network/virtual-network-peering-overview" TargetMode="External"/><Relationship Id="rId28" Type="http://schemas.openxmlformats.org/officeDocument/2006/relationships/hyperlink" Target="http://privatelink.azuredatabricks.net"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filipe.deo@databricks.com" TargetMode="External"/><Relationship Id="rId29" Type="http://schemas.openxmlformats.org/officeDocument/2006/relationships/header" Target="header1.xml"/><Relationship Id="rId7" Type="http://schemas.openxmlformats.org/officeDocument/2006/relationships/hyperlink" Target="https://learn.microsoft.com/en-us/azure/databricks/admin/workspace/#permissions" TargetMode="External"/><Relationship Id="rId8" Type="http://schemas.openxmlformats.org/officeDocument/2006/relationships/image" Target="media/image7.png"/><Relationship Id="rId11" Type="http://schemas.openxmlformats.org/officeDocument/2006/relationships/hyperlink" Target="https://accounts.azuredatabricks.net/" TargetMode="External"/><Relationship Id="rId10" Type="http://schemas.openxmlformats.org/officeDocument/2006/relationships/hyperlink" Target="https://accounts.azuredatabricks.net/" TargetMode="External"/><Relationship Id="rId13" Type="http://schemas.openxmlformats.org/officeDocument/2006/relationships/hyperlink" Target="https://learn.microsoft.com/en-us/azure/databricks/getting-started/overview" TargetMode="External"/><Relationship Id="rId12" Type="http://schemas.openxmlformats.org/officeDocument/2006/relationships/image" Target="media/image2.png"/><Relationship Id="rId15" Type="http://schemas.openxmlformats.org/officeDocument/2006/relationships/hyperlink" Target="https://learn.microsoft.com/en-us/azure/virtual-network/ip-services/default-outbound-access" TargetMode="External"/><Relationship Id="rId14" Type="http://schemas.openxmlformats.org/officeDocument/2006/relationships/hyperlink" Target="https://learn.microsoft.com/en-us/azure/databricks/security/network/classic/private-link" TargetMode="External"/><Relationship Id="rId17" Type="http://schemas.openxmlformats.org/officeDocument/2006/relationships/hyperlink" Target="https://learn.microsoft.com/en-us/azure/databricks/security/network/front-end/front-end-private-connect#browser-auth-endpoint" TargetMode="External"/><Relationship Id="rId16" Type="http://schemas.openxmlformats.org/officeDocument/2006/relationships/image" Target="media/image1.png"/><Relationship Id="rId19" Type="http://schemas.openxmlformats.org/officeDocument/2006/relationships/hyperlink" Target="http://azuredatabricks.net"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