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FD97F4" w14:textId="77777777" w:rsidR="006D401F" w:rsidRPr="00501D68" w:rsidRDefault="006D401F" w:rsidP="007E7D02">
      <w:pPr>
        <w:spacing w:after="0" w:line="240" w:lineRule="auto"/>
        <w:rPr>
          <w:rFonts w:cstheme="minorHAnsi"/>
          <w:sz w:val="24"/>
        </w:rPr>
      </w:pPr>
    </w:p>
    <w:p w14:paraId="75BB32AB" w14:textId="61934495" w:rsidR="003802E3" w:rsidRPr="00501D68" w:rsidRDefault="003802E3" w:rsidP="007E7D02">
      <w:pPr>
        <w:tabs>
          <w:tab w:val="left" w:pos="432"/>
        </w:tabs>
        <w:spacing w:after="0" w:line="240" w:lineRule="auto"/>
        <w:ind w:left="432" w:hanging="432"/>
        <w:rPr>
          <w:rFonts w:cstheme="minorHAnsi"/>
          <w:sz w:val="24"/>
        </w:rPr>
      </w:pPr>
      <w:r w:rsidRPr="00501D68">
        <w:rPr>
          <w:rFonts w:cstheme="minorHAnsi"/>
          <w:sz w:val="24"/>
        </w:rPr>
        <w:t xml:space="preserve">This </w:t>
      </w:r>
      <w:r w:rsidR="00590976">
        <w:rPr>
          <w:rFonts w:cstheme="minorHAnsi"/>
          <w:sz w:val="24"/>
        </w:rPr>
        <w:t xml:space="preserve">in-class </w:t>
      </w:r>
      <w:r w:rsidR="00782C53">
        <w:rPr>
          <w:rFonts w:cstheme="minorHAnsi"/>
          <w:sz w:val="24"/>
        </w:rPr>
        <w:t>activity</w:t>
      </w:r>
      <w:r w:rsidRPr="00501D68">
        <w:rPr>
          <w:rFonts w:cstheme="minorHAnsi"/>
          <w:sz w:val="24"/>
        </w:rPr>
        <w:t xml:space="preserve"> includes (</w:t>
      </w:r>
      <w:r w:rsidR="00471BC0" w:rsidRPr="00501D68">
        <w:rPr>
          <w:rFonts w:cstheme="minorHAnsi"/>
          <w:sz w:val="24"/>
        </w:rPr>
        <w:t>3</w:t>
      </w:r>
      <w:r w:rsidRPr="00501D68">
        <w:rPr>
          <w:rFonts w:cstheme="minorHAnsi"/>
          <w:sz w:val="24"/>
        </w:rPr>
        <w:t>) problems.</w:t>
      </w:r>
    </w:p>
    <w:p w14:paraId="2993D1D1" w14:textId="77777777" w:rsidR="003802E3" w:rsidRPr="00501D68" w:rsidRDefault="003802E3" w:rsidP="007E7D02">
      <w:pPr>
        <w:tabs>
          <w:tab w:val="left" w:pos="432"/>
        </w:tabs>
        <w:spacing w:after="0" w:line="240" w:lineRule="auto"/>
        <w:ind w:left="432" w:hanging="432"/>
        <w:rPr>
          <w:rFonts w:cstheme="minorHAnsi"/>
          <w:sz w:val="24"/>
        </w:rPr>
      </w:pPr>
    </w:p>
    <w:tbl>
      <w:tblPr>
        <w:tblStyle w:val="TableGrid"/>
        <w:tblW w:w="9704"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0"/>
        <w:gridCol w:w="7904"/>
      </w:tblGrid>
      <w:tr w:rsidR="003802E3" w:rsidRPr="00501D68" w14:paraId="6D458CB3" w14:textId="77777777" w:rsidTr="005F1C9F">
        <w:tc>
          <w:tcPr>
            <w:tcW w:w="1800" w:type="dxa"/>
          </w:tcPr>
          <w:p w14:paraId="26E516F8" w14:textId="18177B64" w:rsidR="003802E3" w:rsidRPr="00501D68" w:rsidRDefault="003802E3" w:rsidP="007E7D02">
            <w:pPr>
              <w:tabs>
                <w:tab w:val="left" w:pos="432"/>
              </w:tabs>
              <w:rPr>
                <w:rFonts w:cstheme="minorHAnsi"/>
                <w:b/>
                <w:sz w:val="24"/>
              </w:rPr>
            </w:pPr>
            <w:r w:rsidRPr="00501D68">
              <w:rPr>
                <w:rFonts w:cstheme="minorHAnsi"/>
                <w:b/>
                <w:sz w:val="24"/>
              </w:rPr>
              <w:t xml:space="preserve">Purpose of this </w:t>
            </w:r>
            <w:r w:rsidR="000B66FE">
              <w:rPr>
                <w:rFonts w:cstheme="minorHAnsi"/>
                <w:b/>
                <w:sz w:val="24"/>
              </w:rPr>
              <w:t xml:space="preserve">in-class </w:t>
            </w:r>
            <w:r w:rsidR="00782C53">
              <w:rPr>
                <w:rFonts w:cstheme="minorHAnsi"/>
                <w:b/>
                <w:sz w:val="24"/>
              </w:rPr>
              <w:t>activity</w:t>
            </w:r>
          </w:p>
        </w:tc>
        <w:tc>
          <w:tcPr>
            <w:tcW w:w="7904" w:type="dxa"/>
          </w:tcPr>
          <w:p w14:paraId="7A9FC563" w14:textId="4BF25D5F" w:rsidR="0062269C" w:rsidRDefault="00483F52" w:rsidP="00D92686">
            <w:pPr>
              <w:jc w:val="both"/>
              <w:rPr>
                <w:rFonts w:cstheme="minorHAnsi"/>
                <w:sz w:val="24"/>
              </w:rPr>
            </w:pPr>
            <w:r w:rsidRPr="00483F52">
              <w:rPr>
                <w:rFonts w:cstheme="minorHAnsi"/>
                <w:sz w:val="24"/>
              </w:rPr>
              <w:t xml:space="preserve">This </w:t>
            </w:r>
            <w:r w:rsidR="00782C53">
              <w:rPr>
                <w:rFonts w:cstheme="minorHAnsi"/>
                <w:sz w:val="24"/>
              </w:rPr>
              <w:t>activity</w:t>
            </w:r>
            <w:r w:rsidRPr="00483F52">
              <w:rPr>
                <w:rFonts w:cstheme="minorHAnsi"/>
                <w:sz w:val="24"/>
              </w:rPr>
              <w:t xml:space="preserve"> introduces you to the TI kits and the Energia IDE. You will be introduced to basic </w:t>
            </w:r>
            <w:r w:rsidR="006066FB" w:rsidRPr="00483F52">
              <w:rPr>
                <w:rFonts w:cstheme="minorHAnsi"/>
                <w:sz w:val="24"/>
              </w:rPr>
              <w:t>Arduino</w:t>
            </w:r>
            <w:r w:rsidRPr="00483F52">
              <w:rPr>
                <w:rFonts w:cstheme="minorHAnsi"/>
                <w:sz w:val="24"/>
              </w:rPr>
              <w:t xml:space="preserve"> code to execute commands inside of Energia using various built-in features of the TI kits.  </w:t>
            </w:r>
          </w:p>
          <w:p w14:paraId="4F1E2A28" w14:textId="77777777" w:rsidR="00483F52" w:rsidRDefault="00483F52" w:rsidP="00D92686">
            <w:pPr>
              <w:jc w:val="both"/>
              <w:rPr>
                <w:rFonts w:cstheme="minorHAnsi"/>
                <w:sz w:val="24"/>
              </w:rPr>
            </w:pPr>
          </w:p>
          <w:p w14:paraId="49C031DB" w14:textId="1A83B222" w:rsidR="003802E3" w:rsidRPr="00501D68" w:rsidRDefault="00CB1080" w:rsidP="00253072">
            <w:pPr>
              <w:jc w:val="both"/>
              <w:rPr>
                <w:rFonts w:cstheme="minorHAnsi"/>
                <w:sz w:val="24"/>
              </w:rPr>
            </w:pPr>
            <w:r>
              <w:rPr>
                <w:rFonts w:cstheme="minorHAnsi"/>
                <w:sz w:val="24"/>
              </w:rPr>
              <w:t xml:space="preserve">TI Kits will be utilized throughout this course to solve various problems while building your skills to allow teams to utilize them as part of their solution to their design project. </w:t>
            </w:r>
            <w:r w:rsidR="0062269C" w:rsidRPr="00501D68">
              <w:rPr>
                <w:rFonts w:cstheme="minorHAnsi"/>
                <w:sz w:val="24"/>
              </w:rPr>
              <w:t xml:space="preserve">  </w:t>
            </w:r>
          </w:p>
        </w:tc>
      </w:tr>
      <w:tr w:rsidR="003802E3" w:rsidRPr="007667EE" w14:paraId="40760C6A" w14:textId="77777777" w:rsidTr="005F1C9F">
        <w:tc>
          <w:tcPr>
            <w:tcW w:w="1800" w:type="dxa"/>
          </w:tcPr>
          <w:p w14:paraId="2033AFAE" w14:textId="77777777" w:rsidR="003802E3" w:rsidRPr="007667EE" w:rsidRDefault="003802E3" w:rsidP="007E7D02">
            <w:pPr>
              <w:tabs>
                <w:tab w:val="left" w:pos="432"/>
              </w:tabs>
              <w:rPr>
                <w:rFonts w:cstheme="minorHAnsi"/>
                <w:b/>
              </w:rPr>
            </w:pPr>
          </w:p>
        </w:tc>
        <w:tc>
          <w:tcPr>
            <w:tcW w:w="7904" w:type="dxa"/>
          </w:tcPr>
          <w:p w14:paraId="79E77B67" w14:textId="77777777" w:rsidR="003802E3" w:rsidRPr="007667EE" w:rsidRDefault="003802E3" w:rsidP="007E7D02">
            <w:pPr>
              <w:tabs>
                <w:tab w:val="left" w:pos="432"/>
              </w:tabs>
              <w:rPr>
                <w:rFonts w:cstheme="minorHAnsi"/>
              </w:rPr>
            </w:pPr>
          </w:p>
        </w:tc>
      </w:tr>
    </w:tbl>
    <w:p w14:paraId="0BC70ADD" w14:textId="77777777" w:rsidR="003802E3" w:rsidRPr="007667EE" w:rsidRDefault="003802E3" w:rsidP="007E7D02">
      <w:pPr>
        <w:spacing w:after="0" w:line="240" w:lineRule="auto"/>
        <w:jc w:val="both"/>
        <w:rPr>
          <w:rFonts w:cstheme="minorHAnsi"/>
          <w:b/>
        </w:rPr>
      </w:pPr>
      <w:r w:rsidRPr="007667EE">
        <w:rPr>
          <w:rFonts w:cstheme="minorHAnsi"/>
          <w:b/>
        </w:rPr>
        <w:t xml:space="preserve"> Relevant Course Resources</w:t>
      </w:r>
      <w:r w:rsidRPr="007667EE">
        <w:rPr>
          <w:rFonts w:cstheme="minorHAnsi"/>
        </w:rPr>
        <w:t>:</w:t>
      </w:r>
    </w:p>
    <w:tbl>
      <w:tblPr>
        <w:tblStyle w:val="TableGrid1"/>
        <w:tblpPr w:leftFromText="180" w:rightFromText="180" w:vertAnchor="text" w:tblpY="1"/>
        <w:tblOverlap w:val="never"/>
        <w:tblW w:w="9450" w:type="dxa"/>
        <w:tblBorders>
          <w:left w:val="none" w:sz="0" w:space="0" w:color="auto"/>
          <w:right w:val="none" w:sz="0" w:space="0" w:color="auto"/>
          <w:insideV w:val="none" w:sz="0" w:space="0" w:color="auto"/>
        </w:tblBorders>
        <w:tblLook w:val="04A0" w:firstRow="1" w:lastRow="0" w:firstColumn="1" w:lastColumn="0" w:noHBand="0" w:noVBand="1"/>
      </w:tblPr>
      <w:tblGrid>
        <w:gridCol w:w="2335"/>
        <w:gridCol w:w="7115"/>
      </w:tblGrid>
      <w:tr w:rsidR="003802E3" w:rsidRPr="007667EE" w14:paraId="774D7A2E" w14:textId="77777777" w:rsidTr="005F1C9F">
        <w:tc>
          <w:tcPr>
            <w:tcW w:w="2335" w:type="dxa"/>
            <w:shd w:val="clear" w:color="auto" w:fill="F2F2F2" w:themeFill="background1" w:themeFillShade="F2"/>
          </w:tcPr>
          <w:p w14:paraId="6DF87748" w14:textId="33959C51" w:rsidR="003802E3" w:rsidRPr="007667EE" w:rsidRDefault="006168E7" w:rsidP="007E7D02">
            <w:pPr>
              <w:jc w:val="both"/>
              <w:rPr>
                <w:rFonts w:cstheme="minorHAnsi"/>
                <w:sz w:val="22"/>
                <w:szCs w:val="22"/>
              </w:rPr>
            </w:pPr>
            <w:r>
              <w:rPr>
                <w:rFonts w:cstheme="minorHAnsi"/>
                <w:sz w:val="22"/>
                <w:szCs w:val="22"/>
              </w:rPr>
              <w:t>Pre-Class Videos</w:t>
            </w:r>
          </w:p>
        </w:tc>
        <w:tc>
          <w:tcPr>
            <w:tcW w:w="7115" w:type="dxa"/>
          </w:tcPr>
          <w:p w14:paraId="514C4DB2" w14:textId="6528FCF5" w:rsidR="0060762E" w:rsidRPr="00D92686" w:rsidRDefault="00CB1080" w:rsidP="00D92686">
            <w:pPr>
              <w:pStyle w:val="ListParagraph"/>
              <w:numPr>
                <w:ilvl w:val="0"/>
                <w:numId w:val="1"/>
              </w:numPr>
              <w:ind w:left="346" w:hanging="270"/>
              <w:jc w:val="both"/>
              <w:rPr>
                <w:rFonts w:asciiTheme="minorHAnsi" w:hAnsiTheme="minorHAnsi" w:cstheme="minorHAnsi"/>
                <w:sz w:val="22"/>
                <w:szCs w:val="22"/>
              </w:rPr>
            </w:pPr>
            <w:r>
              <w:rPr>
                <w:rFonts w:asciiTheme="minorHAnsi" w:hAnsiTheme="minorHAnsi" w:cstheme="minorHAnsi"/>
                <w:sz w:val="22"/>
                <w:szCs w:val="22"/>
              </w:rPr>
              <w:t>None</w:t>
            </w:r>
          </w:p>
        </w:tc>
      </w:tr>
      <w:tr w:rsidR="003802E3" w:rsidRPr="007667EE" w14:paraId="1533DC94" w14:textId="77777777" w:rsidTr="005F1C9F">
        <w:tc>
          <w:tcPr>
            <w:tcW w:w="2335" w:type="dxa"/>
            <w:shd w:val="clear" w:color="auto" w:fill="F2F2F2" w:themeFill="background1" w:themeFillShade="F2"/>
          </w:tcPr>
          <w:p w14:paraId="725532B7" w14:textId="77777777" w:rsidR="003802E3" w:rsidRPr="007667EE" w:rsidRDefault="003802E3" w:rsidP="007E7D02">
            <w:pPr>
              <w:jc w:val="both"/>
              <w:rPr>
                <w:rFonts w:cstheme="minorHAnsi"/>
                <w:sz w:val="22"/>
                <w:szCs w:val="22"/>
              </w:rPr>
            </w:pPr>
            <w:r w:rsidRPr="007667EE">
              <w:rPr>
                <w:rFonts w:cstheme="minorHAnsi"/>
                <w:sz w:val="22"/>
                <w:szCs w:val="22"/>
              </w:rPr>
              <w:t>Course Resources</w:t>
            </w:r>
          </w:p>
        </w:tc>
        <w:tc>
          <w:tcPr>
            <w:tcW w:w="7115" w:type="dxa"/>
          </w:tcPr>
          <w:p w14:paraId="1A9E1A12" w14:textId="77777777" w:rsidR="0060762E" w:rsidRDefault="00AE03B9" w:rsidP="00947B95">
            <w:pPr>
              <w:pStyle w:val="ListParagraph"/>
              <w:numPr>
                <w:ilvl w:val="0"/>
                <w:numId w:val="2"/>
              </w:numPr>
              <w:ind w:left="346" w:hanging="270"/>
              <w:jc w:val="both"/>
              <w:rPr>
                <w:rFonts w:asciiTheme="minorHAnsi" w:hAnsiTheme="minorHAnsi" w:cstheme="minorHAnsi"/>
                <w:sz w:val="22"/>
                <w:szCs w:val="22"/>
              </w:rPr>
            </w:pPr>
            <w:r>
              <w:rPr>
                <w:rFonts w:asciiTheme="minorHAnsi" w:hAnsiTheme="minorHAnsi" w:cstheme="minorHAnsi"/>
                <w:sz w:val="22"/>
                <w:szCs w:val="22"/>
              </w:rPr>
              <w:t>Getting Started with Energia and the TI Kits</w:t>
            </w:r>
          </w:p>
          <w:p w14:paraId="6F7922AB" w14:textId="0DD9C1DF" w:rsidR="003C0638" w:rsidRPr="007667EE" w:rsidRDefault="003C0638" w:rsidP="00947B95">
            <w:pPr>
              <w:pStyle w:val="ListParagraph"/>
              <w:numPr>
                <w:ilvl w:val="0"/>
                <w:numId w:val="2"/>
              </w:numPr>
              <w:ind w:left="346" w:hanging="270"/>
              <w:jc w:val="both"/>
              <w:rPr>
                <w:rFonts w:asciiTheme="minorHAnsi" w:hAnsiTheme="minorHAnsi" w:cstheme="minorHAnsi"/>
                <w:sz w:val="22"/>
                <w:szCs w:val="22"/>
              </w:rPr>
            </w:pPr>
            <w:r>
              <w:rPr>
                <w:rFonts w:asciiTheme="minorHAnsi" w:hAnsiTheme="minorHAnsi" w:cstheme="minorHAnsi"/>
                <w:sz w:val="22"/>
                <w:szCs w:val="22"/>
              </w:rPr>
              <w:t>Block Diagram Basics</w:t>
            </w:r>
          </w:p>
        </w:tc>
      </w:tr>
      <w:tr w:rsidR="003802E3" w:rsidRPr="007667EE" w14:paraId="515F6A81" w14:textId="77777777" w:rsidTr="005F1C9F">
        <w:tc>
          <w:tcPr>
            <w:tcW w:w="2335" w:type="dxa"/>
            <w:shd w:val="clear" w:color="auto" w:fill="F2F2F2" w:themeFill="background1" w:themeFillShade="F2"/>
          </w:tcPr>
          <w:p w14:paraId="01A1E752" w14:textId="77777777" w:rsidR="003802E3" w:rsidRPr="007667EE" w:rsidRDefault="003802E3" w:rsidP="007E7D02">
            <w:pPr>
              <w:jc w:val="both"/>
              <w:rPr>
                <w:rFonts w:cstheme="minorHAnsi"/>
                <w:sz w:val="22"/>
                <w:szCs w:val="22"/>
              </w:rPr>
            </w:pPr>
            <w:r w:rsidRPr="007667EE">
              <w:rPr>
                <w:rFonts w:cstheme="minorHAnsi"/>
                <w:sz w:val="22"/>
                <w:szCs w:val="22"/>
              </w:rPr>
              <w:t>Lecture Slides</w:t>
            </w:r>
          </w:p>
        </w:tc>
        <w:tc>
          <w:tcPr>
            <w:tcW w:w="7115" w:type="dxa"/>
          </w:tcPr>
          <w:p w14:paraId="3B33E831" w14:textId="57E56060" w:rsidR="003802E3" w:rsidRPr="007667EE" w:rsidRDefault="00AE03B9" w:rsidP="007E7D02">
            <w:pPr>
              <w:pStyle w:val="ListParagraph"/>
              <w:numPr>
                <w:ilvl w:val="0"/>
                <w:numId w:val="2"/>
              </w:numPr>
              <w:ind w:left="346" w:hanging="270"/>
              <w:jc w:val="both"/>
              <w:rPr>
                <w:rFonts w:asciiTheme="minorHAnsi" w:hAnsiTheme="minorHAnsi" w:cstheme="minorHAnsi"/>
                <w:sz w:val="22"/>
                <w:szCs w:val="22"/>
              </w:rPr>
            </w:pPr>
            <w:r>
              <w:rPr>
                <w:rFonts w:asciiTheme="minorHAnsi" w:hAnsiTheme="minorHAnsi" w:cstheme="minorHAnsi"/>
                <w:sz w:val="22"/>
                <w:szCs w:val="22"/>
              </w:rPr>
              <w:t xml:space="preserve">Class </w:t>
            </w:r>
            <w:r w:rsidR="000B66FE">
              <w:rPr>
                <w:rFonts w:asciiTheme="minorHAnsi" w:hAnsiTheme="minorHAnsi" w:cstheme="minorHAnsi"/>
                <w:sz w:val="22"/>
                <w:szCs w:val="22"/>
              </w:rPr>
              <w:t>0</w:t>
            </w:r>
            <w:r w:rsidR="00782C53">
              <w:rPr>
                <w:rFonts w:asciiTheme="minorHAnsi" w:hAnsiTheme="minorHAnsi" w:cstheme="minorHAnsi"/>
                <w:sz w:val="22"/>
                <w:szCs w:val="22"/>
              </w:rPr>
              <w:t>2A</w:t>
            </w:r>
            <w:r>
              <w:rPr>
                <w:rFonts w:asciiTheme="minorHAnsi" w:hAnsiTheme="minorHAnsi" w:cstheme="minorHAnsi"/>
                <w:sz w:val="22"/>
                <w:szCs w:val="22"/>
              </w:rPr>
              <w:t xml:space="preserve"> Slides</w:t>
            </w:r>
          </w:p>
        </w:tc>
      </w:tr>
    </w:tbl>
    <w:tbl>
      <w:tblPr>
        <w:tblW w:w="9630" w:type="dxa"/>
        <w:tblInd w:w="-5" w:type="dxa"/>
        <w:shd w:val="clear" w:color="auto" w:fill="FFFF99"/>
        <w:tblLook w:val="04A0" w:firstRow="1" w:lastRow="0" w:firstColumn="1" w:lastColumn="0" w:noHBand="0" w:noVBand="1"/>
      </w:tblPr>
      <w:tblGrid>
        <w:gridCol w:w="9630"/>
      </w:tblGrid>
      <w:tr w:rsidR="003802E3" w:rsidRPr="007667EE" w14:paraId="454D388F" w14:textId="77777777" w:rsidTr="005F1C9F">
        <w:tc>
          <w:tcPr>
            <w:tcW w:w="9630" w:type="dxa"/>
            <w:shd w:val="clear" w:color="auto" w:fill="FFFF99"/>
          </w:tcPr>
          <w:p w14:paraId="1D5EE902" w14:textId="77777777" w:rsidR="000B4BBA" w:rsidRDefault="003802E3" w:rsidP="008F1018">
            <w:pPr>
              <w:pStyle w:val="BodyText11"/>
              <w:spacing w:before="0" w:after="0" w:line="240" w:lineRule="auto"/>
              <w:rPr>
                <w:rFonts w:asciiTheme="minorHAnsi" w:hAnsiTheme="minorHAnsi" w:cstheme="minorHAnsi"/>
                <w:b/>
              </w:rPr>
            </w:pPr>
            <w:r w:rsidRPr="007667EE">
              <w:rPr>
                <w:rFonts w:cstheme="minorHAnsi"/>
              </w:rPr>
              <w:br w:type="textWrapping" w:clear="all"/>
            </w:r>
            <w:r w:rsidR="00B13EB8">
              <w:rPr>
                <w:rFonts w:asciiTheme="minorHAnsi" w:hAnsiTheme="minorHAnsi" w:cstheme="minorHAnsi"/>
                <w:b/>
              </w:rPr>
              <w:t>Communication Errors between the TI Kits</w:t>
            </w:r>
            <w:r w:rsidR="000B4BBA">
              <w:rPr>
                <w:rFonts w:asciiTheme="minorHAnsi" w:hAnsiTheme="minorHAnsi" w:cstheme="minorHAnsi"/>
                <w:b/>
              </w:rPr>
              <w:t xml:space="preserve"> and Your Computer:</w:t>
            </w:r>
          </w:p>
          <w:p w14:paraId="3EC4989A" w14:textId="77777777" w:rsidR="008C00C7" w:rsidRDefault="008C00C7" w:rsidP="008C00C7">
            <w:pPr>
              <w:pStyle w:val="BodyText1"/>
              <w:numPr>
                <w:ilvl w:val="0"/>
                <w:numId w:val="19"/>
              </w:numPr>
              <w:spacing w:before="0" w:after="0"/>
            </w:pPr>
            <w:r>
              <w:t>Make sure that your TI Kit is plugged in correctly using the provided Micro USB to USB A cable. There should be a green power LED lit up when this occurs.</w:t>
            </w:r>
          </w:p>
          <w:p w14:paraId="171F1261" w14:textId="77777777" w:rsidR="008C00C7" w:rsidRDefault="008C00C7" w:rsidP="008C00C7">
            <w:pPr>
              <w:pStyle w:val="BodyText1"/>
              <w:numPr>
                <w:ilvl w:val="0"/>
                <w:numId w:val="19"/>
              </w:numPr>
              <w:spacing w:before="0" w:after="0"/>
            </w:pPr>
            <w:r>
              <w:t xml:space="preserve">The COM port selected in Energia is not the correct port. While it is generally the highest port number available. This is not always the case. All COM Ports should be tried if there are communication issues. </w:t>
            </w:r>
          </w:p>
          <w:p w14:paraId="1E10E330" w14:textId="245A0182" w:rsidR="008C00C7" w:rsidRDefault="008C00C7" w:rsidP="008C00C7">
            <w:pPr>
              <w:pStyle w:val="BodyText1"/>
              <w:numPr>
                <w:ilvl w:val="0"/>
                <w:numId w:val="19"/>
              </w:numPr>
              <w:spacing w:before="0" w:after="0"/>
            </w:pPr>
            <w:r>
              <w:t>Ensure all drivers have been installed. For instructions on how to install, please see Step 2</w:t>
            </w:r>
            <w:r w:rsidR="009C77B8">
              <w:t xml:space="preserve"> in </w:t>
            </w:r>
            <w:hyperlink r:id="rId8" w:history="1">
              <w:r w:rsidR="009C77B8" w:rsidRPr="009C77B8">
                <w:rPr>
                  <w:rStyle w:val="Hyperlink"/>
                </w:rPr>
                <w:t>Getting Started</w:t>
              </w:r>
            </w:hyperlink>
            <w:r>
              <w:t xml:space="preserve">. </w:t>
            </w:r>
          </w:p>
          <w:p w14:paraId="08E87B03" w14:textId="7E6D7D7E" w:rsidR="008C00C7" w:rsidRDefault="008C00C7" w:rsidP="008C00C7">
            <w:pPr>
              <w:pStyle w:val="BodyText1"/>
              <w:numPr>
                <w:ilvl w:val="0"/>
                <w:numId w:val="19"/>
              </w:numPr>
              <w:spacing w:before="0" w:after="0"/>
            </w:pPr>
            <w:r>
              <w:t>Restart Energia IDE</w:t>
            </w:r>
          </w:p>
          <w:p w14:paraId="5A1776DB" w14:textId="726E746A" w:rsidR="000B4BBA" w:rsidRPr="008C00C7" w:rsidRDefault="008C00C7" w:rsidP="008C00C7">
            <w:pPr>
              <w:pStyle w:val="BodyText1"/>
              <w:numPr>
                <w:ilvl w:val="0"/>
                <w:numId w:val="19"/>
              </w:numPr>
              <w:spacing w:before="0" w:after="0"/>
            </w:pPr>
            <w:r>
              <w:t>Restart your computer (Should not be required, but can help depending on your computer’s settings)</w:t>
            </w:r>
          </w:p>
          <w:p w14:paraId="527BD4AC" w14:textId="5D1DC4E5" w:rsidR="003802E3" w:rsidRPr="007667EE" w:rsidRDefault="003802E3" w:rsidP="008F1018">
            <w:pPr>
              <w:pStyle w:val="BodyText11"/>
              <w:spacing w:before="0" w:after="0" w:line="240" w:lineRule="auto"/>
              <w:rPr>
                <w:rFonts w:asciiTheme="minorHAnsi" w:hAnsiTheme="minorHAnsi" w:cstheme="minorHAnsi"/>
                <w:b/>
              </w:rPr>
            </w:pPr>
            <w:r w:rsidRPr="007667EE">
              <w:rPr>
                <w:rFonts w:asciiTheme="minorHAnsi" w:hAnsiTheme="minorHAnsi" w:cstheme="minorHAnsi"/>
                <w:b/>
              </w:rPr>
              <w:t>Submission Instructions:</w:t>
            </w:r>
          </w:p>
          <w:p w14:paraId="739ABBC6" w14:textId="6DF35751" w:rsidR="003802E3" w:rsidRPr="007667EE" w:rsidRDefault="003802E3" w:rsidP="008C00C7">
            <w:pPr>
              <w:pStyle w:val="BodyText11"/>
              <w:numPr>
                <w:ilvl w:val="0"/>
                <w:numId w:val="19"/>
              </w:numPr>
              <w:spacing w:before="0" w:after="0" w:line="240" w:lineRule="auto"/>
              <w:rPr>
                <w:rFonts w:asciiTheme="minorHAnsi" w:hAnsiTheme="minorHAnsi" w:cstheme="minorHAnsi"/>
              </w:rPr>
            </w:pPr>
            <w:r w:rsidRPr="007667EE">
              <w:rPr>
                <w:rFonts w:asciiTheme="minorHAnsi" w:hAnsiTheme="minorHAnsi" w:cstheme="minorHAnsi"/>
              </w:rPr>
              <w:t xml:space="preserve">Re-name your answer sheet as, </w:t>
            </w:r>
            <w:r w:rsidRPr="007667EE">
              <w:rPr>
                <w:rFonts w:asciiTheme="minorHAnsi" w:hAnsiTheme="minorHAnsi" w:cstheme="minorHAnsi"/>
                <w:b/>
              </w:rPr>
              <w:t>ENGR131_</w:t>
            </w:r>
            <w:r w:rsidR="00590976">
              <w:rPr>
                <w:rFonts w:asciiTheme="minorHAnsi" w:hAnsiTheme="minorHAnsi" w:cstheme="minorHAnsi"/>
                <w:b/>
              </w:rPr>
              <w:t>IC</w:t>
            </w:r>
            <w:r w:rsidRPr="007667EE">
              <w:rPr>
                <w:rFonts w:asciiTheme="minorHAnsi" w:hAnsiTheme="minorHAnsi" w:cstheme="minorHAnsi"/>
                <w:b/>
              </w:rPr>
              <w:t>A</w:t>
            </w:r>
            <w:r w:rsidR="000B66FE">
              <w:rPr>
                <w:rFonts w:asciiTheme="minorHAnsi" w:hAnsiTheme="minorHAnsi" w:cstheme="minorHAnsi"/>
                <w:b/>
              </w:rPr>
              <w:t>02A</w:t>
            </w:r>
            <w:r w:rsidRPr="007667EE">
              <w:rPr>
                <w:rFonts w:asciiTheme="minorHAnsi" w:hAnsiTheme="minorHAnsi" w:cstheme="minorHAnsi"/>
                <w:b/>
              </w:rPr>
              <w:t>_</w:t>
            </w:r>
            <w:r w:rsidR="00FD7E75">
              <w:rPr>
                <w:rFonts w:asciiTheme="minorHAnsi" w:hAnsiTheme="minorHAnsi" w:cstheme="minorHAnsi"/>
                <w:b/>
                <w:i/>
              </w:rPr>
              <w:t>Team##</w:t>
            </w:r>
            <w:r w:rsidRPr="007667EE">
              <w:rPr>
                <w:rFonts w:asciiTheme="minorHAnsi" w:hAnsiTheme="minorHAnsi" w:cstheme="minorHAnsi"/>
                <w:b/>
              </w:rPr>
              <w:t>.</w:t>
            </w:r>
            <w:r w:rsidR="008F1018">
              <w:rPr>
                <w:rFonts w:asciiTheme="minorHAnsi" w:hAnsiTheme="minorHAnsi" w:cstheme="minorHAnsi"/>
                <w:b/>
              </w:rPr>
              <w:t>docx</w:t>
            </w:r>
            <w:r w:rsidRPr="007667EE">
              <w:rPr>
                <w:rFonts w:asciiTheme="minorHAnsi" w:hAnsiTheme="minorHAnsi" w:cstheme="minorHAnsi"/>
              </w:rPr>
              <w:t xml:space="preserve">, where </w:t>
            </w:r>
            <w:r w:rsidR="00A7601D" w:rsidRPr="00A7601D">
              <w:rPr>
                <w:rFonts w:asciiTheme="minorHAnsi" w:hAnsiTheme="minorHAnsi" w:cstheme="minorHAnsi"/>
                <w:i/>
                <w:iCs/>
              </w:rPr>
              <w:t>team##</w:t>
            </w:r>
            <w:r w:rsidR="00A7601D">
              <w:rPr>
                <w:rFonts w:asciiTheme="minorHAnsi" w:hAnsiTheme="minorHAnsi" w:cstheme="minorHAnsi"/>
              </w:rPr>
              <w:t xml:space="preserve"> is your assigned ENGR 131 team.</w:t>
            </w:r>
            <w:r w:rsidRPr="007667EE">
              <w:rPr>
                <w:rFonts w:asciiTheme="minorHAnsi" w:hAnsiTheme="minorHAnsi" w:cstheme="minorHAnsi"/>
              </w:rPr>
              <w:t xml:space="preserve"> </w:t>
            </w:r>
          </w:p>
          <w:p w14:paraId="12228D59" w14:textId="77777777" w:rsidR="003802E3" w:rsidRPr="007667EE" w:rsidRDefault="003802E3" w:rsidP="008C00C7">
            <w:pPr>
              <w:pStyle w:val="BodyText11"/>
              <w:numPr>
                <w:ilvl w:val="0"/>
                <w:numId w:val="19"/>
              </w:numPr>
              <w:spacing w:before="0" w:after="0" w:line="240" w:lineRule="auto"/>
              <w:rPr>
                <w:rFonts w:asciiTheme="minorHAnsi" w:hAnsiTheme="minorHAnsi" w:cstheme="minorHAnsi"/>
              </w:rPr>
            </w:pPr>
            <w:r w:rsidRPr="007667EE">
              <w:rPr>
                <w:rFonts w:asciiTheme="minorHAnsi" w:hAnsiTheme="minorHAnsi" w:cstheme="minorHAnsi"/>
              </w:rPr>
              <w:t xml:space="preserve">Save your files to your </w:t>
            </w:r>
            <w:r w:rsidRPr="007667EE">
              <w:rPr>
                <w:rFonts w:asciiTheme="minorHAnsi" w:hAnsiTheme="minorHAnsi" w:cstheme="minorHAnsi"/>
                <w:b/>
              </w:rPr>
              <w:t>Purdue Career Account</w:t>
            </w:r>
            <w:r w:rsidRPr="007667EE">
              <w:rPr>
                <w:rFonts w:asciiTheme="minorHAnsi" w:hAnsiTheme="minorHAnsi" w:cstheme="minorHAnsi"/>
              </w:rPr>
              <w:t xml:space="preserve"> (This is your Purdue storage space. For more information see </w:t>
            </w:r>
            <w:hyperlink r:id="rId9" w:history="1">
              <w:r w:rsidRPr="007667EE">
                <w:rPr>
                  <w:rStyle w:val="Hyperlink"/>
                  <w:rFonts w:asciiTheme="minorHAnsi" w:hAnsiTheme="minorHAnsi" w:cstheme="minorHAnsi"/>
                </w:rPr>
                <w:t>https://www.itap.purdue.edu/connections/careeraccount</w:t>
              </w:r>
            </w:hyperlink>
            <w:r w:rsidRPr="007667EE">
              <w:rPr>
                <w:rFonts w:asciiTheme="minorHAnsi" w:hAnsiTheme="minorHAnsi" w:cstheme="minorHAnsi"/>
              </w:rPr>
              <w:t xml:space="preserve">) </w:t>
            </w:r>
          </w:p>
          <w:p w14:paraId="529550E5" w14:textId="4C3689B6" w:rsidR="003802E3" w:rsidRPr="00501D68" w:rsidRDefault="003802E3" w:rsidP="008C00C7">
            <w:pPr>
              <w:pStyle w:val="BodyText11"/>
              <w:numPr>
                <w:ilvl w:val="0"/>
                <w:numId w:val="19"/>
              </w:numPr>
              <w:spacing w:before="0" w:after="0" w:line="240" w:lineRule="auto"/>
              <w:rPr>
                <w:rFonts w:asciiTheme="minorHAnsi" w:hAnsiTheme="minorHAnsi" w:cstheme="minorHAnsi"/>
              </w:rPr>
            </w:pPr>
            <w:r w:rsidRPr="007667EE">
              <w:rPr>
                <w:rFonts w:asciiTheme="minorHAnsi" w:hAnsiTheme="minorHAnsi" w:cstheme="minorHAnsi"/>
              </w:rPr>
              <w:t xml:space="preserve">Submit your work through the designated </w:t>
            </w:r>
            <w:r w:rsidR="0060762E">
              <w:rPr>
                <w:rFonts w:asciiTheme="minorHAnsi" w:hAnsiTheme="minorHAnsi" w:cstheme="minorHAnsi"/>
                <w:b/>
              </w:rPr>
              <w:t>Brightspace</w:t>
            </w:r>
            <w:r w:rsidRPr="007667EE">
              <w:rPr>
                <w:rFonts w:asciiTheme="minorHAnsi" w:hAnsiTheme="minorHAnsi" w:cstheme="minorHAnsi"/>
                <w:b/>
              </w:rPr>
              <w:t xml:space="preserve"> </w:t>
            </w:r>
            <w:r w:rsidR="000B66FE">
              <w:rPr>
                <w:rFonts w:asciiTheme="minorHAnsi" w:hAnsiTheme="minorHAnsi" w:cstheme="minorHAnsi"/>
                <w:b/>
              </w:rPr>
              <w:t xml:space="preserve">In-Class </w:t>
            </w:r>
            <w:r w:rsidR="00782C53">
              <w:rPr>
                <w:rFonts w:asciiTheme="minorHAnsi" w:hAnsiTheme="minorHAnsi" w:cstheme="minorHAnsi"/>
                <w:b/>
              </w:rPr>
              <w:t>Activity</w:t>
            </w:r>
            <w:r w:rsidRPr="007667EE">
              <w:rPr>
                <w:rFonts w:asciiTheme="minorHAnsi" w:hAnsiTheme="minorHAnsi" w:cstheme="minorHAnsi"/>
                <w:b/>
              </w:rPr>
              <w:t xml:space="preserve"> Dro</w:t>
            </w:r>
            <w:r w:rsidR="00C711B3">
              <w:rPr>
                <w:rFonts w:asciiTheme="minorHAnsi" w:hAnsiTheme="minorHAnsi" w:cstheme="minorHAnsi"/>
                <w:b/>
              </w:rPr>
              <w:t xml:space="preserve">p </w:t>
            </w:r>
            <w:r w:rsidR="000B66FE">
              <w:rPr>
                <w:rFonts w:asciiTheme="minorHAnsi" w:hAnsiTheme="minorHAnsi" w:cstheme="minorHAnsi"/>
                <w:b/>
              </w:rPr>
              <w:t>B</w:t>
            </w:r>
            <w:r w:rsidRPr="007667EE">
              <w:rPr>
                <w:rFonts w:asciiTheme="minorHAnsi" w:hAnsiTheme="minorHAnsi" w:cstheme="minorHAnsi"/>
                <w:b/>
              </w:rPr>
              <w:t xml:space="preserve">ox at </w:t>
            </w:r>
            <w:hyperlink r:id="rId10" w:history="1">
              <w:r w:rsidRPr="007667EE">
                <w:rPr>
                  <w:rStyle w:val="Hyperlink"/>
                  <w:rFonts w:asciiTheme="minorHAnsi" w:hAnsiTheme="minorHAnsi" w:cstheme="minorHAnsi"/>
                </w:rPr>
                <w:t>https:/</w:t>
              </w:r>
              <w:r w:rsidR="0060762E">
                <w:rPr>
                  <w:rStyle w:val="Hyperlink"/>
                  <w:rFonts w:asciiTheme="minorHAnsi" w:hAnsiTheme="minorHAnsi" w:cstheme="minorHAnsi"/>
                </w:rPr>
                <w:t>purdue.brightspace.com</w:t>
              </w:r>
              <w:r w:rsidRPr="007667EE">
                <w:rPr>
                  <w:rStyle w:val="Hyperlink"/>
                  <w:rFonts w:asciiTheme="minorHAnsi" w:hAnsiTheme="minorHAnsi" w:cstheme="minorHAnsi"/>
                </w:rPr>
                <w:t>/</w:t>
              </w:r>
            </w:hyperlink>
          </w:p>
        </w:tc>
      </w:tr>
    </w:tbl>
    <w:p w14:paraId="3E7F97D9" w14:textId="723FDF61" w:rsidR="003802E3" w:rsidRPr="007667EE" w:rsidRDefault="003802E3" w:rsidP="007E7D02">
      <w:pPr>
        <w:spacing w:after="0" w:line="240" w:lineRule="auto"/>
        <w:rPr>
          <w:rFonts w:cstheme="minorHAnsi"/>
        </w:rPr>
      </w:pPr>
    </w:p>
    <w:tbl>
      <w:tblPr>
        <w:tblStyle w:val="TableGrid"/>
        <w:tblW w:w="9878"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02"/>
        <w:gridCol w:w="8676"/>
      </w:tblGrid>
      <w:tr w:rsidR="00A44B7B" w:rsidRPr="00227121" w14:paraId="42307ED8" w14:textId="77777777" w:rsidTr="0060065D">
        <w:tc>
          <w:tcPr>
            <w:tcW w:w="1202" w:type="dxa"/>
          </w:tcPr>
          <w:p w14:paraId="7ABBDCF8" w14:textId="4F0110E9" w:rsidR="00A44B7B" w:rsidRPr="00227121" w:rsidRDefault="00397C0C" w:rsidP="00CD1905">
            <w:pPr>
              <w:tabs>
                <w:tab w:val="left" w:pos="432"/>
              </w:tabs>
              <w:rPr>
                <w:rFonts w:cstheme="minorHAnsi"/>
                <w:b/>
                <w:color w:val="0070C0"/>
                <w:sz w:val="28"/>
              </w:rPr>
            </w:pPr>
            <w:r>
              <w:rPr>
                <w:rFonts w:cstheme="minorHAnsi"/>
                <w:b/>
                <w:color w:val="0070C0"/>
                <w:sz w:val="28"/>
              </w:rPr>
              <w:t>Task 1</w:t>
            </w:r>
          </w:p>
        </w:tc>
        <w:tc>
          <w:tcPr>
            <w:tcW w:w="8676" w:type="dxa"/>
          </w:tcPr>
          <w:p w14:paraId="141902D1" w14:textId="77FA1819" w:rsidR="00A44B7B" w:rsidRPr="00227121" w:rsidRDefault="00253072" w:rsidP="00CD1905">
            <w:pPr>
              <w:rPr>
                <w:rFonts w:cstheme="minorHAnsi"/>
                <w:b/>
                <w:color w:val="0070C0"/>
                <w:sz w:val="28"/>
              </w:rPr>
            </w:pPr>
            <w:r>
              <w:rPr>
                <w:rFonts w:cstheme="minorHAnsi"/>
                <w:b/>
                <w:color w:val="0070C0"/>
                <w:sz w:val="28"/>
              </w:rPr>
              <w:t xml:space="preserve">Communication </w:t>
            </w:r>
            <w:r w:rsidR="009049EE">
              <w:rPr>
                <w:rFonts w:cstheme="minorHAnsi"/>
                <w:b/>
                <w:color w:val="0070C0"/>
                <w:sz w:val="28"/>
              </w:rPr>
              <w:t>between the TI Kit and Your Computer: Serial Port</w:t>
            </w:r>
          </w:p>
          <w:p w14:paraId="1E8DD4FC" w14:textId="77777777" w:rsidR="00A44B7B" w:rsidRPr="00227121" w:rsidRDefault="00A44B7B" w:rsidP="00CD1905">
            <w:pPr>
              <w:rPr>
                <w:rFonts w:cstheme="minorHAnsi"/>
                <w:color w:val="0070C0"/>
                <w:sz w:val="28"/>
              </w:rPr>
            </w:pPr>
          </w:p>
        </w:tc>
      </w:tr>
      <w:tr w:rsidR="00A44B7B" w:rsidRPr="003C7B6D" w14:paraId="0ACE5C83" w14:textId="77777777" w:rsidTr="0060065D">
        <w:tc>
          <w:tcPr>
            <w:tcW w:w="1202" w:type="dxa"/>
          </w:tcPr>
          <w:p w14:paraId="597F0041" w14:textId="77777777" w:rsidR="00A44B7B" w:rsidRPr="007667EE" w:rsidRDefault="00A44B7B" w:rsidP="00CD1905">
            <w:pPr>
              <w:tabs>
                <w:tab w:val="left" w:pos="432"/>
              </w:tabs>
              <w:rPr>
                <w:rFonts w:cstheme="minorHAnsi"/>
                <w:b/>
              </w:rPr>
            </w:pPr>
            <w:r w:rsidRPr="007667EE">
              <w:rPr>
                <w:rFonts w:cstheme="minorHAnsi"/>
                <w:b/>
              </w:rPr>
              <w:t>Goal</w:t>
            </w:r>
          </w:p>
        </w:tc>
        <w:tc>
          <w:tcPr>
            <w:tcW w:w="8676" w:type="dxa"/>
          </w:tcPr>
          <w:p w14:paraId="7220C553" w14:textId="5E581248" w:rsidR="00A37C98" w:rsidRDefault="00A37C98" w:rsidP="00A37C98">
            <w:pPr>
              <w:jc w:val="both"/>
              <w:rPr>
                <w:rFonts w:eastAsia="Times New Roman" w:cstheme="minorHAnsi"/>
                <w:sz w:val="24"/>
                <w:szCs w:val="24"/>
              </w:rPr>
            </w:pPr>
            <w:r w:rsidRPr="005769B3">
              <w:rPr>
                <w:rFonts w:cstheme="minorHAnsi"/>
              </w:rPr>
              <w:t xml:space="preserve">This </w:t>
            </w:r>
            <w:r w:rsidR="00174BF0">
              <w:rPr>
                <w:rFonts w:cstheme="minorHAnsi"/>
              </w:rPr>
              <w:t>task</w:t>
            </w:r>
            <w:r w:rsidRPr="005769B3">
              <w:rPr>
                <w:rFonts w:cstheme="minorHAnsi"/>
              </w:rPr>
              <w:t xml:space="preserve"> tests your ability to upload a sketch to the TI Kit board demonstrating that the TI kit can communicate with the computer</w:t>
            </w:r>
            <w:r>
              <w:rPr>
                <w:rFonts w:eastAsia="Times New Roman" w:cstheme="minorHAnsi"/>
                <w:sz w:val="24"/>
                <w:szCs w:val="24"/>
              </w:rPr>
              <w:t>. To do this, you will need to complete the following:</w:t>
            </w:r>
          </w:p>
          <w:p w14:paraId="7A2ADDBA" w14:textId="7BA64BA1" w:rsidR="002706F3" w:rsidRPr="0060424A" w:rsidRDefault="002706F3" w:rsidP="0060424A">
            <w:pPr>
              <w:pStyle w:val="ListParagraph"/>
              <w:numPr>
                <w:ilvl w:val="0"/>
                <w:numId w:val="25"/>
              </w:numPr>
              <w:rPr>
                <w:rFonts w:cstheme="minorHAnsi"/>
              </w:rPr>
            </w:pPr>
            <w:r>
              <w:rPr>
                <w:rFonts w:cstheme="minorHAnsi"/>
              </w:rPr>
              <w:t xml:space="preserve">Open the Sketchbook/ENGR 131/Activity 1 – Introduction/Task1b_Serial_Data_Test file in Energia. </w:t>
            </w:r>
          </w:p>
          <w:p w14:paraId="76C9B101" w14:textId="20B7CFDD" w:rsidR="00A37C98" w:rsidRPr="00306200" w:rsidRDefault="00A37C98" w:rsidP="002706F3">
            <w:pPr>
              <w:pStyle w:val="ListParagraph"/>
              <w:numPr>
                <w:ilvl w:val="0"/>
                <w:numId w:val="25"/>
              </w:numPr>
              <w:jc w:val="both"/>
              <w:rPr>
                <w:rFonts w:cstheme="minorHAnsi"/>
              </w:rPr>
            </w:pPr>
            <w:r w:rsidRPr="00306200">
              <w:rPr>
                <w:rFonts w:cstheme="minorHAnsi"/>
              </w:rPr>
              <w:t xml:space="preserve">Compile and upload the </w:t>
            </w:r>
            <w:r w:rsidR="00306200" w:rsidRPr="00306200">
              <w:rPr>
                <w:rFonts w:cstheme="minorHAnsi"/>
              </w:rPr>
              <w:t>Serial_test</w:t>
            </w:r>
            <w:r w:rsidRPr="00306200">
              <w:rPr>
                <w:rFonts w:cstheme="minorHAnsi"/>
              </w:rPr>
              <w:t xml:space="preserve"> sketch to your TI Kit.</w:t>
            </w:r>
          </w:p>
          <w:p w14:paraId="7ECCD21C" w14:textId="7C3EEAFC" w:rsidR="00306200" w:rsidRDefault="00306200" w:rsidP="002706F3">
            <w:pPr>
              <w:pStyle w:val="ListParagraph"/>
              <w:numPr>
                <w:ilvl w:val="0"/>
                <w:numId w:val="25"/>
              </w:numPr>
              <w:jc w:val="both"/>
              <w:rPr>
                <w:rFonts w:cstheme="minorHAnsi"/>
              </w:rPr>
            </w:pPr>
            <w:r w:rsidRPr="00306200">
              <w:rPr>
                <w:rFonts w:cstheme="minorHAnsi"/>
              </w:rPr>
              <w:t xml:space="preserve">Open the Serial Monitor located in the Tools Menu to complete question 2. </w:t>
            </w:r>
          </w:p>
          <w:p w14:paraId="22216A18" w14:textId="77777777" w:rsidR="00646D3B" w:rsidRDefault="00646D3B" w:rsidP="00646D3B">
            <w:pPr>
              <w:pStyle w:val="ListParagraph"/>
              <w:keepNext/>
              <w:jc w:val="both"/>
            </w:pPr>
            <w:r w:rsidRPr="00646D3B">
              <w:rPr>
                <w:rFonts w:cstheme="minorHAnsi"/>
                <w:noProof/>
              </w:rPr>
              <w:lastRenderedPageBreak/>
              <w:drawing>
                <wp:inline distT="0" distB="0" distL="0" distR="0" wp14:anchorId="768DBCEB" wp14:editId="7DD9CBAA">
                  <wp:extent cx="4409164" cy="3439514"/>
                  <wp:effectExtent l="0" t="0" r="0" b="8890"/>
                  <wp:docPr id="4" name="Picture 5" descr="This is a picture that demonstrates where to find the Serial Monitor functionality. It is located in the tools menu of the Energia IDEA and is the fifth item down the menu.">
                    <a:extLst xmlns:a="http://schemas.openxmlformats.org/drawingml/2006/main">
                      <a:ext uri="{FF2B5EF4-FFF2-40B4-BE49-F238E27FC236}">
                        <a16:creationId xmlns:a16="http://schemas.microsoft.com/office/drawing/2014/main" id="{6CE1A0D2-EC55-D429-8860-8EF01E86B63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5" descr="This is a picture that demonstrates where to find the Serial Monitor functionality. It is located in the tools menu of the Energia IDEA and is the fifth item down the menu.">
                            <a:extLst>
                              <a:ext uri="{FF2B5EF4-FFF2-40B4-BE49-F238E27FC236}">
                                <a16:creationId xmlns:a16="http://schemas.microsoft.com/office/drawing/2014/main" id="{6CE1A0D2-EC55-D429-8860-8EF01E86B63C}"/>
                              </a:ext>
                            </a:extLst>
                          </pic:cNvPr>
                          <pic:cNvPicPr>
                            <a:picLocks noChangeAspect="1"/>
                          </pic:cNvPicPr>
                        </pic:nvPicPr>
                        <pic:blipFill rotWithShape="1">
                          <a:blip r:embed="rId11"/>
                          <a:srcRect r="79691" b="71835"/>
                          <a:stretch/>
                        </pic:blipFill>
                        <pic:spPr>
                          <a:xfrm>
                            <a:off x="0" y="0"/>
                            <a:ext cx="4409164" cy="3439514"/>
                          </a:xfrm>
                          <a:prstGeom prst="rect">
                            <a:avLst/>
                          </a:prstGeom>
                        </pic:spPr>
                      </pic:pic>
                    </a:graphicData>
                  </a:graphic>
                </wp:inline>
              </w:drawing>
            </w:r>
          </w:p>
          <w:p w14:paraId="76EFE27F" w14:textId="2145643E" w:rsidR="00646D3B" w:rsidRPr="00646D3B" w:rsidRDefault="00646D3B" w:rsidP="00646D3B">
            <w:pPr>
              <w:pStyle w:val="Caption"/>
              <w:ind w:left="720"/>
              <w:jc w:val="both"/>
              <w:rPr>
                <w:color w:val="auto"/>
              </w:rPr>
            </w:pPr>
            <w:r w:rsidRPr="00646D3B">
              <w:rPr>
                <w:color w:val="auto"/>
              </w:rPr>
              <w:t xml:space="preserve">Figure </w:t>
            </w:r>
            <w:r w:rsidRPr="00646D3B">
              <w:rPr>
                <w:color w:val="auto"/>
              </w:rPr>
              <w:fldChar w:fldCharType="begin"/>
            </w:r>
            <w:r w:rsidRPr="00646D3B">
              <w:rPr>
                <w:color w:val="auto"/>
              </w:rPr>
              <w:instrText xml:space="preserve"> SEQ Figure \* ARABIC </w:instrText>
            </w:r>
            <w:r w:rsidRPr="00646D3B">
              <w:rPr>
                <w:color w:val="auto"/>
              </w:rPr>
              <w:fldChar w:fldCharType="separate"/>
            </w:r>
            <w:r w:rsidRPr="00646D3B">
              <w:rPr>
                <w:noProof/>
                <w:color w:val="auto"/>
              </w:rPr>
              <w:t>2</w:t>
            </w:r>
            <w:r w:rsidRPr="00646D3B">
              <w:rPr>
                <w:color w:val="auto"/>
              </w:rPr>
              <w:fldChar w:fldCharType="end"/>
            </w:r>
            <w:r w:rsidRPr="00646D3B">
              <w:rPr>
                <w:color w:val="auto"/>
              </w:rPr>
              <w:t>: Serial Monitor Location</w:t>
            </w:r>
          </w:p>
          <w:p w14:paraId="14C9B857" w14:textId="41B6EFFC" w:rsidR="00646D3B" w:rsidRPr="00306200" w:rsidRDefault="00646D3B" w:rsidP="00646D3B">
            <w:pPr>
              <w:pStyle w:val="ListParagraph"/>
              <w:jc w:val="both"/>
              <w:rPr>
                <w:rFonts w:cstheme="minorHAnsi"/>
              </w:rPr>
            </w:pPr>
          </w:p>
          <w:p w14:paraId="25525950" w14:textId="0CB58B98" w:rsidR="00306200" w:rsidRPr="00306200" w:rsidRDefault="00306200" w:rsidP="002706F3">
            <w:pPr>
              <w:pStyle w:val="ListParagraph"/>
              <w:numPr>
                <w:ilvl w:val="0"/>
                <w:numId w:val="25"/>
              </w:numPr>
              <w:jc w:val="both"/>
              <w:rPr>
                <w:rFonts w:cstheme="minorHAnsi"/>
              </w:rPr>
            </w:pPr>
            <w:r w:rsidRPr="00306200">
              <w:rPr>
                <w:rFonts w:cstheme="minorHAnsi"/>
              </w:rPr>
              <w:t xml:space="preserve">Close the Serial Monitor and open the Serial Plotter located in the Tools Menu to complete question 3. </w:t>
            </w:r>
          </w:p>
          <w:p w14:paraId="412B5102" w14:textId="77777777" w:rsidR="004222F0" w:rsidRDefault="004222F0" w:rsidP="004222F0">
            <w:pPr>
              <w:jc w:val="both"/>
              <w:rPr>
                <w:rFonts w:cstheme="minorHAnsi"/>
              </w:rPr>
            </w:pPr>
            <w:r>
              <w:rPr>
                <w:rFonts w:cstheme="minorHAnsi"/>
              </w:rPr>
              <w:t>Then answer the following questions:</w:t>
            </w:r>
          </w:p>
          <w:p w14:paraId="736DF690" w14:textId="77777777" w:rsidR="004222F0" w:rsidRPr="00306200" w:rsidRDefault="004222F0" w:rsidP="002706F3">
            <w:pPr>
              <w:pStyle w:val="ListParagraph"/>
              <w:numPr>
                <w:ilvl w:val="0"/>
                <w:numId w:val="25"/>
              </w:numPr>
              <w:jc w:val="both"/>
              <w:rPr>
                <w:rFonts w:cstheme="minorHAnsi"/>
              </w:rPr>
            </w:pPr>
            <w:r w:rsidRPr="00306200">
              <w:rPr>
                <w:rFonts w:cstheme="minorHAnsi"/>
              </w:rPr>
              <w:t xml:space="preserve">Draw (by hand or via a computer) a block diagram of your set up on your answer document. </w:t>
            </w:r>
          </w:p>
          <w:p w14:paraId="65BE691E" w14:textId="5CDD471C" w:rsidR="004A40F4" w:rsidRDefault="00A37C98" w:rsidP="002706F3">
            <w:pPr>
              <w:pStyle w:val="ListParagraph"/>
              <w:numPr>
                <w:ilvl w:val="0"/>
                <w:numId w:val="25"/>
              </w:numPr>
              <w:jc w:val="both"/>
              <w:rPr>
                <w:rFonts w:cstheme="minorHAnsi"/>
              </w:rPr>
            </w:pPr>
            <w:r w:rsidRPr="00306200">
              <w:rPr>
                <w:rFonts w:cstheme="minorHAnsi"/>
              </w:rPr>
              <w:t xml:space="preserve">Take </w:t>
            </w:r>
            <w:r w:rsidR="004A40F4">
              <w:rPr>
                <w:rFonts w:cstheme="minorHAnsi"/>
              </w:rPr>
              <w:t xml:space="preserve">and upload </w:t>
            </w:r>
            <w:r w:rsidRPr="00306200">
              <w:rPr>
                <w:rFonts w:cstheme="minorHAnsi"/>
              </w:rPr>
              <w:t xml:space="preserve">a </w:t>
            </w:r>
            <w:r w:rsidR="00306200" w:rsidRPr="00306200">
              <w:rPr>
                <w:rFonts w:cstheme="minorHAnsi"/>
              </w:rPr>
              <w:t>screensho</w:t>
            </w:r>
            <w:r w:rsidR="00306200">
              <w:rPr>
                <w:rFonts w:cstheme="minorHAnsi"/>
              </w:rPr>
              <w:t>t</w:t>
            </w:r>
            <w:r w:rsidRPr="00306200">
              <w:rPr>
                <w:rFonts w:cstheme="minorHAnsi"/>
              </w:rPr>
              <w:t xml:space="preserve"> of </w:t>
            </w:r>
            <w:r w:rsidR="004A40F4">
              <w:rPr>
                <w:rFonts w:cstheme="minorHAnsi"/>
              </w:rPr>
              <w:t>the Serial Monitor window when 25 data points have been taken</w:t>
            </w:r>
            <w:r w:rsidRPr="00306200">
              <w:rPr>
                <w:rFonts w:cstheme="minorHAnsi"/>
              </w:rPr>
              <w:t>.</w:t>
            </w:r>
          </w:p>
          <w:p w14:paraId="7B1C6151" w14:textId="3D832D24" w:rsidR="00A44B7B" w:rsidRPr="00A77D14" w:rsidRDefault="00A37C98" w:rsidP="002706F3">
            <w:pPr>
              <w:pStyle w:val="ListParagraph"/>
              <w:numPr>
                <w:ilvl w:val="0"/>
                <w:numId w:val="25"/>
              </w:numPr>
              <w:jc w:val="both"/>
              <w:rPr>
                <w:rFonts w:cstheme="minorHAnsi"/>
              </w:rPr>
            </w:pPr>
            <w:r w:rsidRPr="00306200">
              <w:rPr>
                <w:rFonts w:cstheme="minorHAnsi"/>
              </w:rPr>
              <w:t xml:space="preserve"> </w:t>
            </w:r>
            <w:r w:rsidR="004A40F4">
              <w:rPr>
                <w:rFonts w:cstheme="minorHAnsi"/>
              </w:rPr>
              <w:t>Take and upload a screenshot of the Serial Plotter window when 500 seconds of data have been taken.</w:t>
            </w:r>
          </w:p>
        </w:tc>
      </w:tr>
      <w:tr w:rsidR="003C3CBB" w:rsidRPr="003C7B6D" w14:paraId="08098C0C" w14:textId="77777777" w:rsidTr="0060065D">
        <w:tc>
          <w:tcPr>
            <w:tcW w:w="1202" w:type="dxa"/>
          </w:tcPr>
          <w:p w14:paraId="3197B084" w14:textId="2F32E19A" w:rsidR="003C3CBB" w:rsidRPr="007667EE" w:rsidRDefault="00D14487" w:rsidP="00CD1905">
            <w:pPr>
              <w:tabs>
                <w:tab w:val="left" w:pos="432"/>
              </w:tabs>
              <w:rPr>
                <w:rFonts w:cstheme="minorHAnsi"/>
                <w:b/>
              </w:rPr>
            </w:pPr>
            <w:r>
              <w:rPr>
                <w:rFonts w:cstheme="minorHAnsi"/>
                <w:b/>
              </w:rPr>
              <w:lastRenderedPageBreak/>
              <w:t>Solution: Block Diagram</w:t>
            </w:r>
          </w:p>
        </w:tc>
        <w:tc>
          <w:tcPr>
            <w:tcW w:w="8676" w:type="dxa"/>
          </w:tcPr>
          <w:p w14:paraId="235B7E50" w14:textId="64F50C92" w:rsidR="00DB1A35" w:rsidRDefault="000730C8" w:rsidP="00D92686">
            <w:pPr>
              <w:jc w:val="both"/>
              <w:rPr>
                <w:rFonts w:cstheme="minorHAnsi"/>
                <w:sz w:val="24"/>
              </w:rPr>
            </w:pPr>
            <w:r>
              <w:rPr>
                <w:noProof/>
              </w:rPr>
              <w:drawing>
                <wp:inline distT="0" distB="0" distL="0" distR="0" wp14:anchorId="3541E94E" wp14:editId="07D08117">
                  <wp:extent cx="3057525" cy="11525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57525" cy="1152525"/>
                          </a:xfrm>
                          <a:prstGeom prst="rect">
                            <a:avLst/>
                          </a:prstGeom>
                          <a:noFill/>
                          <a:ln>
                            <a:noFill/>
                          </a:ln>
                        </pic:spPr>
                      </pic:pic>
                    </a:graphicData>
                  </a:graphic>
                </wp:inline>
              </w:drawing>
            </w:r>
          </w:p>
        </w:tc>
      </w:tr>
      <w:tr w:rsidR="003C3CBB" w:rsidRPr="003C7B6D" w14:paraId="123387B6" w14:textId="77777777" w:rsidTr="0060065D">
        <w:tc>
          <w:tcPr>
            <w:tcW w:w="1202" w:type="dxa"/>
          </w:tcPr>
          <w:p w14:paraId="68DEF690" w14:textId="7957E4A4" w:rsidR="003C3CBB" w:rsidRPr="007667EE" w:rsidRDefault="00993BB0" w:rsidP="00CD1905">
            <w:pPr>
              <w:tabs>
                <w:tab w:val="left" w:pos="432"/>
              </w:tabs>
              <w:rPr>
                <w:rFonts w:cstheme="minorHAnsi"/>
                <w:b/>
              </w:rPr>
            </w:pPr>
            <w:r>
              <w:rPr>
                <w:rFonts w:cstheme="minorHAnsi"/>
                <w:b/>
              </w:rPr>
              <w:lastRenderedPageBreak/>
              <w:t xml:space="preserve">Solution: </w:t>
            </w:r>
            <w:r w:rsidR="00D14487">
              <w:rPr>
                <w:rFonts w:cstheme="minorHAnsi"/>
                <w:b/>
              </w:rPr>
              <w:t>Serial Monitor</w:t>
            </w:r>
          </w:p>
        </w:tc>
        <w:tc>
          <w:tcPr>
            <w:tcW w:w="8676" w:type="dxa"/>
          </w:tcPr>
          <w:p w14:paraId="56A9F413" w14:textId="33185961" w:rsidR="003C3CBB" w:rsidRDefault="00D80750" w:rsidP="00D92686">
            <w:pPr>
              <w:jc w:val="both"/>
              <w:rPr>
                <w:rFonts w:cstheme="minorHAnsi"/>
                <w:sz w:val="24"/>
              </w:rPr>
            </w:pPr>
            <w:r>
              <w:rPr>
                <w:noProof/>
              </w:rPr>
              <w:drawing>
                <wp:inline distT="0" distB="0" distL="0" distR="0" wp14:anchorId="4829AC8A" wp14:editId="01CCFCDC">
                  <wp:extent cx="4968815" cy="5372881"/>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96320" cy="5402623"/>
                          </a:xfrm>
                          <a:prstGeom prst="rect">
                            <a:avLst/>
                          </a:prstGeom>
                        </pic:spPr>
                      </pic:pic>
                    </a:graphicData>
                  </a:graphic>
                </wp:inline>
              </w:drawing>
            </w:r>
          </w:p>
          <w:p w14:paraId="57BA87B7" w14:textId="77777777" w:rsidR="00DB1A35" w:rsidRDefault="00DB1A35" w:rsidP="00D92686">
            <w:pPr>
              <w:jc w:val="both"/>
              <w:rPr>
                <w:rFonts w:cstheme="minorHAnsi"/>
                <w:sz w:val="24"/>
              </w:rPr>
            </w:pPr>
          </w:p>
          <w:p w14:paraId="7F767A8C" w14:textId="77777777" w:rsidR="00DB1A35" w:rsidRDefault="00DB1A35" w:rsidP="00D92686">
            <w:pPr>
              <w:jc w:val="both"/>
              <w:rPr>
                <w:rFonts w:cstheme="minorHAnsi"/>
                <w:sz w:val="24"/>
              </w:rPr>
            </w:pPr>
          </w:p>
          <w:p w14:paraId="46AA4104" w14:textId="77777777" w:rsidR="00DB1A35" w:rsidRDefault="00DB1A35" w:rsidP="00D92686">
            <w:pPr>
              <w:jc w:val="both"/>
              <w:rPr>
                <w:rFonts w:cstheme="minorHAnsi"/>
                <w:sz w:val="24"/>
              </w:rPr>
            </w:pPr>
          </w:p>
          <w:p w14:paraId="1C01700C" w14:textId="77777777" w:rsidR="00DB1A35" w:rsidRDefault="00DB1A35" w:rsidP="00D92686">
            <w:pPr>
              <w:jc w:val="both"/>
              <w:rPr>
                <w:rFonts w:cstheme="minorHAnsi"/>
                <w:sz w:val="24"/>
              </w:rPr>
            </w:pPr>
          </w:p>
          <w:p w14:paraId="1492E947" w14:textId="77777777" w:rsidR="00DB1A35" w:rsidRDefault="00DB1A35" w:rsidP="00D92686">
            <w:pPr>
              <w:jc w:val="both"/>
              <w:rPr>
                <w:rFonts w:cstheme="minorHAnsi"/>
                <w:sz w:val="24"/>
              </w:rPr>
            </w:pPr>
          </w:p>
          <w:p w14:paraId="5EB70AC7" w14:textId="77777777" w:rsidR="00DB1A35" w:rsidRDefault="00DB1A35" w:rsidP="00D92686">
            <w:pPr>
              <w:jc w:val="both"/>
              <w:rPr>
                <w:rFonts w:cstheme="minorHAnsi"/>
                <w:sz w:val="24"/>
              </w:rPr>
            </w:pPr>
          </w:p>
          <w:p w14:paraId="36C22C62" w14:textId="77777777" w:rsidR="00DB1A35" w:rsidRDefault="00DB1A35" w:rsidP="00D92686">
            <w:pPr>
              <w:jc w:val="both"/>
              <w:rPr>
                <w:rFonts w:cstheme="minorHAnsi"/>
                <w:sz w:val="24"/>
              </w:rPr>
            </w:pPr>
          </w:p>
          <w:p w14:paraId="4CA5DD9C" w14:textId="7E34482F" w:rsidR="00DB1A35" w:rsidRDefault="00DB1A35" w:rsidP="00D92686">
            <w:pPr>
              <w:jc w:val="both"/>
              <w:rPr>
                <w:rFonts w:cstheme="minorHAnsi"/>
                <w:sz w:val="24"/>
              </w:rPr>
            </w:pPr>
          </w:p>
        </w:tc>
      </w:tr>
      <w:tr w:rsidR="00D14487" w:rsidRPr="003C7B6D" w14:paraId="1E9C4FE1" w14:textId="77777777" w:rsidTr="0060065D">
        <w:tc>
          <w:tcPr>
            <w:tcW w:w="1202" w:type="dxa"/>
          </w:tcPr>
          <w:p w14:paraId="0991B46C" w14:textId="458E4E0B" w:rsidR="00D14487" w:rsidRDefault="00D14487" w:rsidP="00CD1905">
            <w:pPr>
              <w:tabs>
                <w:tab w:val="left" w:pos="432"/>
              </w:tabs>
              <w:rPr>
                <w:rFonts w:cstheme="minorHAnsi"/>
                <w:b/>
              </w:rPr>
            </w:pPr>
            <w:r>
              <w:rPr>
                <w:rFonts w:cstheme="minorHAnsi"/>
                <w:b/>
              </w:rPr>
              <w:lastRenderedPageBreak/>
              <w:t>Solution: Serial Plotter</w:t>
            </w:r>
          </w:p>
        </w:tc>
        <w:tc>
          <w:tcPr>
            <w:tcW w:w="8676" w:type="dxa"/>
          </w:tcPr>
          <w:p w14:paraId="35C340DE" w14:textId="6D50B2D9" w:rsidR="00DB1A35" w:rsidRDefault="00D80750" w:rsidP="00D92686">
            <w:pPr>
              <w:jc w:val="both"/>
              <w:rPr>
                <w:rFonts w:cstheme="minorHAnsi"/>
                <w:sz w:val="24"/>
              </w:rPr>
            </w:pPr>
            <w:r>
              <w:rPr>
                <w:noProof/>
              </w:rPr>
              <w:drawing>
                <wp:inline distT="0" distB="0" distL="0" distR="0" wp14:anchorId="4BEA26A9" wp14:editId="70DA0486">
                  <wp:extent cx="5364300" cy="2888926"/>
                  <wp:effectExtent l="0" t="0" r="8255"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97445" cy="2906776"/>
                          </a:xfrm>
                          <a:prstGeom prst="rect">
                            <a:avLst/>
                          </a:prstGeom>
                        </pic:spPr>
                      </pic:pic>
                    </a:graphicData>
                  </a:graphic>
                </wp:inline>
              </w:drawing>
            </w:r>
          </w:p>
        </w:tc>
      </w:tr>
      <w:tr w:rsidR="003C3CBB" w:rsidRPr="003C7B6D" w14:paraId="04892351" w14:textId="77777777" w:rsidTr="0060065D">
        <w:tc>
          <w:tcPr>
            <w:tcW w:w="1202" w:type="dxa"/>
          </w:tcPr>
          <w:p w14:paraId="1EE95DBD" w14:textId="540CF10A" w:rsidR="003C3CBB" w:rsidRPr="007667EE" w:rsidRDefault="003C3CBB" w:rsidP="00CD1905">
            <w:pPr>
              <w:tabs>
                <w:tab w:val="left" w:pos="432"/>
              </w:tabs>
              <w:rPr>
                <w:rFonts w:cstheme="minorHAnsi"/>
                <w:b/>
              </w:rPr>
            </w:pPr>
            <w:r>
              <w:rPr>
                <w:rFonts w:cstheme="minorHAnsi"/>
                <w:b/>
              </w:rPr>
              <w:t>Reference: CODE</w:t>
            </w:r>
          </w:p>
        </w:tc>
        <w:tc>
          <w:tcPr>
            <w:tcW w:w="8676" w:type="dxa"/>
          </w:tcPr>
          <w:p w14:paraId="3D5343C2" w14:textId="77777777" w:rsidR="00DB1A35" w:rsidRPr="00DB1A35" w:rsidRDefault="00DB1A35" w:rsidP="00DB1A35">
            <w:pPr>
              <w:jc w:val="both"/>
              <w:rPr>
                <w:rFonts w:cstheme="minorHAnsi"/>
                <w:sz w:val="24"/>
              </w:rPr>
            </w:pPr>
            <w:r w:rsidRPr="00DB1A35">
              <w:rPr>
                <w:rFonts w:cstheme="minorHAnsi"/>
                <w:sz w:val="24"/>
              </w:rPr>
              <w:t>#define sensorPin A2</w:t>
            </w:r>
          </w:p>
          <w:p w14:paraId="3E5B3185" w14:textId="77777777" w:rsidR="00DB1A35" w:rsidRPr="00DB1A35" w:rsidRDefault="00DB1A35" w:rsidP="00DB1A35">
            <w:pPr>
              <w:jc w:val="both"/>
              <w:rPr>
                <w:rFonts w:cstheme="minorHAnsi"/>
                <w:sz w:val="24"/>
              </w:rPr>
            </w:pPr>
          </w:p>
          <w:p w14:paraId="4B879AC6" w14:textId="77777777" w:rsidR="00DB1A35" w:rsidRPr="00DB1A35" w:rsidRDefault="00DB1A35" w:rsidP="00DB1A35">
            <w:pPr>
              <w:jc w:val="both"/>
              <w:rPr>
                <w:rFonts w:cstheme="minorHAnsi"/>
                <w:sz w:val="24"/>
              </w:rPr>
            </w:pPr>
            <w:r w:rsidRPr="00DB1A35">
              <w:rPr>
                <w:rFonts w:cstheme="minorHAnsi"/>
                <w:sz w:val="24"/>
              </w:rPr>
              <w:t>void setup() {</w:t>
            </w:r>
          </w:p>
          <w:p w14:paraId="2C498781" w14:textId="77777777" w:rsidR="00DB1A35" w:rsidRPr="00DB1A35" w:rsidRDefault="00DB1A35" w:rsidP="00DB1A35">
            <w:pPr>
              <w:jc w:val="both"/>
              <w:rPr>
                <w:rFonts w:cstheme="minorHAnsi"/>
                <w:sz w:val="24"/>
              </w:rPr>
            </w:pPr>
            <w:r w:rsidRPr="00DB1A35">
              <w:rPr>
                <w:rFonts w:cstheme="minorHAnsi"/>
                <w:sz w:val="24"/>
              </w:rPr>
              <w:t xml:space="preserve">   // initialize serial communication at 9600 bits per second:</w:t>
            </w:r>
          </w:p>
          <w:p w14:paraId="1BE03715" w14:textId="77777777" w:rsidR="00DB1A35" w:rsidRPr="00DB1A35" w:rsidRDefault="00DB1A35" w:rsidP="00DB1A35">
            <w:pPr>
              <w:jc w:val="both"/>
              <w:rPr>
                <w:rFonts w:cstheme="minorHAnsi"/>
                <w:sz w:val="24"/>
              </w:rPr>
            </w:pPr>
            <w:r w:rsidRPr="00DB1A35">
              <w:rPr>
                <w:rFonts w:cstheme="minorHAnsi"/>
                <w:sz w:val="24"/>
              </w:rPr>
              <w:t xml:space="preserve">  Serial.begin(9600);</w:t>
            </w:r>
          </w:p>
          <w:p w14:paraId="03ADE498" w14:textId="77777777" w:rsidR="00DB1A35" w:rsidRPr="00DB1A35" w:rsidRDefault="00DB1A35" w:rsidP="00DB1A35">
            <w:pPr>
              <w:jc w:val="both"/>
              <w:rPr>
                <w:rFonts w:cstheme="minorHAnsi"/>
                <w:sz w:val="24"/>
              </w:rPr>
            </w:pPr>
            <w:r w:rsidRPr="00DB1A35">
              <w:rPr>
                <w:rFonts w:cstheme="minorHAnsi"/>
                <w:sz w:val="24"/>
              </w:rPr>
              <w:t xml:space="preserve">  //analogReference(INTERNAL);</w:t>
            </w:r>
          </w:p>
          <w:p w14:paraId="41274507" w14:textId="77777777" w:rsidR="00DB1A35" w:rsidRPr="00DB1A35" w:rsidRDefault="00DB1A35" w:rsidP="00DB1A35">
            <w:pPr>
              <w:jc w:val="both"/>
              <w:rPr>
                <w:rFonts w:cstheme="minorHAnsi"/>
                <w:sz w:val="24"/>
              </w:rPr>
            </w:pPr>
            <w:r w:rsidRPr="00DB1A35">
              <w:rPr>
                <w:rFonts w:cstheme="minorHAnsi"/>
                <w:sz w:val="24"/>
              </w:rPr>
              <w:t xml:space="preserve"> </w:t>
            </w:r>
          </w:p>
          <w:p w14:paraId="1A900506" w14:textId="77777777" w:rsidR="00DB1A35" w:rsidRPr="00DB1A35" w:rsidRDefault="00DB1A35" w:rsidP="00DB1A35">
            <w:pPr>
              <w:jc w:val="both"/>
              <w:rPr>
                <w:rFonts w:cstheme="minorHAnsi"/>
                <w:sz w:val="24"/>
              </w:rPr>
            </w:pPr>
            <w:r w:rsidRPr="00DB1A35">
              <w:rPr>
                <w:rFonts w:cstheme="minorHAnsi"/>
                <w:sz w:val="24"/>
              </w:rPr>
              <w:t>}</w:t>
            </w:r>
          </w:p>
          <w:p w14:paraId="221D64BD" w14:textId="77777777" w:rsidR="00DB1A35" w:rsidRPr="00DB1A35" w:rsidRDefault="00DB1A35" w:rsidP="00DB1A35">
            <w:pPr>
              <w:jc w:val="both"/>
              <w:rPr>
                <w:rFonts w:cstheme="minorHAnsi"/>
                <w:sz w:val="24"/>
              </w:rPr>
            </w:pPr>
          </w:p>
          <w:p w14:paraId="5CAE6AEB" w14:textId="77777777" w:rsidR="00DB1A35" w:rsidRPr="00DB1A35" w:rsidRDefault="00DB1A35" w:rsidP="00DB1A35">
            <w:pPr>
              <w:jc w:val="both"/>
              <w:rPr>
                <w:rFonts w:cstheme="minorHAnsi"/>
                <w:sz w:val="24"/>
              </w:rPr>
            </w:pPr>
            <w:r w:rsidRPr="00DB1A35">
              <w:rPr>
                <w:rFonts w:cstheme="minorHAnsi"/>
                <w:sz w:val="24"/>
              </w:rPr>
              <w:t>void loop() {</w:t>
            </w:r>
          </w:p>
          <w:p w14:paraId="2A48A56B" w14:textId="77777777" w:rsidR="00DB1A35" w:rsidRPr="00DB1A35" w:rsidRDefault="00DB1A35" w:rsidP="00DB1A35">
            <w:pPr>
              <w:jc w:val="both"/>
              <w:rPr>
                <w:rFonts w:cstheme="minorHAnsi"/>
                <w:sz w:val="24"/>
              </w:rPr>
            </w:pPr>
            <w:r w:rsidRPr="00DB1A35">
              <w:rPr>
                <w:rFonts w:cstheme="minorHAnsi"/>
                <w:sz w:val="24"/>
              </w:rPr>
              <w:t xml:space="preserve">  // Convert the analog reading (which goes from 0 - 1023) to a voltage (0 - 5V):</w:t>
            </w:r>
          </w:p>
          <w:p w14:paraId="3FFED0DD" w14:textId="77777777" w:rsidR="00DB1A35" w:rsidRPr="00DB1A35" w:rsidRDefault="00DB1A35" w:rsidP="00DB1A35">
            <w:pPr>
              <w:jc w:val="both"/>
              <w:rPr>
                <w:rFonts w:cstheme="minorHAnsi"/>
                <w:sz w:val="24"/>
              </w:rPr>
            </w:pPr>
            <w:r w:rsidRPr="00DB1A35">
              <w:rPr>
                <w:rFonts w:cstheme="minorHAnsi"/>
                <w:sz w:val="24"/>
              </w:rPr>
              <w:t xml:space="preserve">  // get the temperature and convert it to celsius</w:t>
            </w:r>
          </w:p>
          <w:p w14:paraId="2D9F83B4" w14:textId="77777777" w:rsidR="00DB1A35" w:rsidRPr="00DB1A35" w:rsidRDefault="00DB1A35" w:rsidP="00DB1A35">
            <w:pPr>
              <w:jc w:val="both"/>
              <w:rPr>
                <w:rFonts w:cstheme="minorHAnsi"/>
                <w:sz w:val="24"/>
              </w:rPr>
            </w:pPr>
          </w:p>
          <w:p w14:paraId="5B8C6CED" w14:textId="77777777" w:rsidR="00DB1A35" w:rsidRPr="00DB1A35" w:rsidRDefault="00DB1A35" w:rsidP="00DB1A35">
            <w:pPr>
              <w:jc w:val="both"/>
              <w:rPr>
                <w:rFonts w:cstheme="minorHAnsi"/>
                <w:sz w:val="24"/>
              </w:rPr>
            </w:pPr>
          </w:p>
          <w:p w14:paraId="353BA673" w14:textId="77777777" w:rsidR="00DB1A35" w:rsidRPr="00DB1A35" w:rsidRDefault="00DB1A35" w:rsidP="00DB1A35">
            <w:pPr>
              <w:jc w:val="both"/>
              <w:rPr>
                <w:rFonts w:cstheme="minorHAnsi"/>
                <w:sz w:val="24"/>
              </w:rPr>
            </w:pPr>
            <w:r w:rsidRPr="00DB1A35">
              <w:rPr>
                <w:rFonts w:cstheme="minorHAnsi"/>
                <w:sz w:val="24"/>
              </w:rPr>
              <w:t xml:space="preserve">float reading = analogRead(sensorPin);  </w:t>
            </w:r>
          </w:p>
          <w:p w14:paraId="4C6D6843" w14:textId="77777777" w:rsidR="00DB1A35" w:rsidRPr="00DB1A35" w:rsidRDefault="00DB1A35" w:rsidP="00DB1A35">
            <w:pPr>
              <w:jc w:val="both"/>
              <w:rPr>
                <w:rFonts w:cstheme="minorHAnsi"/>
                <w:sz w:val="24"/>
              </w:rPr>
            </w:pPr>
            <w:r w:rsidRPr="00DB1A35">
              <w:rPr>
                <w:rFonts w:cstheme="minorHAnsi"/>
                <w:sz w:val="24"/>
              </w:rPr>
              <w:t>float voltage = reading * 5.0 / 1024.0;</w:t>
            </w:r>
          </w:p>
          <w:p w14:paraId="1C45AE0E" w14:textId="77777777" w:rsidR="00DB1A35" w:rsidRPr="00DB1A35" w:rsidRDefault="00DB1A35" w:rsidP="00DB1A35">
            <w:pPr>
              <w:jc w:val="both"/>
              <w:rPr>
                <w:rFonts w:cstheme="minorHAnsi"/>
                <w:sz w:val="24"/>
              </w:rPr>
            </w:pPr>
            <w:r w:rsidRPr="00DB1A35">
              <w:rPr>
                <w:rFonts w:cstheme="minorHAnsi"/>
                <w:sz w:val="24"/>
              </w:rPr>
              <w:t>float temp = voltage * 100 ;</w:t>
            </w:r>
          </w:p>
          <w:p w14:paraId="38330F27" w14:textId="77777777" w:rsidR="00DB1A35" w:rsidRPr="00DB1A35" w:rsidRDefault="00DB1A35" w:rsidP="00DB1A35">
            <w:pPr>
              <w:jc w:val="both"/>
              <w:rPr>
                <w:rFonts w:cstheme="minorHAnsi"/>
                <w:sz w:val="24"/>
              </w:rPr>
            </w:pPr>
            <w:r w:rsidRPr="00DB1A35">
              <w:rPr>
                <w:rFonts w:cstheme="minorHAnsi"/>
                <w:sz w:val="24"/>
              </w:rPr>
              <w:t xml:space="preserve">  </w:t>
            </w:r>
          </w:p>
          <w:p w14:paraId="19D90A43" w14:textId="77777777" w:rsidR="00DB1A35" w:rsidRPr="00DB1A35" w:rsidRDefault="00DB1A35" w:rsidP="00DB1A35">
            <w:pPr>
              <w:jc w:val="both"/>
              <w:rPr>
                <w:rFonts w:cstheme="minorHAnsi"/>
                <w:sz w:val="24"/>
              </w:rPr>
            </w:pPr>
            <w:r w:rsidRPr="00DB1A35">
              <w:rPr>
                <w:rFonts w:cstheme="minorHAnsi"/>
                <w:sz w:val="24"/>
              </w:rPr>
              <w:t xml:space="preserve"> // print out the value you read:</w:t>
            </w:r>
          </w:p>
          <w:p w14:paraId="366B5D92" w14:textId="77777777" w:rsidR="00DB1A35" w:rsidRPr="00DB1A35" w:rsidRDefault="00DB1A35" w:rsidP="00DB1A35">
            <w:pPr>
              <w:jc w:val="both"/>
              <w:rPr>
                <w:rFonts w:cstheme="minorHAnsi"/>
                <w:sz w:val="24"/>
              </w:rPr>
            </w:pPr>
            <w:r w:rsidRPr="00DB1A35">
              <w:rPr>
                <w:rFonts w:cstheme="minorHAnsi"/>
                <w:sz w:val="24"/>
              </w:rPr>
              <w:t xml:space="preserve"> Serial.print(temp); </w:t>
            </w:r>
          </w:p>
          <w:p w14:paraId="4FF16A7A" w14:textId="77777777" w:rsidR="00DB1A35" w:rsidRPr="00DB1A35" w:rsidRDefault="00DB1A35" w:rsidP="00DB1A35">
            <w:pPr>
              <w:jc w:val="both"/>
              <w:rPr>
                <w:rFonts w:cstheme="minorHAnsi"/>
                <w:sz w:val="24"/>
              </w:rPr>
            </w:pPr>
            <w:r w:rsidRPr="00DB1A35">
              <w:rPr>
                <w:rFonts w:cstheme="minorHAnsi"/>
                <w:sz w:val="24"/>
              </w:rPr>
              <w:t xml:space="preserve"> </w:t>
            </w:r>
          </w:p>
          <w:p w14:paraId="7B8EAC40" w14:textId="77777777" w:rsidR="00DB1A35" w:rsidRPr="00DB1A35" w:rsidRDefault="00DB1A35" w:rsidP="00DB1A35">
            <w:pPr>
              <w:jc w:val="both"/>
              <w:rPr>
                <w:rFonts w:cstheme="minorHAnsi"/>
                <w:sz w:val="24"/>
              </w:rPr>
            </w:pPr>
            <w:r w:rsidRPr="00DB1A35">
              <w:rPr>
                <w:rFonts w:cstheme="minorHAnsi"/>
                <w:sz w:val="24"/>
              </w:rPr>
              <w:t xml:space="preserve"> Serial.print(" \xC2\xB0");</w:t>
            </w:r>
          </w:p>
          <w:p w14:paraId="2B72FC9A" w14:textId="77777777" w:rsidR="00DB1A35" w:rsidRPr="00DB1A35" w:rsidRDefault="00DB1A35" w:rsidP="00DB1A35">
            <w:pPr>
              <w:jc w:val="both"/>
              <w:rPr>
                <w:rFonts w:cstheme="minorHAnsi"/>
                <w:sz w:val="24"/>
              </w:rPr>
            </w:pPr>
            <w:r w:rsidRPr="00DB1A35">
              <w:rPr>
                <w:rFonts w:cstheme="minorHAnsi"/>
                <w:sz w:val="24"/>
              </w:rPr>
              <w:t xml:space="preserve"> // print out the value you read, and skip next line</w:t>
            </w:r>
          </w:p>
          <w:p w14:paraId="75516267" w14:textId="77777777" w:rsidR="00DB1A35" w:rsidRPr="00DB1A35" w:rsidRDefault="00DB1A35" w:rsidP="00DB1A35">
            <w:pPr>
              <w:jc w:val="both"/>
              <w:rPr>
                <w:rFonts w:cstheme="minorHAnsi"/>
                <w:sz w:val="24"/>
              </w:rPr>
            </w:pPr>
            <w:r w:rsidRPr="00DB1A35">
              <w:rPr>
                <w:rFonts w:cstheme="minorHAnsi"/>
                <w:sz w:val="24"/>
              </w:rPr>
              <w:t xml:space="preserve"> Serial.println("C");</w:t>
            </w:r>
          </w:p>
          <w:p w14:paraId="4E390E0A" w14:textId="77777777" w:rsidR="00DB1A35" w:rsidRPr="00DB1A35" w:rsidRDefault="00DB1A35" w:rsidP="00DB1A35">
            <w:pPr>
              <w:jc w:val="both"/>
              <w:rPr>
                <w:rFonts w:cstheme="minorHAnsi"/>
                <w:sz w:val="24"/>
              </w:rPr>
            </w:pPr>
            <w:r w:rsidRPr="00DB1A35">
              <w:rPr>
                <w:rFonts w:cstheme="minorHAnsi"/>
                <w:sz w:val="24"/>
              </w:rPr>
              <w:t xml:space="preserve"> delay(1000); </w:t>
            </w:r>
          </w:p>
          <w:p w14:paraId="79BDE1B7" w14:textId="7DDC82F3" w:rsidR="003C3CBB" w:rsidRDefault="00DB1A35" w:rsidP="00DB1A35">
            <w:pPr>
              <w:jc w:val="both"/>
              <w:rPr>
                <w:rFonts w:cstheme="minorHAnsi"/>
                <w:sz w:val="24"/>
              </w:rPr>
            </w:pPr>
            <w:r w:rsidRPr="00DB1A35">
              <w:rPr>
                <w:rFonts w:cstheme="minorHAnsi"/>
                <w:sz w:val="24"/>
              </w:rPr>
              <w:t>}</w:t>
            </w:r>
          </w:p>
        </w:tc>
      </w:tr>
    </w:tbl>
    <w:p w14:paraId="3EC79711" w14:textId="77777777" w:rsidR="003938E2" w:rsidRDefault="003938E2" w:rsidP="007E7D02">
      <w:pPr>
        <w:spacing w:after="0" w:line="240" w:lineRule="auto"/>
        <w:rPr>
          <w:rFonts w:cstheme="minorHAnsi"/>
        </w:rPr>
      </w:pPr>
    </w:p>
    <w:p w14:paraId="09FB3867" w14:textId="77777777" w:rsidR="003938E2" w:rsidRDefault="003938E2" w:rsidP="007E7D02">
      <w:pPr>
        <w:spacing w:after="0" w:line="240" w:lineRule="auto"/>
        <w:rPr>
          <w:rFonts w:cstheme="minorHAnsi"/>
        </w:rPr>
      </w:pPr>
    </w:p>
    <w:tbl>
      <w:tblPr>
        <w:tblStyle w:val="TableGrid"/>
        <w:tblW w:w="9704"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08"/>
        <w:gridCol w:w="8196"/>
      </w:tblGrid>
      <w:tr w:rsidR="00770C8D" w:rsidRPr="00227121" w14:paraId="4C4D79B0" w14:textId="77777777" w:rsidTr="00C74500">
        <w:tc>
          <w:tcPr>
            <w:tcW w:w="1800" w:type="dxa"/>
          </w:tcPr>
          <w:p w14:paraId="2D52A821" w14:textId="01204B9A" w:rsidR="00150A33" w:rsidRPr="00227121" w:rsidRDefault="00CA7ADD" w:rsidP="00C74500">
            <w:pPr>
              <w:tabs>
                <w:tab w:val="left" w:pos="432"/>
              </w:tabs>
              <w:rPr>
                <w:rFonts w:cstheme="minorHAnsi"/>
                <w:b/>
                <w:color w:val="0070C0"/>
                <w:sz w:val="28"/>
              </w:rPr>
            </w:pPr>
            <w:r>
              <w:rPr>
                <w:rFonts w:cstheme="minorHAnsi"/>
                <w:b/>
                <w:color w:val="0070C0"/>
                <w:sz w:val="28"/>
              </w:rPr>
              <w:lastRenderedPageBreak/>
              <w:t xml:space="preserve">Task </w:t>
            </w:r>
            <w:r w:rsidR="0060065D">
              <w:rPr>
                <w:rFonts w:cstheme="minorHAnsi"/>
                <w:b/>
                <w:color w:val="0070C0"/>
                <w:sz w:val="28"/>
              </w:rPr>
              <w:t>2</w:t>
            </w:r>
          </w:p>
        </w:tc>
        <w:tc>
          <w:tcPr>
            <w:tcW w:w="7904" w:type="dxa"/>
          </w:tcPr>
          <w:p w14:paraId="5708B8DA" w14:textId="3209D950" w:rsidR="00150A33" w:rsidRPr="00227121" w:rsidRDefault="00A77D14" w:rsidP="00C74500">
            <w:pPr>
              <w:rPr>
                <w:rFonts w:cstheme="minorHAnsi"/>
                <w:b/>
                <w:color w:val="0070C0"/>
                <w:sz w:val="28"/>
              </w:rPr>
            </w:pPr>
            <w:r>
              <w:rPr>
                <w:rFonts w:cstheme="minorHAnsi"/>
                <w:b/>
                <w:color w:val="0070C0"/>
                <w:sz w:val="28"/>
              </w:rPr>
              <w:t>Basic Circuit with the TI Kit</w:t>
            </w:r>
          </w:p>
          <w:p w14:paraId="04A86C40" w14:textId="77777777" w:rsidR="00150A33" w:rsidRPr="00227121" w:rsidRDefault="00150A33" w:rsidP="00C74500">
            <w:pPr>
              <w:rPr>
                <w:rFonts w:cstheme="minorHAnsi"/>
                <w:color w:val="0070C0"/>
                <w:sz w:val="28"/>
              </w:rPr>
            </w:pPr>
          </w:p>
        </w:tc>
      </w:tr>
      <w:tr w:rsidR="00770C8D" w:rsidRPr="003C7B6D" w14:paraId="010B53B5" w14:textId="77777777" w:rsidTr="00C74500">
        <w:tc>
          <w:tcPr>
            <w:tcW w:w="1800" w:type="dxa"/>
          </w:tcPr>
          <w:p w14:paraId="534235BE" w14:textId="77777777" w:rsidR="00150A33" w:rsidRPr="007667EE" w:rsidRDefault="00150A33" w:rsidP="00C74500">
            <w:pPr>
              <w:tabs>
                <w:tab w:val="left" w:pos="432"/>
              </w:tabs>
              <w:rPr>
                <w:rFonts w:cstheme="minorHAnsi"/>
                <w:b/>
              </w:rPr>
            </w:pPr>
            <w:r w:rsidRPr="007667EE">
              <w:rPr>
                <w:rFonts w:cstheme="minorHAnsi"/>
                <w:b/>
              </w:rPr>
              <w:t>Goal</w:t>
            </w:r>
          </w:p>
        </w:tc>
        <w:tc>
          <w:tcPr>
            <w:tcW w:w="7904" w:type="dxa"/>
          </w:tcPr>
          <w:p w14:paraId="2E14ADF0" w14:textId="50C7115A" w:rsidR="00150A33" w:rsidRPr="00537FC1" w:rsidRDefault="00461010" w:rsidP="00D92686">
            <w:pPr>
              <w:jc w:val="both"/>
              <w:rPr>
                <w:rFonts w:cstheme="minorHAnsi"/>
              </w:rPr>
            </w:pPr>
            <w:r w:rsidRPr="00537FC1">
              <w:rPr>
                <w:rFonts w:cstheme="minorHAnsi"/>
              </w:rPr>
              <w:t xml:space="preserve">Now that you understand the basics </w:t>
            </w:r>
            <w:r w:rsidR="00D31957" w:rsidRPr="00537FC1">
              <w:rPr>
                <w:rFonts w:cstheme="minorHAnsi"/>
              </w:rPr>
              <w:t xml:space="preserve">of the TI Kit, it is time to begin using sensors to solve various problems. In this </w:t>
            </w:r>
            <w:r w:rsidR="00174BF0">
              <w:rPr>
                <w:rFonts w:cstheme="minorHAnsi"/>
              </w:rPr>
              <w:t>task</w:t>
            </w:r>
            <w:r w:rsidR="00D31957" w:rsidRPr="00537FC1">
              <w:rPr>
                <w:rFonts w:cstheme="minorHAnsi"/>
              </w:rPr>
              <w:t xml:space="preserve">, you will simply be building a circuit using the TI Kit to play </w:t>
            </w:r>
            <w:r w:rsidR="001A184A">
              <w:rPr>
                <w:rFonts w:cstheme="minorHAnsi"/>
              </w:rPr>
              <w:t>a song that you should know. Can you guess it?</w:t>
            </w:r>
            <w:r w:rsidR="00D31957" w:rsidRPr="00537FC1">
              <w:rPr>
                <w:rFonts w:cstheme="minorHAnsi"/>
              </w:rPr>
              <w:t xml:space="preserve"> </w:t>
            </w:r>
            <w:r w:rsidR="00682F9D" w:rsidRPr="00537FC1">
              <w:rPr>
                <w:rFonts w:cstheme="minorHAnsi"/>
              </w:rPr>
              <w:t>To do this, you will need to complete the following:</w:t>
            </w:r>
          </w:p>
          <w:p w14:paraId="742B00E4" w14:textId="29B3AFBA" w:rsidR="00F35452" w:rsidRPr="00021D35" w:rsidRDefault="00F35452" w:rsidP="00165A05">
            <w:pPr>
              <w:pStyle w:val="ListParagraph"/>
              <w:numPr>
                <w:ilvl w:val="0"/>
                <w:numId w:val="27"/>
              </w:numPr>
              <w:rPr>
                <w:rFonts w:cstheme="minorHAnsi"/>
              </w:rPr>
            </w:pPr>
            <w:r>
              <w:rPr>
                <w:rFonts w:cstheme="minorHAnsi"/>
              </w:rPr>
              <w:t>Open the Sketchbook/ENGR 131/Activity 1 – Introduction/Task1</w:t>
            </w:r>
            <w:r w:rsidR="00165A05">
              <w:rPr>
                <w:rFonts w:cstheme="minorHAnsi"/>
              </w:rPr>
              <w:t>c</w:t>
            </w:r>
            <w:r>
              <w:rPr>
                <w:rFonts w:cstheme="minorHAnsi"/>
              </w:rPr>
              <w:t>_</w:t>
            </w:r>
            <w:r w:rsidR="00165A05">
              <w:rPr>
                <w:rFonts w:cstheme="minorHAnsi"/>
              </w:rPr>
              <w:t>Song</w:t>
            </w:r>
            <w:r>
              <w:rPr>
                <w:rFonts w:cstheme="minorHAnsi"/>
              </w:rPr>
              <w:t xml:space="preserve"> file in Energia. </w:t>
            </w:r>
          </w:p>
          <w:p w14:paraId="57A0F849" w14:textId="288A2075" w:rsidR="00FB18BE" w:rsidRPr="00537FC1" w:rsidRDefault="00314BE3" w:rsidP="00F35452">
            <w:pPr>
              <w:pStyle w:val="ListParagraph"/>
              <w:numPr>
                <w:ilvl w:val="0"/>
                <w:numId w:val="27"/>
              </w:numPr>
              <w:jc w:val="both"/>
              <w:rPr>
                <w:rFonts w:asciiTheme="minorHAnsi" w:hAnsiTheme="minorHAnsi" w:cstheme="minorHAnsi"/>
                <w:sz w:val="22"/>
                <w:szCs w:val="22"/>
              </w:rPr>
            </w:pPr>
            <w:r w:rsidRPr="00537FC1">
              <w:rPr>
                <w:rFonts w:asciiTheme="minorHAnsi" w:hAnsiTheme="minorHAnsi" w:cstheme="minorHAnsi"/>
                <w:sz w:val="22"/>
                <w:szCs w:val="22"/>
              </w:rPr>
              <w:t xml:space="preserve">Before compiling and uploading the sketch, first you need to add to the board. </w:t>
            </w:r>
          </w:p>
          <w:p w14:paraId="1E121153" w14:textId="77777777" w:rsidR="00B537B4" w:rsidRPr="00537FC1" w:rsidRDefault="009233A6" w:rsidP="00F35452">
            <w:pPr>
              <w:pStyle w:val="ListParagraph"/>
              <w:numPr>
                <w:ilvl w:val="1"/>
                <w:numId w:val="27"/>
              </w:numPr>
              <w:jc w:val="both"/>
              <w:rPr>
                <w:rFonts w:asciiTheme="minorHAnsi" w:hAnsiTheme="minorHAnsi" w:cstheme="minorHAnsi"/>
                <w:sz w:val="22"/>
                <w:szCs w:val="22"/>
              </w:rPr>
            </w:pPr>
            <w:r w:rsidRPr="00537FC1">
              <w:rPr>
                <w:rFonts w:asciiTheme="minorHAnsi" w:hAnsiTheme="minorHAnsi" w:cstheme="minorHAnsi"/>
                <w:sz w:val="22"/>
                <w:szCs w:val="22"/>
              </w:rPr>
              <w:t xml:space="preserve">Connect the Grove Starter Kit Buzzer to J14 of the Boosterpack using the </w:t>
            </w:r>
            <w:r w:rsidR="00A402B8" w:rsidRPr="00537FC1">
              <w:rPr>
                <w:rFonts w:asciiTheme="minorHAnsi" w:hAnsiTheme="minorHAnsi" w:cstheme="minorHAnsi"/>
                <w:sz w:val="22"/>
                <w:szCs w:val="22"/>
              </w:rPr>
              <w:t>four-prong</w:t>
            </w:r>
            <w:r w:rsidRPr="00537FC1">
              <w:rPr>
                <w:rFonts w:asciiTheme="minorHAnsi" w:hAnsiTheme="minorHAnsi" w:cstheme="minorHAnsi"/>
                <w:sz w:val="22"/>
                <w:szCs w:val="22"/>
              </w:rPr>
              <w:t xml:space="preserve"> con</w:t>
            </w:r>
            <w:r w:rsidR="003945BF" w:rsidRPr="00537FC1">
              <w:rPr>
                <w:rFonts w:asciiTheme="minorHAnsi" w:hAnsiTheme="minorHAnsi" w:cstheme="minorHAnsi"/>
                <w:sz w:val="22"/>
                <w:szCs w:val="22"/>
              </w:rPr>
              <w:t>nector cable.</w:t>
            </w:r>
            <w:r w:rsidR="000D1D41" w:rsidRPr="00537FC1">
              <w:rPr>
                <w:rFonts w:asciiTheme="minorHAnsi" w:hAnsiTheme="minorHAnsi" w:cstheme="minorHAnsi"/>
                <w:sz w:val="22"/>
                <w:szCs w:val="22"/>
              </w:rPr>
              <w:t xml:space="preserve"> </w:t>
            </w:r>
          </w:p>
          <w:p w14:paraId="47140A9C" w14:textId="77777777" w:rsidR="00770C8D" w:rsidRPr="00537FC1" w:rsidRDefault="00770C8D" w:rsidP="00B537B4">
            <w:pPr>
              <w:pStyle w:val="ListParagraph"/>
              <w:ind w:left="1440"/>
              <w:jc w:val="both"/>
              <w:rPr>
                <w:rFonts w:asciiTheme="minorHAnsi" w:hAnsiTheme="minorHAnsi" w:cstheme="minorHAnsi"/>
                <w:noProof/>
                <w:color w:val="FF0000"/>
                <w:sz w:val="22"/>
                <w:szCs w:val="22"/>
              </w:rPr>
            </w:pPr>
          </w:p>
          <w:p w14:paraId="43DE7FF4" w14:textId="77777777" w:rsidR="00537FC1" w:rsidRPr="00537FC1" w:rsidRDefault="00770C8D" w:rsidP="00537FC1">
            <w:pPr>
              <w:pStyle w:val="ListParagraph"/>
              <w:keepNext/>
              <w:ind w:left="1440"/>
              <w:jc w:val="both"/>
              <w:rPr>
                <w:rFonts w:asciiTheme="minorHAnsi" w:hAnsiTheme="minorHAnsi" w:cstheme="minorHAnsi"/>
                <w:sz w:val="22"/>
                <w:szCs w:val="22"/>
              </w:rPr>
            </w:pPr>
            <w:r w:rsidRPr="00537FC1">
              <w:rPr>
                <w:rFonts w:asciiTheme="minorHAnsi" w:hAnsiTheme="minorHAnsi" w:cstheme="minorHAnsi"/>
                <w:noProof/>
                <w:color w:val="FF0000"/>
                <w:sz w:val="22"/>
                <w:szCs w:val="22"/>
              </w:rPr>
              <w:drawing>
                <wp:inline distT="0" distB="0" distL="0" distR="0" wp14:anchorId="1FE69E52" wp14:editId="7566F481">
                  <wp:extent cx="2954992" cy="1043796"/>
                  <wp:effectExtent l="0" t="0" r="0" b="4445"/>
                  <wp:docPr id="2" name="Picture 2" descr="This picture shows the Grove Starter Kit Boosterpack with the Grove Starter Kit buzzer connected to i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his picture shows the Grove Starter Kit Boosterpack with the Grove Starter Kit buzzer connected to it. "/>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20616" t="42385" r="21891" b="30563"/>
                          <a:stretch/>
                        </pic:blipFill>
                        <pic:spPr bwMode="auto">
                          <a:xfrm rot="10800000">
                            <a:off x="0" y="0"/>
                            <a:ext cx="2992651" cy="1057098"/>
                          </a:xfrm>
                          <a:prstGeom prst="rect">
                            <a:avLst/>
                          </a:prstGeom>
                          <a:noFill/>
                          <a:ln>
                            <a:noFill/>
                          </a:ln>
                          <a:extLst>
                            <a:ext uri="{53640926-AAD7-44D8-BBD7-CCE9431645EC}">
                              <a14:shadowObscured xmlns:a14="http://schemas.microsoft.com/office/drawing/2010/main"/>
                            </a:ext>
                          </a:extLst>
                        </pic:spPr>
                      </pic:pic>
                    </a:graphicData>
                  </a:graphic>
                </wp:inline>
              </w:drawing>
            </w:r>
          </w:p>
          <w:p w14:paraId="213F2FA2" w14:textId="544411A8" w:rsidR="00FB18BE" w:rsidRPr="00537FC1" w:rsidRDefault="00537FC1" w:rsidP="00537FC1">
            <w:pPr>
              <w:pStyle w:val="Caption"/>
              <w:ind w:left="1440"/>
              <w:rPr>
                <w:rFonts w:asciiTheme="minorHAnsi" w:hAnsiTheme="minorHAnsi" w:cstheme="minorHAnsi"/>
                <w:color w:val="auto"/>
                <w:sz w:val="22"/>
                <w:szCs w:val="22"/>
              </w:rPr>
            </w:pPr>
            <w:r w:rsidRPr="00537FC1">
              <w:rPr>
                <w:rFonts w:asciiTheme="minorHAnsi" w:hAnsiTheme="minorHAnsi" w:cstheme="minorHAnsi"/>
                <w:color w:val="auto"/>
                <w:sz w:val="22"/>
                <w:szCs w:val="22"/>
              </w:rPr>
              <w:t xml:space="preserve">Figure </w:t>
            </w:r>
            <w:r w:rsidRPr="00537FC1">
              <w:rPr>
                <w:rFonts w:asciiTheme="minorHAnsi" w:hAnsiTheme="minorHAnsi" w:cstheme="minorHAnsi"/>
                <w:color w:val="auto"/>
                <w:sz w:val="22"/>
                <w:szCs w:val="22"/>
              </w:rPr>
              <w:fldChar w:fldCharType="begin"/>
            </w:r>
            <w:r w:rsidRPr="00537FC1">
              <w:rPr>
                <w:rFonts w:asciiTheme="minorHAnsi" w:hAnsiTheme="minorHAnsi" w:cstheme="minorHAnsi"/>
                <w:color w:val="auto"/>
                <w:sz w:val="22"/>
                <w:szCs w:val="22"/>
              </w:rPr>
              <w:instrText xml:space="preserve"> SEQ Figure \* ARABIC </w:instrText>
            </w:r>
            <w:r w:rsidRPr="00537FC1">
              <w:rPr>
                <w:rFonts w:asciiTheme="minorHAnsi" w:hAnsiTheme="minorHAnsi" w:cstheme="minorHAnsi"/>
                <w:color w:val="auto"/>
                <w:sz w:val="22"/>
                <w:szCs w:val="22"/>
              </w:rPr>
              <w:fldChar w:fldCharType="separate"/>
            </w:r>
            <w:r w:rsidR="00646D3B">
              <w:rPr>
                <w:rFonts w:asciiTheme="minorHAnsi" w:hAnsiTheme="minorHAnsi" w:cstheme="minorHAnsi"/>
                <w:noProof/>
                <w:color w:val="auto"/>
                <w:sz w:val="22"/>
                <w:szCs w:val="22"/>
              </w:rPr>
              <w:t>3</w:t>
            </w:r>
            <w:r w:rsidRPr="00537FC1">
              <w:rPr>
                <w:rFonts w:asciiTheme="minorHAnsi" w:hAnsiTheme="minorHAnsi" w:cstheme="minorHAnsi"/>
                <w:color w:val="auto"/>
                <w:sz w:val="22"/>
                <w:szCs w:val="22"/>
              </w:rPr>
              <w:fldChar w:fldCharType="end"/>
            </w:r>
            <w:r w:rsidRPr="00537FC1">
              <w:rPr>
                <w:rFonts w:asciiTheme="minorHAnsi" w:hAnsiTheme="minorHAnsi" w:cstheme="minorHAnsi"/>
                <w:color w:val="auto"/>
                <w:sz w:val="22"/>
                <w:szCs w:val="22"/>
              </w:rPr>
              <w:t>: Grove Starter Kit Buzzer Boosterpack Connection</w:t>
            </w:r>
          </w:p>
          <w:p w14:paraId="6F5FE849" w14:textId="77777777" w:rsidR="00537FC1" w:rsidRPr="00537FC1" w:rsidRDefault="003945BF" w:rsidP="00F35452">
            <w:pPr>
              <w:pStyle w:val="ListParagraph"/>
              <w:keepNext/>
              <w:numPr>
                <w:ilvl w:val="1"/>
                <w:numId w:val="27"/>
              </w:numPr>
              <w:jc w:val="both"/>
              <w:rPr>
                <w:rFonts w:asciiTheme="minorHAnsi" w:hAnsiTheme="minorHAnsi" w:cstheme="minorHAnsi"/>
                <w:sz w:val="22"/>
                <w:szCs w:val="22"/>
              </w:rPr>
            </w:pPr>
            <w:r w:rsidRPr="00537FC1">
              <w:rPr>
                <w:rFonts w:asciiTheme="minorHAnsi" w:hAnsiTheme="minorHAnsi" w:cstheme="minorHAnsi"/>
                <w:sz w:val="22"/>
                <w:szCs w:val="22"/>
              </w:rPr>
              <w:t xml:space="preserve">Connect the Boosterpack underneath the TI Kit board. </w:t>
            </w:r>
            <w:r w:rsidR="00B537B4" w:rsidRPr="00537FC1">
              <w:rPr>
                <w:rFonts w:asciiTheme="minorHAnsi" w:hAnsiTheme="minorHAnsi" w:cstheme="minorHAnsi"/>
                <w:noProof/>
                <w:color w:val="FF0000"/>
                <w:sz w:val="22"/>
                <w:szCs w:val="22"/>
              </w:rPr>
              <w:drawing>
                <wp:inline distT="0" distB="0" distL="0" distR="0" wp14:anchorId="25648286" wp14:editId="31ED4F1D">
                  <wp:extent cx="2907102" cy="1452952"/>
                  <wp:effectExtent l="0" t="0" r="7620" b="0"/>
                  <wp:docPr id="1" name="Picture 1" descr="This is an aerial view of the TI Microcontroller Board connected to the Grove Starter Kit BoosterPack and Buzz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his is an aerial view of the TI Microcontroller Board connected to the Grove Starter Kit BoosterPack and Buzzer."/>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7882" t="38674"/>
                          <a:stretch/>
                        </pic:blipFill>
                        <pic:spPr bwMode="auto">
                          <a:xfrm rot="10800000">
                            <a:off x="0" y="0"/>
                            <a:ext cx="2929400" cy="1464097"/>
                          </a:xfrm>
                          <a:prstGeom prst="rect">
                            <a:avLst/>
                          </a:prstGeom>
                          <a:noFill/>
                          <a:ln>
                            <a:noFill/>
                          </a:ln>
                          <a:extLst>
                            <a:ext uri="{53640926-AAD7-44D8-BBD7-CCE9431645EC}">
                              <a14:shadowObscured xmlns:a14="http://schemas.microsoft.com/office/drawing/2010/main"/>
                            </a:ext>
                          </a:extLst>
                        </pic:spPr>
                      </pic:pic>
                    </a:graphicData>
                  </a:graphic>
                </wp:inline>
              </w:drawing>
            </w:r>
          </w:p>
          <w:p w14:paraId="1BC0684B" w14:textId="36F0927F" w:rsidR="00856EC2" w:rsidRPr="00537FC1" w:rsidRDefault="00537FC1" w:rsidP="00537FC1">
            <w:pPr>
              <w:pStyle w:val="Caption"/>
              <w:ind w:left="1440"/>
              <w:jc w:val="both"/>
              <w:rPr>
                <w:rFonts w:asciiTheme="minorHAnsi" w:hAnsiTheme="minorHAnsi" w:cstheme="minorHAnsi"/>
                <w:color w:val="auto"/>
                <w:sz w:val="22"/>
                <w:szCs w:val="22"/>
              </w:rPr>
            </w:pPr>
            <w:r w:rsidRPr="00537FC1">
              <w:rPr>
                <w:rFonts w:asciiTheme="minorHAnsi" w:hAnsiTheme="minorHAnsi" w:cstheme="minorHAnsi"/>
                <w:color w:val="auto"/>
                <w:sz w:val="22"/>
                <w:szCs w:val="22"/>
              </w:rPr>
              <w:t xml:space="preserve">Figure </w:t>
            </w:r>
            <w:r w:rsidRPr="00537FC1">
              <w:rPr>
                <w:rFonts w:asciiTheme="minorHAnsi" w:hAnsiTheme="minorHAnsi" w:cstheme="minorHAnsi"/>
                <w:color w:val="auto"/>
                <w:sz w:val="22"/>
                <w:szCs w:val="22"/>
              </w:rPr>
              <w:fldChar w:fldCharType="begin"/>
            </w:r>
            <w:r w:rsidRPr="00537FC1">
              <w:rPr>
                <w:rFonts w:asciiTheme="minorHAnsi" w:hAnsiTheme="minorHAnsi" w:cstheme="minorHAnsi"/>
                <w:color w:val="auto"/>
                <w:sz w:val="22"/>
                <w:szCs w:val="22"/>
              </w:rPr>
              <w:instrText xml:space="preserve"> SEQ Figure \* ARABIC </w:instrText>
            </w:r>
            <w:r w:rsidRPr="00537FC1">
              <w:rPr>
                <w:rFonts w:asciiTheme="minorHAnsi" w:hAnsiTheme="minorHAnsi" w:cstheme="minorHAnsi"/>
                <w:color w:val="auto"/>
                <w:sz w:val="22"/>
                <w:szCs w:val="22"/>
              </w:rPr>
              <w:fldChar w:fldCharType="separate"/>
            </w:r>
            <w:r w:rsidR="00646D3B">
              <w:rPr>
                <w:rFonts w:asciiTheme="minorHAnsi" w:hAnsiTheme="minorHAnsi" w:cstheme="minorHAnsi"/>
                <w:noProof/>
                <w:color w:val="auto"/>
                <w:sz w:val="22"/>
                <w:szCs w:val="22"/>
              </w:rPr>
              <w:t>4</w:t>
            </w:r>
            <w:r w:rsidRPr="00537FC1">
              <w:rPr>
                <w:rFonts w:asciiTheme="minorHAnsi" w:hAnsiTheme="minorHAnsi" w:cstheme="minorHAnsi"/>
                <w:color w:val="auto"/>
                <w:sz w:val="22"/>
                <w:szCs w:val="22"/>
              </w:rPr>
              <w:fldChar w:fldCharType="end"/>
            </w:r>
            <w:r w:rsidRPr="00537FC1">
              <w:rPr>
                <w:rFonts w:asciiTheme="minorHAnsi" w:hAnsiTheme="minorHAnsi" w:cstheme="minorHAnsi"/>
                <w:color w:val="auto"/>
                <w:sz w:val="22"/>
                <w:szCs w:val="22"/>
              </w:rPr>
              <w:t>: Top View of Boosterpack to TI Kit Connection</w:t>
            </w:r>
          </w:p>
          <w:p w14:paraId="73A4036A" w14:textId="77777777" w:rsidR="00537FC1" w:rsidRPr="00537FC1" w:rsidRDefault="00856EC2" w:rsidP="00537FC1">
            <w:pPr>
              <w:pStyle w:val="ListParagraph"/>
              <w:keepNext/>
              <w:ind w:left="1440"/>
              <w:jc w:val="both"/>
              <w:rPr>
                <w:rFonts w:asciiTheme="minorHAnsi" w:hAnsiTheme="minorHAnsi" w:cstheme="minorHAnsi"/>
                <w:sz w:val="22"/>
                <w:szCs w:val="22"/>
              </w:rPr>
            </w:pPr>
            <w:r w:rsidRPr="00537FC1">
              <w:rPr>
                <w:rFonts w:asciiTheme="minorHAnsi" w:hAnsiTheme="minorHAnsi" w:cstheme="minorHAnsi"/>
                <w:noProof/>
                <w:color w:val="FF0000"/>
                <w:sz w:val="22"/>
                <w:szCs w:val="22"/>
              </w:rPr>
              <w:drawing>
                <wp:inline distT="0" distB="0" distL="0" distR="0" wp14:anchorId="38F8F9FB" wp14:editId="35273966">
                  <wp:extent cx="2895590" cy="2173809"/>
                  <wp:effectExtent l="0" t="0" r="635" b="0"/>
                  <wp:docPr id="3" name="Picture 3" descr="This is a side view of the TI Kit Microcontroller connected to the Grove Starter Kit Booster Pack and buzzer to show the connections between the microcontroller and the boosterp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his is a side view of the TI Kit Microcontroller connected to the Grove Starter Kit Booster Pack and buzzer to show the connections between the microcontroller and the boosterpack."/>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24967" cy="2195863"/>
                          </a:xfrm>
                          <a:prstGeom prst="rect">
                            <a:avLst/>
                          </a:prstGeom>
                          <a:noFill/>
                          <a:ln>
                            <a:noFill/>
                          </a:ln>
                        </pic:spPr>
                      </pic:pic>
                    </a:graphicData>
                  </a:graphic>
                </wp:inline>
              </w:drawing>
            </w:r>
          </w:p>
          <w:p w14:paraId="381C7307" w14:textId="597B6364" w:rsidR="003945BF" w:rsidRPr="00537FC1" w:rsidRDefault="00537FC1" w:rsidP="00537FC1">
            <w:pPr>
              <w:pStyle w:val="Caption"/>
              <w:ind w:left="1440"/>
              <w:jc w:val="both"/>
              <w:rPr>
                <w:rFonts w:asciiTheme="minorHAnsi" w:hAnsiTheme="minorHAnsi" w:cstheme="minorHAnsi"/>
                <w:color w:val="auto"/>
                <w:sz w:val="22"/>
                <w:szCs w:val="22"/>
              </w:rPr>
            </w:pPr>
            <w:r w:rsidRPr="00537FC1">
              <w:rPr>
                <w:rFonts w:asciiTheme="minorHAnsi" w:hAnsiTheme="minorHAnsi" w:cstheme="minorHAnsi"/>
                <w:color w:val="auto"/>
                <w:sz w:val="22"/>
                <w:szCs w:val="22"/>
              </w:rPr>
              <w:t xml:space="preserve">Figure </w:t>
            </w:r>
            <w:r w:rsidRPr="00537FC1">
              <w:rPr>
                <w:rFonts w:asciiTheme="minorHAnsi" w:hAnsiTheme="minorHAnsi" w:cstheme="minorHAnsi"/>
                <w:color w:val="auto"/>
                <w:sz w:val="22"/>
                <w:szCs w:val="22"/>
              </w:rPr>
              <w:fldChar w:fldCharType="begin"/>
            </w:r>
            <w:r w:rsidRPr="00537FC1">
              <w:rPr>
                <w:rFonts w:asciiTheme="minorHAnsi" w:hAnsiTheme="minorHAnsi" w:cstheme="minorHAnsi"/>
                <w:color w:val="auto"/>
                <w:sz w:val="22"/>
                <w:szCs w:val="22"/>
              </w:rPr>
              <w:instrText xml:space="preserve"> SEQ Figure \* ARABIC </w:instrText>
            </w:r>
            <w:r w:rsidRPr="00537FC1">
              <w:rPr>
                <w:rFonts w:asciiTheme="minorHAnsi" w:hAnsiTheme="minorHAnsi" w:cstheme="minorHAnsi"/>
                <w:color w:val="auto"/>
                <w:sz w:val="22"/>
                <w:szCs w:val="22"/>
              </w:rPr>
              <w:fldChar w:fldCharType="separate"/>
            </w:r>
            <w:r w:rsidR="00646D3B">
              <w:rPr>
                <w:rFonts w:asciiTheme="minorHAnsi" w:hAnsiTheme="minorHAnsi" w:cstheme="minorHAnsi"/>
                <w:noProof/>
                <w:color w:val="auto"/>
                <w:sz w:val="22"/>
                <w:szCs w:val="22"/>
              </w:rPr>
              <w:t>5</w:t>
            </w:r>
            <w:r w:rsidRPr="00537FC1">
              <w:rPr>
                <w:rFonts w:asciiTheme="minorHAnsi" w:hAnsiTheme="minorHAnsi" w:cstheme="minorHAnsi"/>
                <w:color w:val="auto"/>
                <w:sz w:val="22"/>
                <w:szCs w:val="22"/>
              </w:rPr>
              <w:fldChar w:fldCharType="end"/>
            </w:r>
            <w:r w:rsidRPr="00537FC1">
              <w:rPr>
                <w:rFonts w:asciiTheme="minorHAnsi" w:hAnsiTheme="minorHAnsi" w:cstheme="minorHAnsi"/>
                <w:color w:val="auto"/>
                <w:sz w:val="22"/>
                <w:szCs w:val="22"/>
              </w:rPr>
              <w:t>: Side View of Boosterpack to TI Kit Connection</w:t>
            </w:r>
          </w:p>
          <w:p w14:paraId="06FCCD7C" w14:textId="38F0F78C" w:rsidR="00150A33" w:rsidRPr="00537FC1" w:rsidRDefault="003945BF" w:rsidP="00F35452">
            <w:pPr>
              <w:pStyle w:val="ListParagraph"/>
              <w:numPr>
                <w:ilvl w:val="0"/>
                <w:numId w:val="27"/>
              </w:numPr>
              <w:jc w:val="both"/>
              <w:rPr>
                <w:rFonts w:asciiTheme="minorHAnsi" w:hAnsiTheme="minorHAnsi" w:cstheme="minorHAnsi"/>
                <w:sz w:val="22"/>
                <w:szCs w:val="22"/>
              </w:rPr>
            </w:pPr>
            <w:r w:rsidRPr="00537FC1">
              <w:rPr>
                <w:rFonts w:asciiTheme="minorHAnsi" w:hAnsiTheme="minorHAnsi" w:cstheme="minorHAnsi"/>
                <w:sz w:val="22"/>
                <w:szCs w:val="22"/>
              </w:rPr>
              <w:t xml:space="preserve">Upload and compile the </w:t>
            </w:r>
            <w:r w:rsidR="002B31D8">
              <w:rPr>
                <w:rFonts w:asciiTheme="minorHAnsi" w:hAnsiTheme="minorHAnsi" w:cstheme="minorHAnsi"/>
                <w:sz w:val="22"/>
                <w:szCs w:val="22"/>
              </w:rPr>
              <w:t>Task1c_</w:t>
            </w:r>
            <w:r w:rsidRPr="00537FC1">
              <w:rPr>
                <w:rFonts w:asciiTheme="minorHAnsi" w:hAnsiTheme="minorHAnsi" w:cstheme="minorHAnsi"/>
                <w:sz w:val="22"/>
                <w:szCs w:val="22"/>
              </w:rPr>
              <w:t xml:space="preserve">Song file. </w:t>
            </w:r>
          </w:p>
          <w:p w14:paraId="303407AC" w14:textId="77777777" w:rsidR="009E0845" w:rsidRPr="00537FC1" w:rsidRDefault="009E0845" w:rsidP="009E0845">
            <w:pPr>
              <w:jc w:val="both"/>
              <w:rPr>
                <w:rFonts w:cstheme="minorHAnsi"/>
              </w:rPr>
            </w:pPr>
            <w:r w:rsidRPr="00537FC1">
              <w:rPr>
                <w:rFonts w:cstheme="minorHAnsi"/>
              </w:rPr>
              <w:lastRenderedPageBreak/>
              <w:t>Then answer the following questions:</w:t>
            </w:r>
          </w:p>
          <w:p w14:paraId="57172208" w14:textId="77777777" w:rsidR="009E0845" w:rsidRPr="00537FC1" w:rsidRDefault="009E0845" w:rsidP="00F35452">
            <w:pPr>
              <w:pStyle w:val="ListParagraph"/>
              <w:numPr>
                <w:ilvl w:val="0"/>
                <w:numId w:val="27"/>
              </w:numPr>
              <w:jc w:val="both"/>
              <w:rPr>
                <w:rFonts w:asciiTheme="minorHAnsi" w:hAnsiTheme="minorHAnsi" w:cstheme="minorHAnsi"/>
                <w:sz w:val="22"/>
                <w:szCs w:val="22"/>
              </w:rPr>
            </w:pPr>
            <w:r w:rsidRPr="00537FC1">
              <w:rPr>
                <w:rFonts w:asciiTheme="minorHAnsi" w:hAnsiTheme="minorHAnsi" w:cstheme="minorHAnsi"/>
                <w:sz w:val="22"/>
                <w:szCs w:val="22"/>
              </w:rPr>
              <w:t xml:space="preserve">Draw (by hand or via a computer) a block diagram of your set up on your answer document. </w:t>
            </w:r>
          </w:p>
          <w:p w14:paraId="5B73B59E" w14:textId="57E52DBB" w:rsidR="00150A33" w:rsidRPr="00537FC1" w:rsidRDefault="009E0845" w:rsidP="00F35452">
            <w:pPr>
              <w:pStyle w:val="ListParagraph"/>
              <w:numPr>
                <w:ilvl w:val="0"/>
                <w:numId w:val="27"/>
              </w:numPr>
              <w:jc w:val="both"/>
              <w:rPr>
                <w:rFonts w:asciiTheme="minorHAnsi" w:hAnsiTheme="minorHAnsi" w:cstheme="minorHAnsi"/>
                <w:sz w:val="22"/>
                <w:szCs w:val="22"/>
              </w:rPr>
            </w:pPr>
            <w:r w:rsidRPr="00537FC1">
              <w:rPr>
                <w:rFonts w:asciiTheme="minorHAnsi" w:hAnsiTheme="minorHAnsi" w:cstheme="minorHAnsi"/>
                <w:sz w:val="22"/>
                <w:szCs w:val="22"/>
              </w:rPr>
              <w:t>Record a sound clip of your buzzer playing the Purdue Fight Song and upload it along with your answer document.</w:t>
            </w:r>
          </w:p>
        </w:tc>
      </w:tr>
      <w:tr w:rsidR="00770C8D" w:rsidRPr="003C7B6D" w14:paraId="660904BF" w14:textId="77777777" w:rsidTr="00C74500">
        <w:tc>
          <w:tcPr>
            <w:tcW w:w="1800" w:type="dxa"/>
          </w:tcPr>
          <w:p w14:paraId="03816E36" w14:textId="4B2416E1" w:rsidR="00FB18BE" w:rsidRPr="007667EE" w:rsidRDefault="009E0845" w:rsidP="00C74500">
            <w:pPr>
              <w:tabs>
                <w:tab w:val="left" w:pos="432"/>
              </w:tabs>
              <w:rPr>
                <w:rFonts w:cstheme="minorHAnsi"/>
                <w:b/>
              </w:rPr>
            </w:pPr>
            <w:r>
              <w:rPr>
                <w:rFonts w:cstheme="minorHAnsi"/>
                <w:b/>
              </w:rPr>
              <w:lastRenderedPageBreak/>
              <w:t>Solution: Block Diagram</w:t>
            </w:r>
          </w:p>
        </w:tc>
        <w:tc>
          <w:tcPr>
            <w:tcW w:w="7904" w:type="dxa"/>
          </w:tcPr>
          <w:p w14:paraId="176DB016" w14:textId="2D0AD6AC" w:rsidR="009E0845" w:rsidRPr="00537FC1" w:rsidRDefault="000730C8" w:rsidP="000730C8">
            <w:pPr>
              <w:jc w:val="both"/>
              <w:rPr>
                <w:rFonts w:cstheme="minorHAnsi"/>
              </w:rPr>
            </w:pPr>
            <w:r>
              <w:rPr>
                <w:noProof/>
              </w:rPr>
              <w:drawing>
                <wp:inline distT="0" distB="0" distL="0" distR="0" wp14:anchorId="07F7FA09" wp14:editId="648BD209">
                  <wp:extent cx="5057775" cy="22002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57775" cy="2200275"/>
                          </a:xfrm>
                          <a:prstGeom prst="rect">
                            <a:avLst/>
                          </a:prstGeom>
                          <a:noFill/>
                          <a:ln>
                            <a:noFill/>
                          </a:ln>
                        </pic:spPr>
                      </pic:pic>
                    </a:graphicData>
                  </a:graphic>
                </wp:inline>
              </w:drawing>
            </w:r>
          </w:p>
        </w:tc>
      </w:tr>
      <w:tr w:rsidR="00770C8D" w:rsidRPr="003C7B6D" w14:paraId="075882F5" w14:textId="77777777" w:rsidTr="00C74500">
        <w:tc>
          <w:tcPr>
            <w:tcW w:w="1800" w:type="dxa"/>
          </w:tcPr>
          <w:p w14:paraId="50EBBCC1" w14:textId="59D8E9F4" w:rsidR="009E0845" w:rsidRPr="007667EE" w:rsidRDefault="009E0845" w:rsidP="00C74500">
            <w:pPr>
              <w:tabs>
                <w:tab w:val="left" w:pos="432"/>
              </w:tabs>
              <w:rPr>
                <w:rFonts w:cstheme="minorHAnsi"/>
                <w:b/>
              </w:rPr>
            </w:pPr>
            <w:r>
              <w:rPr>
                <w:rFonts w:cstheme="minorHAnsi"/>
                <w:b/>
              </w:rPr>
              <w:t>Solution: Sound Clip</w:t>
            </w:r>
          </w:p>
        </w:tc>
        <w:tc>
          <w:tcPr>
            <w:tcW w:w="7904" w:type="dxa"/>
          </w:tcPr>
          <w:p w14:paraId="7EB52BA6" w14:textId="0D28C256" w:rsidR="009E0845" w:rsidRPr="00537FC1" w:rsidRDefault="000D5C70" w:rsidP="00D92686">
            <w:pPr>
              <w:jc w:val="both"/>
              <w:rPr>
                <w:rFonts w:cstheme="minorHAnsi"/>
              </w:rPr>
            </w:pPr>
            <w:r w:rsidRPr="00537FC1">
              <w:rPr>
                <w:rFonts w:cstheme="minorHAnsi"/>
              </w:rPr>
              <w:t xml:space="preserve">Please submit the audio clip along with the answer document when submitting this </w:t>
            </w:r>
            <w:r w:rsidR="00782C53">
              <w:rPr>
                <w:rFonts w:cstheme="minorHAnsi"/>
              </w:rPr>
              <w:t>activity</w:t>
            </w:r>
            <w:r w:rsidRPr="00537FC1">
              <w:rPr>
                <w:rFonts w:cstheme="minorHAnsi"/>
              </w:rPr>
              <w:t xml:space="preserve">. </w:t>
            </w:r>
            <w:r w:rsidR="00D80750">
              <w:rPr>
                <w:rFonts w:cstheme="minorHAnsi"/>
              </w:rPr>
              <w:object w:dxaOrig="1530" w:dyaOrig="992" w14:anchorId="214FCAE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45pt;height:49.35pt" o:ole="">
                  <v:imagedata r:id="rId19" o:title=""/>
                </v:shape>
                <o:OLEObject Type="Embed" ProgID="Package" ShapeID="_x0000_i1025" DrawAspect="Icon" ObjectID="_1734513982" r:id="rId20"/>
              </w:object>
            </w:r>
          </w:p>
        </w:tc>
      </w:tr>
      <w:tr w:rsidR="00770C8D" w:rsidRPr="003C7B6D" w14:paraId="5D4D354A" w14:textId="77777777" w:rsidTr="00C74500">
        <w:tc>
          <w:tcPr>
            <w:tcW w:w="1800" w:type="dxa"/>
          </w:tcPr>
          <w:p w14:paraId="54A81C5B" w14:textId="0B068A3F" w:rsidR="009E0845" w:rsidRPr="007667EE" w:rsidRDefault="009E0845" w:rsidP="00C74500">
            <w:pPr>
              <w:tabs>
                <w:tab w:val="left" w:pos="432"/>
              </w:tabs>
              <w:rPr>
                <w:rFonts w:cstheme="minorHAnsi"/>
                <w:b/>
              </w:rPr>
            </w:pPr>
            <w:r>
              <w:rPr>
                <w:rFonts w:cstheme="minorHAnsi"/>
                <w:b/>
              </w:rPr>
              <w:t>Reference: CODE</w:t>
            </w:r>
          </w:p>
        </w:tc>
        <w:tc>
          <w:tcPr>
            <w:tcW w:w="7904" w:type="dxa"/>
          </w:tcPr>
          <w:p w14:paraId="08139F50" w14:textId="77777777" w:rsidR="00371D3B" w:rsidRPr="00537FC1" w:rsidRDefault="00371D3B" w:rsidP="00371D3B">
            <w:pPr>
              <w:jc w:val="both"/>
              <w:rPr>
                <w:rFonts w:cstheme="minorHAnsi"/>
              </w:rPr>
            </w:pPr>
            <w:r w:rsidRPr="00537FC1">
              <w:rPr>
                <w:rFonts w:cstheme="minorHAnsi"/>
              </w:rPr>
              <w:t>/*</w:t>
            </w:r>
          </w:p>
          <w:p w14:paraId="73D37FE6" w14:textId="77777777" w:rsidR="00371D3B" w:rsidRPr="00537FC1" w:rsidRDefault="00371D3B" w:rsidP="00371D3B">
            <w:pPr>
              <w:jc w:val="both"/>
              <w:rPr>
                <w:rFonts w:cstheme="minorHAnsi"/>
              </w:rPr>
            </w:pPr>
            <w:r w:rsidRPr="00537FC1">
              <w:rPr>
                <w:rFonts w:cstheme="minorHAnsi"/>
              </w:rPr>
              <w:t xml:space="preserve"> Grove Buzzer</w:t>
            </w:r>
          </w:p>
          <w:p w14:paraId="13DE9178" w14:textId="77777777" w:rsidR="00371D3B" w:rsidRPr="00537FC1" w:rsidRDefault="00371D3B" w:rsidP="00371D3B">
            <w:pPr>
              <w:jc w:val="both"/>
              <w:rPr>
                <w:rFonts w:cstheme="minorHAnsi"/>
              </w:rPr>
            </w:pPr>
          </w:p>
          <w:p w14:paraId="5C7F6642" w14:textId="77777777" w:rsidR="00371D3B" w:rsidRPr="00537FC1" w:rsidRDefault="00371D3B" w:rsidP="00371D3B">
            <w:pPr>
              <w:jc w:val="both"/>
              <w:rPr>
                <w:rFonts w:cstheme="minorHAnsi"/>
              </w:rPr>
            </w:pPr>
            <w:r w:rsidRPr="00537FC1">
              <w:rPr>
                <w:rFonts w:cstheme="minorHAnsi"/>
              </w:rPr>
              <w:t xml:space="preserve"> The example uses a buzzer to play melodies. It sends a square wave of the </w:t>
            </w:r>
          </w:p>
          <w:p w14:paraId="1E82DEA0" w14:textId="77777777" w:rsidR="00371D3B" w:rsidRPr="00537FC1" w:rsidRDefault="00371D3B" w:rsidP="00371D3B">
            <w:pPr>
              <w:jc w:val="both"/>
              <w:rPr>
                <w:rFonts w:cstheme="minorHAnsi"/>
              </w:rPr>
            </w:pPr>
            <w:r w:rsidRPr="00537FC1">
              <w:rPr>
                <w:rFonts w:cstheme="minorHAnsi"/>
              </w:rPr>
              <w:t xml:space="preserve"> appropriate frequency to the buzzer, generating the corresponding tone.</w:t>
            </w:r>
          </w:p>
          <w:p w14:paraId="1DA36224" w14:textId="77777777" w:rsidR="00371D3B" w:rsidRPr="00537FC1" w:rsidRDefault="00371D3B" w:rsidP="00371D3B">
            <w:pPr>
              <w:jc w:val="both"/>
              <w:rPr>
                <w:rFonts w:cstheme="minorHAnsi"/>
              </w:rPr>
            </w:pPr>
            <w:r w:rsidRPr="00537FC1">
              <w:rPr>
                <w:rFonts w:cstheme="minorHAnsi"/>
              </w:rPr>
              <w:t xml:space="preserve"> </w:t>
            </w:r>
          </w:p>
          <w:p w14:paraId="1FF8B388" w14:textId="77777777" w:rsidR="00371D3B" w:rsidRPr="00537FC1" w:rsidRDefault="00371D3B" w:rsidP="00371D3B">
            <w:pPr>
              <w:jc w:val="both"/>
              <w:rPr>
                <w:rFonts w:cstheme="minorHAnsi"/>
              </w:rPr>
            </w:pPr>
            <w:r w:rsidRPr="00537FC1">
              <w:rPr>
                <w:rFonts w:cstheme="minorHAnsi"/>
              </w:rPr>
              <w:t xml:space="preserve"> The circuit:</w:t>
            </w:r>
          </w:p>
          <w:p w14:paraId="230C2194" w14:textId="77777777" w:rsidR="00371D3B" w:rsidRPr="00537FC1" w:rsidRDefault="00371D3B" w:rsidP="00371D3B">
            <w:pPr>
              <w:jc w:val="both"/>
              <w:rPr>
                <w:rFonts w:cstheme="minorHAnsi"/>
              </w:rPr>
            </w:pPr>
            <w:r w:rsidRPr="00537FC1">
              <w:rPr>
                <w:rFonts w:cstheme="minorHAnsi"/>
              </w:rPr>
              <w:t xml:space="preserve"> * Buzzer attached to Pin 39 (J14 plug on Grove Base BoosterPack)</w:t>
            </w:r>
          </w:p>
          <w:p w14:paraId="2370F4F2" w14:textId="77777777" w:rsidR="00371D3B" w:rsidRPr="00537FC1" w:rsidRDefault="00371D3B" w:rsidP="00371D3B">
            <w:pPr>
              <w:jc w:val="both"/>
              <w:rPr>
                <w:rFonts w:cstheme="minorHAnsi"/>
              </w:rPr>
            </w:pPr>
          </w:p>
          <w:p w14:paraId="3F71BB03" w14:textId="77777777" w:rsidR="00371D3B" w:rsidRPr="00537FC1" w:rsidRDefault="00371D3B" w:rsidP="00371D3B">
            <w:pPr>
              <w:jc w:val="both"/>
              <w:rPr>
                <w:rFonts w:cstheme="minorHAnsi"/>
              </w:rPr>
            </w:pPr>
            <w:r w:rsidRPr="00537FC1">
              <w:rPr>
                <w:rFonts w:cstheme="minorHAnsi"/>
              </w:rPr>
              <w:t xml:space="preserve"> * Note:</w:t>
            </w:r>
          </w:p>
          <w:p w14:paraId="0920266E" w14:textId="77777777" w:rsidR="00371D3B" w:rsidRPr="00537FC1" w:rsidRDefault="00371D3B" w:rsidP="00371D3B">
            <w:pPr>
              <w:jc w:val="both"/>
              <w:rPr>
                <w:rFonts w:cstheme="minorHAnsi"/>
              </w:rPr>
            </w:pPr>
            <w:r w:rsidRPr="00537FC1">
              <w:rPr>
                <w:rFonts w:cstheme="minorHAnsi"/>
              </w:rPr>
              <w:t xml:space="preserve"> </w:t>
            </w:r>
          </w:p>
          <w:p w14:paraId="316EF040" w14:textId="77777777" w:rsidR="00371D3B" w:rsidRPr="00537FC1" w:rsidRDefault="00371D3B" w:rsidP="00371D3B">
            <w:pPr>
              <w:jc w:val="both"/>
              <w:rPr>
                <w:rFonts w:cstheme="minorHAnsi"/>
              </w:rPr>
            </w:pPr>
            <w:r w:rsidRPr="00537FC1">
              <w:rPr>
                <w:rFonts w:cstheme="minorHAnsi"/>
              </w:rPr>
              <w:t xml:space="preserve"> This example code is in the public domain.</w:t>
            </w:r>
          </w:p>
          <w:p w14:paraId="08039A20" w14:textId="77777777" w:rsidR="00371D3B" w:rsidRPr="00537FC1" w:rsidRDefault="00371D3B" w:rsidP="00371D3B">
            <w:pPr>
              <w:jc w:val="both"/>
              <w:rPr>
                <w:rFonts w:cstheme="minorHAnsi"/>
              </w:rPr>
            </w:pPr>
            <w:r w:rsidRPr="00537FC1">
              <w:rPr>
                <w:rFonts w:cstheme="minorHAnsi"/>
              </w:rPr>
              <w:t xml:space="preserve"> </w:t>
            </w:r>
          </w:p>
          <w:p w14:paraId="0D3C6D0F" w14:textId="77777777" w:rsidR="00371D3B" w:rsidRPr="00537FC1" w:rsidRDefault="00371D3B" w:rsidP="00371D3B">
            <w:pPr>
              <w:jc w:val="both"/>
              <w:rPr>
                <w:rFonts w:cstheme="minorHAnsi"/>
              </w:rPr>
            </w:pPr>
            <w:r w:rsidRPr="00537FC1">
              <w:rPr>
                <w:rFonts w:cstheme="minorHAnsi"/>
              </w:rPr>
              <w:t xml:space="preserve"> http://www.seeedstudio.com/depot/Grove-Buzzer-p-768.html</w:t>
            </w:r>
          </w:p>
          <w:p w14:paraId="62308B19" w14:textId="77777777" w:rsidR="00371D3B" w:rsidRPr="00537FC1" w:rsidRDefault="00371D3B" w:rsidP="00371D3B">
            <w:pPr>
              <w:jc w:val="both"/>
              <w:rPr>
                <w:rFonts w:cstheme="minorHAnsi"/>
              </w:rPr>
            </w:pPr>
            <w:r w:rsidRPr="00537FC1">
              <w:rPr>
                <w:rFonts w:cstheme="minorHAnsi"/>
              </w:rPr>
              <w:t xml:space="preserve"> </w:t>
            </w:r>
          </w:p>
          <w:p w14:paraId="7B553630" w14:textId="77777777" w:rsidR="00371D3B" w:rsidRPr="00537FC1" w:rsidRDefault="00371D3B" w:rsidP="00371D3B">
            <w:pPr>
              <w:jc w:val="both"/>
              <w:rPr>
                <w:rFonts w:cstheme="minorHAnsi"/>
              </w:rPr>
            </w:pPr>
            <w:r w:rsidRPr="00537FC1">
              <w:rPr>
                <w:rFonts w:cstheme="minorHAnsi"/>
              </w:rPr>
              <w:t>*/</w:t>
            </w:r>
          </w:p>
          <w:p w14:paraId="0F0CD629" w14:textId="77777777" w:rsidR="00371D3B" w:rsidRPr="00537FC1" w:rsidRDefault="00371D3B" w:rsidP="00371D3B">
            <w:pPr>
              <w:jc w:val="both"/>
              <w:rPr>
                <w:rFonts w:cstheme="minorHAnsi"/>
              </w:rPr>
            </w:pPr>
            <w:r w:rsidRPr="00537FC1">
              <w:rPr>
                <w:rFonts w:cstheme="minorHAnsi"/>
              </w:rPr>
              <w:t xml:space="preserve"> </w:t>
            </w:r>
          </w:p>
          <w:p w14:paraId="7A80AD25" w14:textId="77777777" w:rsidR="00371D3B" w:rsidRPr="00537FC1" w:rsidRDefault="00371D3B" w:rsidP="00371D3B">
            <w:pPr>
              <w:jc w:val="both"/>
              <w:rPr>
                <w:rFonts w:cstheme="minorHAnsi"/>
              </w:rPr>
            </w:pPr>
            <w:r w:rsidRPr="00537FC1">
              <w:rPr>
                <w:rFonts w:cstheme="minorHAnsi"/>
              </w:rPr>
              <w:t>/* Macro Define */</w:t>
            </w:r>
          </w:p>
          <w:p w14:paraId="357F64DF" w14:textId="77777777" w:rsidR="00371D3B" w:rsidRPr="00537FC1" w:rsidRDefault="00371D3B" w:rsidP="00371D3B">
            <w:pPr>
              <w:jc w:val="both"/>
              <w:rPr>
                <w:rFonts w:cstheme="minorHAnsi"/>
              </w:rPr>
            </w:pPr>
            <w:r w:rsidRPr="00537FC1">
              <w:rPr>
                <w:rFonts w:cstheme="minorHAnsi"/>
              </w:rPr>
              <w:t>#define BUZZER_PIN               39            /* sig pin of the Grove Buzzer */</w:t>
            </w:r>
          </w:p>
          <w:p w14:paraId="734D7F5F" w14:textId="77777777" w:rsidR="00371D3B" w:rsidRPr="00537FC1" w:rsidRDefault="00371D3B" w:rsidP="00371D3B">
            <w:pPr>
              <w:jc w:val="both"/>
              <w:rPr>
                <w:rFonts w:cstheme="minorHAnsi"/>
              </w:rPr>
            </w:pPr>
          </w:p>
          <w:p w14:paraId="7F1C60D6" w14:textId="77777777" w:rsidR="00371D3B" w:rsidRPr="00537FC1" w:rsidRDefault="00371D3B" w:rsidP="00371D3B">
            <w:pPr>
              <w:jc w:val="both"/>
              <w:rPr>
                <w:rFonts w:cstheme="minorHAnsi"/>
              </w:rPr>
            </w:pPr>
            <w:r w:rsidRPr="00537FC1">
              <w:rPr>
                <w:rFonts w:cstheme="minorHAnsi"/>
              </w:rPr>
              <w:t>int length = 59;         /* the number of notes */</w:t>
            </w:r>
          </w:p>
          <w:p w14:paraId="7EBBDF5C" w14:textId="77777777" w:rsidR="00371D3B" w:rsidRPr="00537FC1" w:rsidRDefault="00371D3B" w:rsidP="00371D3B">
            <w:pPr>
              <w:jc w:val="both"/>
              <w:rPr>
                <w:rFonts w:cstheme="minorHAnsi"/>
              </w:rPr>
            </w:pPr>
            <w:r w:rsidRPr="00537FC1">
              <w:rPr>
                <w:rFonts w:cstheme="minorHAnsi"/>
              </w:rPr>
              <w:t>char notes[] = "dewgabbcccgatb bbagabbaewgwea ddewgabbbccgab ewgedgbdebagg "; /*notes in the song. Use a space for rests*/</w:t>
            </w:r>
          </w:p>
          <w:p w14:paraId="0874C2BD" w14:textId="77777777" w:rsidR="00371D3B" w:rsidRPr="00537FC1" w:rsidRDefault="00371D3B" w:rsidP="00371D3B">
            <w:pPr>
              <w:jc w:val="both"/>
              <w:rPr>
                <w:rFonts w:cstheme="minorHAnsi"/>
              </w:rPr>
            </w:pPr>
            <w:r w:rsidRPr="00537FC1">
              <w:rPr>
                <w:rFonts w:cstheme="minorHAnsi"/>
              </w:rPr>
              <w:lastRenderedPageBreak/>
              <w:t>int beats[] = { 2, 2, 2, 3, 1, 2, 2, 2, 1, 1, 2, 1, 1, 5, 1, 4, 2, 2, 3, 1, 2, 2, 2, 1, 1, 2, 1, 1, 5, 1, 3, 1, 2, 2, 3, 1, 2, 1, 1, 2, 2, 2, 2, 5, 1, 3, 1, 2, 2, 2, 2, 2, 2, 3, 1, 3, 1, 5, 1 }; /*length of each note. 1 = quarter note*/</w:t>
            </w:r>
          </w:p>
          <w:p w14:paraId="025F78F2" w14:textId="77777777" w:rsidR="00371D3B" w:rsidRPr="00537FC1" w:rsidRDefault="00371D3B" w:rsidP="00371D3B">
            <w:pPr>
              <w:jc w:val="both"/>
              <w:rPr>
                <w:rFonts w:cstheme="minorHAnsi"/>
              </w:rPr>
            </w:pPr>
            <w:r w:rsidRPr="00537FC1">
              <w:rPr>
                <w:rFonts w:cstheme="minorHAnsi"/>
              </w:rPr>
              <w:t>int tempo = 200;</w:t>
            </w:r>
          </w:p>
          <w:p w14:paraId="23AF9CCE" w14:textId="77777777" w:rsidR="00371D3B" w:rsidRPr="00537FC1" w:rsidRDefault="00371D3B" w:rsidP="00371D3B">
            <w:pPr>
              <w:jc w:val="both"/>
              <w:rPr>
                <w:rFonts w:cstheme="minorHAnsi"/>
              </w:rPr>
            </w:pPr>
          </w:p>
          <w:p w14:paraId="231F49DB" w14:textId="77777777" w:rsidR="00371D3B" w:rsidRPr="00537FC1" w:rsidRDefault="00371D3B" w:rsidP="00371D3B">
            <w:pPr>
              <w:jc w:val="both"/>
              <w:rPr>
                <w:rFonts w:cstheme="minorHAnsi"/>
              </w:rPr>
            </w:pPr>
            <w:r w:rsidRPr="00537FC1">
              <w:rPr>
                <w:rFonts w:cstheme="minorHAnsi"/>
              </w:rPr>
              <w:t>/* the setup() method runs once, when the sketch starts */</w:t>
            </w:r>
          </w:p>
          <w:p w14:paraId="026117D3" w14:textId="77777777" w:rsidR="00371D3B" w:rsidRPr="00537FC1" w:rsidRDefault="00371D3B" w:rsidP="00371D3B">
            <w:pPr>
              <w:jc w:val="both"/>
              <w:rPr>
                <w:rFonts w:cstheme="minorHAnsi"/>
              </w:rPr>
            </w:pPr>
            <w:r w:rsidRPr="00537FC1">
              <w:rPr>
                <w:rFonts w:cstheme="minorHAnsi"/>
              </w:rPr>
              <w:t>void setup()</w:t>
            </w:r>
          </w:p>
          <w:p w14:paraId="61DBB525" w14:textId="77777777" w:rsidR="00371D3B" w:rsidRPr="00537FC1" w:rsidRDefault="00371D3B" w:rsidP="00371D3B">
            <w:pPr>
              <w:jc w:val="both"/>
              <w:rPr>
                <w:rFonts w:cstheme="minorHAnsi"/>
              </w:rPr>
            </w:pPr>
            <w:r w:rsidRPr="00537FC1">
              <w:rPr>
                <w:rFonts w:cstheme="minorHAnsi"/>
              </w:rPr>
              <w:t>{</w:t>
            </w:r>
          </w:p>
          <w:p w14:paraId="44C12ED3" w14:textId="77777777" w:rsidR="00371D3B" w:rsidRPr="00537FC1" w:rsidRDefault="00371D3B" w:rsidP="00371D3B">
            <w:pPr>
              <w:jc w:val="both"/>
              <w:rPr>
                <w:rFonts w:cstheme="minorHAnsi"/>
              </w:rPr>
            </w:pPr>
            <w:r w:rsidRPr="00537FC1">
              <w:rPr>
                <w:rFonts w:cstheme="minorHAnsi"/>
              </w:rPr>
              <w:t xml:space="preserve">  /* set buzzer pin as output */</w:t>
            </w:r>
          </w:p>
          <w:p w14:paraId="422E3217" w14:textId="77777777" w:rsidR="00371D3B" w:rsidRPr="00537FC1" w:rsidRDefault="00371D3B" w:rsidP="00371D3B">
            <w:pPr>
              <w:jc w:val="both"/>
              <w:rPr>
                <w:rFonts w:cstheme="minorHAnsi"/>
              </w:rPr>
            </w:pPr>
            <w:r w:rsidRPr="00537FC1">
              <w:rPr>
                <w:rFonts w:cstheme="minorHAnsi"/>
              </w:rPr>
              <w:t xml:space="preserve">  pinMode(BUZZER_PIN, OUTPUT);       </w:t>
            </w:r>
          </w:p>
          <w:p w14:paraId="0144633E" w14:textId="77777777" w:rsidR="00371D3B" w:rsidRPr="00537FC1" w:rsidRDefault="00371D3B" w:rsidP="00371D3B">
            <w:pPr>
              <w:jc w:val="both"/>
              <w:rPr>
                <w:rFonts w:cstheme="minorHAnsi"/>
              </w:rPr>
            </w:pPr>
            <w:r w:rsidRPr="00537FC1">
              <w:rPr>
                <w:rFonts w:cstheme="minorHAnsi"/>
              </w:rPr>
              <w:t>}</w:t>
            </w:r>
          </w:p>
          <w:p w14:paraId="379FEE8E" w14:textId="77777777" w:rsidR="00371D3B" w:rsidRPr="00537FC1" w:rsidRDefault="00371D3B" w:rsidP="00371D3B">
            <w:pPr>
              <w:jc w:val="both"/>
              <w:rPr>
                <w:rFonts w:cstheme="minorHAnsi"/>
              </w:rPr>
            </w:pPr>
          </w:p>
          <w:p w14:paraId="0D8F9DCC" w14:textId="77777777" w:rsidR="00371D3B" w:rsidRPr="00537FC1" w:rsidRDefault="00371D3B" w:rsidP="00371D3B">
            <w:pPr>
              <w:jc w:val="both"/>
              <w:rPr>
                <w:rFonts w:cstheme="minorHAnsi"/>
              </w:rPr>
            </w:pPr>
            <w:r w:rsidRPr="00537FC1">
              <w:rPr>
                <w:rFonts w:cstheme="minorHAnsi"/>
              </w:rPr>
              <w:t>void loop()</w:t>
            </w:r>
          </w:p>
          <w:p w14:paraId="59A562BD" w14:textId="77777777" w:rsidR="00371D3B" w:rsidRPr="00537FC1" w:rsidRDefault="00371D3B" w:rsidP="00371D3B">
            <w:pPr>
              <w:jc w:val="both"/>
              <w:rPr>
                <w:rFonts w:cstheme="minorHAnsi"/>
              </w:rPr>
            </w:pPr>
            <w:r w:rsidRPr="00537FC1">
              <w:rPr>
                <w:rFonts w:cstheme="minorHAnsi"/>
              </w:rPr>
              <w:t>{</w:t>
            </w:r>
          </w:p>
          <w:p w14:paraId="38C9DF60" w14:textId="77777777" w:rsidR="00371D3B" w:rsidRPr="00537FC1" w:rsidRDefault="00371D3B" w:rsidP="00371D3B">
            <w:pPr>
              <w:jc w:val="both"/>
              <w:rPr>
                <w:rFonts w:cstheme="minorHAnsi"/>
              </w:rPr>
            </w:pPr>
            <w:r w:rsidRPr="00537FC1">
              <w:rPr>
                <w:rFonts w:cstheme="minorHAnsi"/>
              </w:rPr>
              <w:t xml:space="preserve">  //Loop through each note</w:t>
            </w:r>
          </w:p>
          <w:p w14:paraId="338B433D" w14:textId="77777777" w:rsidR="00371D3B" w:rsidRPr="00537FC1" w:rsidRDefault="00371D3B" w:rsidP="00371D3B">
            <w:pPr>
              <w:jc w:val="both"/>
              <w:rPr>
                <w:rFonts w:cstheme="minorHAnsi"/>
              </w:rPr>
            </w:pPr>
            <w:r w:rsidRPr="00537FC1">
              <w:rPr>
                <w:rFonts w:cstheme="minorHAnsi"/>
              </w:rPr>
              <w:t xml:space="preserve">  for(int i = 0; i &lt; length; i++) </w:t>
            </w:r>
          </w:p>
          <w:p w14:paraId="009F3B14" w14:textId="77777777" w:rsidR="00371D3B" w:rsidRPr="00537FC1" w:rsidRDefault="00371D3B" w:rsidP="00371D3B">
            <w:pPr>
              <w:jc w:val="both"/>
              <w:rPr>
                <w:rFonts w:cstheme="minorHAnsi"/>
              </w:rPr>
            </w:pPr>
            <w:r w:rsidRPr="00537FC1">
              <w:rPr>
                <w:rFonts w:cstheme="minorHAnsi"/>
              </w:rPr>
              <w:t xml:space="preserve">  {</w:t>
            </w:r>
          </w:p>
          <w:p w14:paraId="77AA1F6A" w14:textId="77777777" w:rsidR="00371D3B" w:rsidRPr="00537FC1" w:rsidRDefault="00371D3B" w:rsidP="00371D3B">
            <w:pPr>
              <w:jc w:val="both"/>
              <w:rPr>
                <w:rFonts w:cstheme="minorHAnsi"/>
              </w:rPr>
            </w:pPr>
            <w:r w:rsidRPr="00537FC1">
              <w:rPr>
                <w:rFonts w:cstheme="minorHAnsi"/>
              </w:rPr>
              <w:t xml:space="preserve">    //space indicates a pause</w:t>
            </w:r>
          </w:p>
          <w:p w14:paraId="54842BB4" w14:textId="77777777" w:rsidR="00371D3B" w:rsidRPr="00537FC1" w:rsidRDefault="00371D3B" w:rsidP="00371D3B">
            <w:pPr>
              <w:jc w:val="both"/>
              <w:rPr>
                <w:rFonts w:cstheme="minorHAnsi"/>
              </w:rPr>
            </w:pPr>
            <w:r w:rsidRPr="00537FC1">
              <w:rPr>
                <w:rFonts w:cstheme="minorHAnsi"/>
              </w:rPr>
              <w:t xml:space="preserve">    if(notes[i] == ' ') </w:t>
            </w:r>
          </w:p>
          <w:p w14:paraId="6D8D8A0E" w14:textId="77777777" w:rsidR="00371D3B" w:rsidRPr="00537FC1" w:rsidRDefault="00371D3B" w:rsidP="00371D3B">
            <w:pPr>
              <w:jc w:val="both"/>
              <w:rPr>
                <w:rFonts w:cstheme="minorHAnsi"/>
              </w:rPr>
            </w:pPr>
            <w:r w:rsidRPr="00537FC1">
              <w:rPr>
                <w:rFonts w:cstheme="minorHAnsi"/>
              </w:rPr>
              <w:t xml:space="preserve">    {</w:t>
            </w:r>
          </w:p>
          <w:p w14:paraId="69F629FA" w14:textId="77777777" w:rsidR="00371D3B" w:rsidRPr="00537FC1" w:rsidRDefault="00371D3B" w:rsidP="00371D3B">
            <w:pPr>
              <w:jc w:val="both"/>
              <w:rPr>
                <w:rFonts w:cstheme="minorHAnsi"/>
              </w:rPr>
            </w:pPr>
            <w:r w:rsidRPr="00537FC1">
              <w:rPr>
                <w:rFonts w:cstheme="minorHAnsi"/>
              </w:rPr>
              <w:t xml:space="preserve">      delay(beats[i] * tempo);</w:t>
            </w:r>
          </w:p>
          <w:p w14:paraId="23B5556E" w14:textId="77777777" w:rsidR="00371D3B" w:rsidRPr="00537FC1" w:rsidRDefault="00371D3B" w:rsidP="00371D3B">
            <w:pPr>
              <w:jc w:val="both"/>
              <w:rPr>
                <w:rFonts w:cstheme="minorHAnsi"/>
              </w:rPr>
            </w:pPr>
            <w:r w:rsidRPr="00537FC1">
              <w:rPr>
                <w:rFonts w:cstheme="minorHAnsi"/>
              </w:rPr>
              <w:t xml:space="preserve">    } </w:t>
            </w:r>
          </w:p>
          <w:p w14:paraId="7E9B2F3B" w14:textId="77777777" w:rsidR="00371D3B" w:rsidRPr="00537FC1" w:rsidRDefault="00371D3B" w:rsidP="00371D3B">
            <w:pPr>
              <w:jc w:val="both"/>
              <w:rPr>
                <w:rFonts w:cstheme="minorHAnsi"/>
              </w:rPr>
            </w:pPr>
            <w:r w:rsidRPr="00537FC1">
              <w:rPr>
                <w:rFonts w:cstheme="minorHAnsi"/>
              </w:rPr>
              <w:t xml:space="preserve">    else </w:t>
            </w:r>
          </w:p>
          <w:p w14:paraId="226FD535" w14:textId="77777777" w:rsidR="00371D3B" w:rsidRPr="00537FC1" w:rsidRDefault="00371D3B" w:rsidP="00371D3B">
            <w:pPr>
              <w:jc w:val="both"/>
              <w:rPr>
                <w:rFonts w:cstheme="minorHAnsi"/>
              </w:rPr>
            </w:pPr>
            <w:r w:rsidRPr="00537FC1">
              <w:rPr>
                <w:rFonts w:cstheme="minorHAnsi"/>
              </w:rPr>
              <w:t xml:space="preserve">    {</w:t>
            </w:r>
          </w:p>
          <w:p w14:paraId="375325F3" w14:textId="77777777" w:rsidR="00371D3B" w:rsidRPr="00537FC1" w:rsidRDefault="00371D3B" w:rsidP="00371D3B">
            <w:pPr>
              <w:jc w:val="both"/>
              <w:rPr>
                <w:rFonts w:cstheme="minorHAnsi"/>
              </w:rPr>
            </w:pPr>
            <w:r w:rsidRPr="00537FC1">
              <w:rPr>
                <w:rFonts w:cstheme="minorHAnsi"/>
              </w:rPr>
              <w:t xml:space="preserve">      playNote(notes[i], beats[i] * tempo);</w:t>
            </w:r>
          </w:p>
          <w:p w14:paraId="0BE3B100" w14:textId="77777777" w:rsidR="00371D3B" w:rsidRPr="00537FC1" w:rsidRDefault="00371D3B" w:rsidP="00371D3B">
            <w:pPr>
              <w:jc w:val="both"/>
              <w:rPr>
                <w:rFonts w:cstheme="minorHAnsi"/>
              </w:rPr>
            </w:pPr>
            <w:r w:rsidRPr="00537FC1">
              <w:rPr>
                <w:rFonts w:cstheme="minorHAnsi"/>
              </w:rPr>
              <w:t xml:space="preserve">    }</w:t>
            </w:r>
          </w:p>
          <w:p w14:paraId="3909F8AF" w14:textId="77777777" w:rsidR="00371D3B" w:rsidRPr="00537FC1" w:rsidRDefault="00371D3B" w:rsidP="00371D3B">
            <w:pPr>
              <w:jc w:val="both"/>
              <w:rPr>
                <w:rFonts w:cstheme="minorHAnsi"/>
              </w:rPr>
            </w:pPr>
            <w:r w:rsidRPr="00537FC1">
              <w:rPr>
                <w:rFonts w:cstheme="minorHAnsi"/>
              </w:rPr>
              <w:t xml:space="preserve">    delay(tempo / 2);    /* delay between notes */</w:t>
            </w:r>
          </w:p>
          <w:p w14:paraId="4E962771" w14:textId="77777777" w:rsidR="00371D3B" w:rsidRPr="00537FC1" w:rsidRDefault="00371D3B" w:rsidP="00371D3B">
            <w:pPr>
              <w:jc w:val="both"/>
              <w:rPr>
                <w:rFonts w:cstheme="minorHAnsi"/>
              </w:rPr>
            </w:pPr>
            <w:r w:rsidRPr="00537FC1">
              <w:rPr>
                <w:rFonts w:cstheme="minorHAnsi"/>
              </w:rPr>
              <w:t xml:space="preserve">  }</w:t>
            </w:r>
          </w:p>
          <w:p w14:paraId="7173FA08" w14:textId="77777777" w:rsidR="00371D3B" w:rsidRPr="00537FC1" w:rsidRDefault="00371D3B" w:rsidP="00371D3B">
            <w:pPr>
              <w:jc w:val="both"/>
              <w:rPr>
                <w:rFonts w:cstheme="minorHAnsi"/>
              </w:rPr>
            </w:pPr>
            <w:r w:rsidRPr="00537FC1">
              <w:rPr>
                <w:rFonts w:cstheme="minorHAnsi"/>
              </w:rPr>
              <w:t>}</w:t>
            </w:r>
          </w:p>
          <w:p w14:paraId="094BF8E6" w14:textId="77777777" w:rsidR="00371D3B" w:rsidRPr="00537FC1" w:rsidRDefault="00371D3B" w:rsidP="00371D3B">
            <w:pPr>
              <w:jc w:val="both"/>
              <w:rPr>
                <w:rFonts w:cstheme="minorHAnsi"/>
              </w:rPr>
            </w:pPr>
          </w:p>
          <w:p w14:paraId="429849ED" w14:textId="77777777" w:rsidR="00371D3B" w:rsidRPr="00537FC1" w:rsidRDefault="00371D3B" w:rsidP="00371D3B">
            <w:pPr>
              <w:jc w:val="both"/>
              <w:rPr>
                <w:rFonts w:cstheme="minorHAnsi"/>
              </w:rPr>
            </w:pPr>
            <w:r w:rsidRPr="00537FC1">
              <w:rPr>
                <w:rFonts w:cstheme="minorHAnsi"/>
              </w:rPr>
              <w:t>/* play tone */</w:t>
            </w:r>
          </w:p>
          <w:p w14:paraId="6758CFAE" w14:textId="77777777" w:rsidR="00371D3B" w:rsidRPr="00537FC1" w:rsidRDefault="00371D3B" w:rsidP="00371D3B">
            <w:pPr>
              <w:jc w:val="both"/>
              <w:rPr>
                <w:rFonts w:cstheme="minorHAnsi"/>
              </w:rPr>
            </w:pPr>
            <w:r w:rsidRPr="00537FC1">
              <w:rPr>
                <w:rFonts w:cstheme="minorHAnsi"/>
              </w:rPr>
              <w:t xml:space="preserve">void playTone(int tone, int duration) </w:t>
            </w:r>
          </w:p>
          <w:p w14:paraId="55242418" w14:textId="77777777" w:rsidR="00371D3B" w:rsidRPr="00537FC1" w:rsidRDefault="00371D3B" w:rsidP="00371D3B">
            <w:pPr>
              <w:jc w:val="both"/>
              <w:rPr>
                <w:rFonts w:cstheme="minorHAnsi"/>
              </w:rPr>
            </w:pPr>
            <w:r w:rsidRPr="00537FC1">
              <w:rPr>
                <w:rFonts w:cstheme="minorHAnsi"/>
              </w:rPr>
              <w:t>{</w:t>
            </w:r>
          </w:p>
          <w:p w14:paraId="66899D69" w14:textId="77777777" w:rsidR="00371D3B" w:rsidRPr="00537FC1" w:rsidRDefault="00371D3B" w:rsidP="00371D3B">
            <w:pPr>
              <w:jc w:val="both"/>
              <w:rPr>
                <w:rFonts w:cstheme="minorHAnsi"/>
              </w:rPr>
            </w:pPr>
            <w:r w:rsidRPr="00537FC1">
              <w:rPr>
                <w:rFonts w:cstheme="minorHAnsi"/>
              </w:rPr>
              <w:t xml:space="preserve">  for (long i = 0; i &lt; duration * 1000L; i += tone * 2) </w:t>
            </w:r>
          </w:p>
          <w:p w14:paraId="4868A62D" w14:textId="77777777" w:rsidR="00371D3B" w:rsidRPr="00537FC1" w:rsidRDefault="00371D3B" w:rsidP="00371D3B">
            <w:pPr>
              <w:jc w:val="both"/>
              <w:rPr>
                <w:rFonts w:cstheme="minorHAnsi"/>
              </w:rPr>
            </w:pPr>
            <w:r w:rsidRPr="00537FC1">
              <w:rPr>
                <w:rFonts w:cstheme="minorHAnsi"/>
              </w:rPr>
              <w:t xml:space="preserve">  {</w:t>
            </w:r>
          </w:p>
          <w:p w14:paraId="71BBEECD" w14:textId="77777777" w:rsidR="00371D3B" w:rsidRPr="00537FC1" w:rsidRDefault="00371D3B" w:rsidP="00371D3B">
            <w:pPr>
              <w:jc w:val="both"/>
              <w:rPr>
                <w:rFonts w:cstheme="minorHAnsi"/>
              </w:rPr>
            </w:pPr>
            <w:r w:rsidRPr="00537FC1">
              <w:rPr>
                <w:rFonts w:cstheme="minorHAnsi"/>
              </w:rPr>
              <w:t xml:space="preserve">    digitalWrite(BUZZER_PIN, HIGH);</w:t>
            </w:r>
          </w:p>
          <w:p w14:paraId="51C5223C" w14:textId="77777777" w:rsidR="00371D3B" w:rsidRPr="00537FC1" w:rsidRDefault="00371D3B" w:rsidP="00371D3B">
            <w:pPr>
              <w:jc w:val="both"/>
              <w:rPr>
                <w:rFonts w:cstheme="minorHAnsi"/>
              </w:rPr>
            </w:pPr>
            <w:r w:rsidRPr="00537FC1">
              <w:rPr>
                <w:rFonts w:cstheme="minorHAnsi"/>
              </w:rPr>
              <w:t xml:space="preserve">    delayMicroseconds(tone);</w:t>
            </w:r>
          </w:p>
          <w:p w14:paraId="12BF4A11" w14:textId="77777777" w:rsidR="00371D3B" w:rsidRPr="00537FC1" w:rsidRDefault="00371D3B" w:rsidP="00371D3B">
            <w:pPr>
              <w:jc w:val="both"/>
              <w:rPr>
                <w:rFonts w:cstheme="minorHAnsi"/>
              </w:rPr>
            </w:pPr>
            <w:r w:rsidRPr="00537FC1">
              <w:rPr>
                <w:rFonts w:cstheme="minorHAnsi"/>
              </w:rPr>
              <w:t xml:space="preserve">    digitalWrite(BUZZER_PIN, LOW);</w:t>
            </w:r>
          </w:p>
          <w:p w14:paraId="4F8921BA" w14:textId="77777777" w:rsidR="00371D3B" w:rsidRPr="00537FC1" w:rsidRDefault="00371D3B" w:rsidP="00371D3B">
            <w:pPr>
              <w:jc w:val="both"/>
              <w:rPr>
                <w:rFonts w:cstheme="minorHAnsi"/>
              </w:rPr>
            </w:pPr>
            <w:r w:rsidRPr="00537FC1">
              <w:rPr>
                <w:rFonts w:cstheme="minorHAnsi"/>
              </w:rPr>
              <w:t xml:space="preserve">    delayMicroseconds(tone);</w:t>
            </w:r>
          </w:p>
          <w:p w14:paraId="5ADFB536" w14:textId="77777777" w:rsidR="00371D3B" w:rsidRPr="00537FC1" w:rsidRDefault="00371D3B" w:rsidP="00371D3B">
            <w:pPr>
              <w:jc w:val="both"/>
              <w:rPr>
                <w:rFonts w:cstheme="minorHAnsi"/>
              </w:rPr>
            </w:pPr>
            <w:r w:rsidRPr="00537FC1">
              <w:rPr>
                <w:rFonts w:cstheme="minorHAnsi"/>
              </w:rPr>
              <w:t xml:space="preserve">  }</w:t>
            </w:r>
          </w:p>
          <w:p w14:paraId="5337ADE2" w14:textId="77777777" w:rsidR="00371D3B" w:rsidRPr="00537FC1" w:rsidRDefault="00371D3B" w:rsidP="00371D3B">
            <w:pPr>
              <w:jc w:val="both"/>
              <w:rPr>
                <w:rFonts w:cstheme="minorHAnsi"/>
              </w:rPr>
            </w:pPr>
            <w:r w:rsidRPr="00537FC1">
              <w:rPr>
                <w:rFonts w:cstheme="minorHAnsi"/>
              </w:rPr>
              <w:t>}</w:t>
            </w:r>
          </w:p>
          <w:p w14:paraId="1A16AC11" w14:textId="77777777" w:rsidR="00371D3B" w:rsidRPr="00537FC1" w:rsidRDefault="00371D3B" w:rsidP="00371D3B">
            <w:pPr>
              <w:jc w:val="both"/>
              <w:rPr>
                <w:rFonts w:cstheme="minorHAnsi"/>
              </w:rPr>
            </w:pPr>
          </w:p>
          <w:p w14:paraId="72D3D067" w14:textId="77777777" w:rsidR="00371D3B" w:rsidRPr="00537FC1" w:rsidRDefault="00371D3B" w:rsidP="00371D3B">
            <w:pPr>
              <w:jc w:val="both"/>
              <w:rPr>
                <w:rFonts w:cstheme="minorHAnsi"/>
              </w:rPr>
            </w:pPr>
            <w:r w:rsidRPr="00537FC1">
              <w:rPr>
                <w:rFonts w:cstheme="minorHAnsi"/>
              </w:rPr>
              <w:t>/* List of the notes in the song */</w:t>
            </w:r>
          </w:p>
          <w:p w14:paraId="42EF0384" w14:textId="77777777" w:rsidR="00371D3B" w:rsidRPr="00537FC1" w:rsidRDefault="00371D3B" w:rsidP="00371D3B">
            <w:pPr>
              <w:jc w:val="both"/>
              <w:rPr>
                <w:rFonts w:cstheme="minorHAnsi"/>
              </w:rPr>
            </w:pPr>
            <w:r w:rsidRPr="00537FC1">
              <w:rPr>
                <w:rFonts w:cstheme="minorHAnsi"/>
              </w:rPr>
              <w:t>/* w = F sharp, t = A sharp */</w:t>
            </w:r>
          </w:p>
          <w:p w14:paraId="6666C1C8" w14:textId="77777777" w:rsidR="00371D3B" w:rsidRPr="00537FC1" w:rsidRDefault="00371D3B" w:rsidP="00371D3B">
            <w:pPr>
              <w:jc w:val="both"/>
              <w:rPr>
                <w:rFonts w:cstheme="minorHAnsi"/>
              </w:rPr>
            </w:pPr>
            <w:r w:rsidRPr="00537FC1">
              <w:rPr>
                <w:rFonts w:cstheme="minorHAnsi"/>
              </w:rPr>
              <w:t>char names[] = { 'c', 'd', 'e', 'f', 'w', 'g', 'a', 't', 'b', 'C' };</w:t>
            </w:r>
          </w:p>
          <w:p w14:paraId="0F2505E7" w14:textId="77777777" w:rsidR="00371D3B" w:rsidRPr="00537FC1" w:rsidRDefault="00371D3B" w:rsidP="00371D3B">
            <w:pPr>
              <w:jc w:val="both"/>
              <w:rPr>
                <w:rFonts w:cstheme="minorHAnsi"/>
              </w:rPr>
            </w:pPr>
          </w:p>
          <w:p w14:paraId="1A602625" w14:textId="77777777" w:rsidR="00371D3B" w:rsidRPr="00537FC1" w:rsidRDefault="00371D3B" w:rsidP="00371D3B">
            <w:pPr>
              <w:jc w:val="both"/>
              <w:rPr>
                <w:rFonts w:cstheme="minorHAnsi"/>
              </w:rPr>
            </w:pPr>
            <w:r w:rsidRPr="00537FC1">
              <w:rPr>
                <w:rFonts w:cstheme="minorHAnsi"/>
              </w:rPr>
              <w:t>/* Match the notes to the wavelength of the soundwave in cm */</w:t>
            </w:r>
          </w:p>
          <w:p w14:paraId="75A407E5" w14:textId="77777777" w:rsidR="00371D3B" w:rsidRPr="00537FC1" w:rsidRDefault="00371D3B" w:rsidP="00371D3B">
            <w:pPr>
              <w:jc w:val="both"/>
              <w:rPr>
                <w:rFonts w:cstheme="minorHAnsi"/>
              </w:rPr>
            </w:pPr>
            <w:r w:rsidRPr="00537FC1">
              <w:rPr>
                <w:rFonts w:cstheme="minorHAnsi"/>
              </w:rPr>
              <w:t>/* Note: This code assumes that sharps are half steps between notes */</w:t>
            </w:r>
          </w:p>
          <w:p w14:paraId="30CFCDB6" w14:textId="77777777" w:rsidR="00371D3B" w:rsidRPr="00537FC1" w:rsidRDefault="00371D3B" w:rsidP="00371D3B">
            <w:pPr>
              <w:jc w:val="both"/>
              <w:rPr>
                <w:rFonts w:cstheme="minorHAnsi"/>
              </w:rPr>
            </w:pPr>
            <w:r w:rsidRPr="00537FC1">
              <w:rPr>
                <w:rFonts w:cstheme="minorHAnsi"/>
              </w:rPr>
              <w:lastRenderedPageBreak/>
              <w:t>int tones[] = { 1915, 1700, 1519, 1432, 1354, 1275, 1136, 1075, 1014, 956 };</w:t>
            </w:r>
          </w:p>
          <w:p w14:paraId="2F1379CA" w14:textId="77777777" w:rsidR="00371D3B" w:rsidRPr="00537FC1" w:rsidRDefault="00371D3B" w:rsidP="00371D3B">
            <w:pPr>
              <w:jc w:val="both"/>
              <w:rPr>
                <w:rFonts w:cstheme="minorHAnsi"/>
              </w:rPr>
            </w:pPr>
          </w:p>
          <w:p w14:paraId="1933F67A" w14:textId="77777777" w:rsidR="00371D3B" w:rsidRPr="00537FC1" w:rsidRDefault="00371D3B" w:rsidP="00371D3B">
            <w:pPr>
              <w:jc w:val="both"/>
              <w:rPr>
                <w:rFonts w:cstheme="minorHAnsi"/>
              </w:rPr>
            </w:pPr>
            <w:r w:rsidRPr="00537FC1">
              <w:rPr>
                <w:rFonts w:cstheme="minorHAnsi"/>
              </w:rPr>
              <w:t xml:space="preserve">void playNote(char note, int duration) </w:t>
            </w:r>
          </w:p>
          <w:p w14:paraId="798373B8" w14:textId="77777777" w:rsidR="00371D3B" w:rsidRPr="00537FC1" w:rsidRDefault="00371D3B" w:rsidP="00371D3B">
            <w:pPr>
              <w:jc w:val="both"/>
              <w:rPr>
                <w:rFonts w:cstheme="minorHAnsi"/>
              </w:rPr>
            </w:pPr>
            <w:r w:rsidRPr="00537FC1">
              <w:rPr>
                <w:rFonts w:cstheme="minorHAnsi"/>
              </w:rPr>
              <w:t>{</w:t>
            </w:r>
          </w:p>
          <w:p w14:paraId="42FB4C09" w14:textId="77777777" w:rsidR="00371D3B" w:rsidRPr="00537FC1" w:rsidRDefault="00371D3B" w:rsidP="00371D3B">
            <w:pPr>
              <w:jc w:val="both"/>
              <w:rPr>
                <w:rFonts w:cstheme="minorHAnsi"/>
              </w:rPr>
            </w:pPr>
            <w:r w:rsidRPr="00537FC1">
              <w:rPr>
                <w:rFonts w:cstheme="minorHAnsi"/>
              </w:rPr>
              <w:t xml:space="preserve">  </w:t>
            </w:r>
          </w:p>
          <w:p w14:paraId="3DA0C837" w14:textId="77777777" w:rsidR="00371D3B" w:rsidRPr="00537FC1" w:rsidRDefault="00371D3B" w:rsidP="00371D3B">
            <w:pPr>
              <w:jc w:val="both"/>
              <w:rPr>
                <w:rFonts w:cstheme="minorHAnsi"/>
              </w:rPr>
            </w:pPr>
            <w:r w:rsidRPr="00537FC1">
              <w:rPr>
                <w:rFonts w:cstheme="minorHAnsi"/>
              </w:rPr>
              <w:t xml:space="preserve">  </w:t>
            </w:r>
          </w:p>
          <w:p w14:paraId="5C2DC2BE" w14:textId="77777777" w:rsidR="00371D3B" w:rsidRPr="00537FC1" w:rsidRDefault="00371D3B" w:rsidP="00371D3B">
            <w:pPr>
              <w:jc w:val="both"/>
              <w:rPr>
                <w:rFonts w:cstheme="minorHAnsi"/>
              </w:rPr>
            </w:pPr>
            <w:r w:rsidRPr="00537FC1">
              <w:rPr>
                <w:rFonts w:cstheme="minorHAnsi"/>
              </w:rPr>
              <w:t xml:space="preserve">  // play the tone corresponding to the note name</w:t>
            </w:r>
          </w:p>
          <w:p w14:paraId="6294C7EA" w14:textId="77777777" w:rsidR="00371D3B" w:rsidRPr="00537FC1" w:rsidRDefault="00371D3B" w:rsidP="00371D3B">
            <w:pPr>
              <w:jc w:val="both"/>
              <w:rPr>
                <w:rFonts w:cstheme="minorHAnsi"/>
              </w:rPr>
            </w:pPr>
            <w:r w:rsidRPr="00537FC1">
              <w:rPr>
                <w:rFonts w:cstheme="minorHAnsi"/>
              </w:rPr>
              <w:t xml:space="preserve">  for (int i = 0; i &lt; 10; i++) </w:t>
            </w:r>
          </w:p>
          <w:p w14:paraId="00C6547F" w14:textId="77777777" w:rsidR="00371D3B" w:rsidRPr="00537FC1" w:rsidRDefault="00371D3B" w:rsidP="00371D3B">
            <w:pPr>
              <w:jc w:val="both"/>
              <w:rPr>
                <w:rFonts w:cstheme="minorHAnsi"/>
              </w:rPr>
            </w:pPr>
            <w:r w:rsidRPr="00537FC1">
              <w:rPr>
                <w:rFonts w:cstheme="minorHAnsi"/>
              </w:rPr>
              <w:t xml:space="preserve">  {</w:t>
            </w:r>
          </w:p>
          <w:p w14:paraId="53A4429C" w14:textId="77777777" w:rsidR="00371D3B" w:rsidRPr="00537FC1" w:rsidRDefault="00371D3B" w:rsidP="00371D3B">
            <w:pPr>
              <w:jc w:val="both"/>
              <w:rPr>
                <w:rFonts w:cstheme="minorHAnsi"/>
              </w:rPr>
            </w:pPr>
            <w:r w:rsidRPr="00537FC1">
              <w:rPr>
                <w:rFonts w:cstheme="minorHAnsi"/>
              </w:rPr>
              <w:t xml:space="preserve">    if (names[i] == note) </w:t>
            </w:r>
          </w:p>
          <w:p w14:paraId="5F9C3689" w14:textId="77777777" w:rsidR="00371D3B" w:rsidRPr="00537FC1" w:rsidRDefault="00371D3B" w:rsidP="00371D3B">
            <w:pPr>
              <w:jc w:val="both"/>
              <w:rPr>
                <w:rFonts w:cstheme="minorHAnsi"/>
              </w:rPr>
            </w:pPr>
            <w:r w:rsidRPr="00537FC1">
              <w:rPr>
                <w:rFonts w:cstheme="minorHAnsi"/>
              </w:rPr>
              <w:t xml:space="preserve">    {</w:t>
            </w:r>
          </w:p>
          <w:p w14:paraId="06E4FF3D" w14:textId="77777777" w:rsidR="00371D3B" w:rsidRPr="00537FC1" w:rsidRDefault="00371D3B" w:rsidP="00371D3B">
            <w:pPr>
              <w:jc w:val="both"/>
              <w:rPr>
                <w:rFonts w:cstheme="minorHAnsi"/>
              </w:rPr>
            </w:pPr>
            <w:r w:rsidRPr="00537FC1">
              <w:rPr>
                <w:rFonts w:cstheme="minorHAnsi"/>
              </w:rPr>
              <w:t xml:space="preserve">      playTone(tones[i], duration);</w:t>
            </w:r>
          </w:p>
          <w:p w14:paraId="1A2075FE" w14:textId="77777777" w:rsidR="00371D3B" w:rsidRPr="00537FC1" w:rsidRDefault="00371D3B" w:rsidP="00371D3B">
            <w:pPr>
              <w:jc w:val="both"/>
              <w:rPr>
                <w:rFonts w:cstheme="minorHAnsi"/>
              </w:rPr>
            </w:pPr>
            <w:r w:rsidRPr="00537FC1">
              <w:rPr>
                <w:rFonts w:cstheme="minorHAnsi"/>
              </w:rPr>
              <w:t xml:space="preserve">    }</w:t>
            </w:r>
          </w:p>
          <w:p w14:paraId="6A5B58E7" w14:textId="77777777" w:rsidR="00371D3B" w:rsidRPr="00537FC1" w:rsidRDefault="00371D3B" w:rsidP="00371D3B">
            <w:pPr>
              <w:jc w:val="both"/>
              <w:rPr>
                <w:rFonts w:cstheme="minorHAnsi"/>
              </w:rPr>
            </w:pPr>
            <w:r w:rsidRPr="00537FC1">
              <w:rPr>
                <w:rFonts w:cstheme="minorHAnsi"/>
              </w:rPr>
              <w:t xml:space="preserve">  }</w:t>
            </w:r>
          </w:p>
          <w:p w14:paraId="5054B915" w14:textId="4D6E88A2" w:rsidR="009E0845" w:rsidRPr="00537FC1" w:rsidRDefault="00371D3B" w:rsidP="00371D3B">
            <w:pPr>
              <w:jc w:val="both"/>
              <w:rPr>
                <w:rFonts w:cstheme="minorHAnsi"/>
              </w:rPr>
            </w:pPr>
            <w:r w:rsidRPr="00537FC1">
              <w:rPr>
                <w:rFonts w:cstheme="minorHAnsi"/>
              </w:rPr>
              <w:t>}</w:t>
            </w:r>
          </w:p>
        </w:tc>
      </w:tr>
    </w:tbl>
    <w:p w14:paraId="3774FB97" w14:textId="77777777" w:rsidR="003938E2" w:rsidRDefault="003938E2" w:rsidP="007E7D02">
      <w:pPr>
        <w:spacing w:after="0" w:line="240" w:lineRule="auto"/>
        <w:rPr>
          <w:rFonts w:cstheme="minorHAnsi"/>
        </w:rPr>
      </w:pPr>
    </w:p>
    <w:p w14:paraId="4D7E0777" w14:textId="77777777" w:rsidR="00C9498C" w:rsidRDefault="00C9498C" w:rsidP="007E7D02">
      <w:pPr>
        <w:spacing w:after="0" w:line="240" w:lineRule="auto"/>
        <w:rPr>
          <w:rFonts w:cstheme="minorHAnsi"/>
        </w:rPr>
      </w:pPr>
    </w:p>
    <w:p w14:paraId="72DEB710" w14:textId="77777777" w:rsidR="00697CDB" w:rsidRPr="007667EE" w:rsidRDefault="00697CDB" w:rsidP="007E7D02">
      <w:pPr>
        <w:pStyle w:val="BodyText11"/>
        <w:tabs>
          <w:tab w:val="left" w:pos="1048"/>
          <w:tab w:val="left" w:pos="1334"/>
        </w:tabs>
        <w:spacing w:before="0" w:after="0" w:line="240" w:lineRule="auto"/>
        <w:rPr>
          <w:rFonts w:asciiTheme="minorHAnsi" w:hAnsiTheme="minorHAnsi" w:cstheme="minorHAnsi"/>
          <w:iCs/>
        </w:rPr>
      </w:pPr>
    </w:p>
    <w:sectPr w:rsidR="00697CDB" w:rsidRPr="007667EE" w:rsidSect="007667EE">
      <w:headerReference w:type="default" r:id="rId21"/>
      <w:footerReference w:type="default" r:id="rId22"/>
      <w:pgSz w:w="12240" w:h="15840"/>
      <w:pgMar w:top="1152" w:right="1152" w:bottom="1152" w:left="1152"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5A08DA" w14:textId="77777777" w:rsidR="002414FB" w:rsidRDefault="002414FB" w:rsidP="006D401F">
      <w:pPr>
        <w:spacing w:after="0" w:line="240" w:lineRule="auto"/>
      </w:pPr>
      <w:r>
        <w:separator/>
      </w:r>
    </w:p>
  </w:endnote>
  <w:endnote w:type="continuationSeparator" w:id="0">
    <w:p w14:paraId="0D4F540A" w14:textId="77777777" w:rsidR="002414FB" w:rsidRDefault="002414FB" w:rsidP="006D40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altName w:val="Sylfaen"/>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36779619"/>
      <w:docPartObj>
        <w:docPartGallery w:val="Page Numbers (Bottom of Page)"/>
        <w:docPartUnique/>
      </w:docPartObj>
    </w:sdtPr>
    <w:sdtEndPr/>
    <w:sdtContent>
      <w:sdt>
        <w:sdtPr>
          <w:id w:val="-1769616900"/>
          <w:docPartObj>
            <w:docPartGallery w:val="Page Numbers (Top of Page)"/>
            <w:docPartUnique/>
          </w:docPartObj>
        </w:sdtPr>
        <w:sdtEndPr/>
        <w:sdtContent>
          <w:p w14:paraId="0EC0ACED" w14:textId="12E36AAE" w:rsidR="00D9759C" w:rsidRDefault="00D9759C">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251CEC">
              <w:rPr>
                <w:b/>
                <w:bCs/>
                <w:noProof/>
              </w:rPr>
              <w:t>10</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251CEC">
              <w:rPr>
                <w:b/>
                <w:bCs/>
                <w:noProof/>
              </w:rPr>
              <w:t>10</w:t>
            </w:r>
            <w:r>
              <w:rPr>
                <w:b/>
                <w:bCs/>
                <w:sz w:val="24"/>
                <w:szCs w:val="24"/>
              </w:rPr>
              <w:fldChar w:fldCharType="end"/>
            </w:r>
          </w:p>
        </w:sdtContent>
      </w:sdt>
    </w:sdtContent>
  </w:sdt>
  <w:p w14:paraId="10B6C4BC" w14:textId="77777777" w:rsidR="00D9759C" w:rsidRDefault="00D9759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0FF74F" w14:textId="77777777" w:rsidR="002414FB" w:rsidRDefault="002414FB" w:rsidP="006D401F">
      <w:pPr>
        <w:spacing w:after="0" w:line="240" w:lineRule="auto"/>
      </w:pPr>
      <w:r>
        <w:separator/>
      </w:r>
    </w:p>
  </w:footnote>
  <w:footnote w:type="continuationSeparator" w:id="0">
    <w:p w14:paraId="59E1AF8F" w14:textId="77777777" w:rsidR="002414FB" w:rsidRDefault="002414FB" w:rsidP="006D401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B6DEB1" w14:textId="77777777" w:rsidR="00D9759C" w:rsidRDefault="00D9759C">
    <w:pPr>
      <w:pStyle w:val="Header"/>
    </w:pPr>
    <w:r>
      <w:t>ENGR 131</w:t>
    </w:r>
  </w:p>
  <w:p w14:paraId="0F8A1774" w14:textId="77777777" w:rsidR="00D9759C" w:rsidRDefault="00D9759C">
    <w:pPr>
      <w:pStyle w:val="Header"/>
    </w:pPr>
  </w:p>
  <w:p w14:paraId="3FB26707" w14:textId="4B2C9834" w:rsidR="00D9759C" w:rsidRDefault="00590976" w:rsidP="00A22F23">
    <w:pPr>
      <w:pStyle w:val="Header"/>
      <w:jc w:val="right"/>
    </w:pPr>
    <w:r>
      <w:rPr>
        <w:rFonts w:cs="Arial"/>
        <w:b/>
        <w:bCs/>
        <w:sz w:val="32"/>
        <w:szCs w:val="32"/>
      </w:rPr>
      <w:t xml:space="preserve">In-Class </w:t>
    </w:r>
    <w:r w:rsidR="00D9759C" w:rsidRPr="00AC643C">
      <w:rPr>
        <w:rFonts w:cs="Arial"/>
        <w:b/>
        <w:bCs/>
        <w:sz w:val="32"/>
        <w:szCs w:val="32"/>
      </w:rPr>
      <w:t>A</w:t>
    </w:r>
    <w:r w:rsidR="00782C53">
      <w:rPr>
        <w:rFonts w:cs="Arial"/>
        <w:b/>
        <w:bCs/>
        <w:sz w:val="32"/>
        <w:szCs w:val="32"/>
      </w:rPr>
      <w:t>ctivity</w:t>
    </w:r>
    <w:r w:rsidR="00D9759C" w:rsidRPr="00AC643C">
      <w:rPr>
        <w:rFonts w:cs="Arial"/>
        <w:b/>
        <w:bCs/>
        <w:sz w:val="32"/>
        <w:szCs w:val="32"/>
      </w:rPr>
      <w:t xml:space="preserve"> </w:t>
    </w:r>
    <w:r w:rsidR="0047187D">
      <w:rPr>
        <w:rFonts w:cs="Arial"/>
        <w:b/>
        <w:bCs/>
        <w:sz w:val="32"/>
        <w:szCs w:val="32"/>
      </w:rPr>
      <w:t>02A</w:t>
    </w:r>
    <w:r w:rsidR="00D9759C" w:rsidRPr="00AC643C">
      <w:rPr>
        <w:rFonts w:cs="Arial"/>
        <w:b/>
        <w:bCs/>
        <w:sz w:val="32"/>
        <w:szCs w:val="32"/>
      </w:rPr>
      <w:t xml:space="preserve">: </w:t>
    </w:r>
    <w:r w:rsidR="00AC118F">
      <w:rPr>
        <w:rFonts w:cs="Arial"/>
        <w:b/>
        <w:bCs/>
        <w:sz w:val="32"/>
        <w:szCs w:val="32"/>
      </w:rPr>
      <w:t xml:space="preserve">TI KIT </w:t>
    </w:r>
    <w:r w:rsidR="00221562">
      <w:rPr>
        <w:rFonts w:cs="Arial"/>
        <w:b/>
        <w:bCs/>
        <w:sz w:val="32"/>
        <w:szCs w:val="32"/>
      </w:rPr>
      <w:t>–</w:t>
    </w:r>
    <w:r w:rsidR="00AC118F">
      <w:rPr>
        <w:rFonts w:cs="Arial"/>
        <w:b/>
        <w:bCs/>
        <w:sz w:val="32"/>
        <w:szCs w:val="32"/>
      </w:rPr>
      <w:t xml:space="preserve"> BASICS</w:t>
    </w:r>
    <w:r w:rsidR="00221562">
      <w:rPr>
        <w:rFonts w:cs="Arial"/>
        <w:b/>
        <w:bCs/>
        <w:sz w:val="32"/>
        <w:szCs w:val="32"/>
      </w:rPr>
      <w:t xml:space="preserve"> (Solution)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90593"/>
    <w:multiLevelType w:val="hybridMultilevel"/>
    <w:tmpl w:val="EC2A8EA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167384"/>
    <w:multiLevelType w:val="hybridMultilevel"/>
    <w:tmpl w:val="A2900CC0"/>
    <w:lvl w:ilvl="0" w:tplc="FFFFFFFF">
      <w:start w:val="1"/>
      <w:numFmt w:val="decimal"/>
      <w:lvlText w:val="%1."/>
      <w:lvlJc w:val="left"/>
      <w:pPr>
        <w:ind w:left="720" w:hanging="360"/>
      </w:pPr>
      <w:rPr>
        <w:b w:val="0"/>
        <w:bCs/>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C7D4031"/>
    <w:multiLevelType w:val="hybridMultilevel"/>
    <w:tmpl w:val="425C122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3834730"/>
    <w:multiLevelType w:val="hybridMultilevel"/>
    <w:tmpl w:val="AD9850C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5896504"/>
    <w:multiLevelType w:val="hybridMultilevel"/>
    <w:tmpl w:val="6EDC47B4"/>
    <w:lvl w:ilvl="0" w:tplc="274E6686">
      <w:start w:val="1"/>
      <w:numFmt w:val="decimal"/>
      <w:lvlText w:val="%1."/>
      <w:lvlJc w:val="left"/>
      <w:pPr>
        <w:ind w:left="720" w:hanging="360"/>
      </w:pPr>
      <w:rPr>
        <w:b w:val="0"/>
        <w:bCs/>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0E356A8"/>
    <w:multiLevelType w:val="hybridMultilevel"/>
    <w:tmpl w:val="669E40A6"/>
    <w:lvl w:ilvl="0" w:tplc="274E6686">
      <w:start w:val="1"/>
      <w:numFmt w:val="decimal"/>
      <w:lvlText w:val="%1."/>
      <w:lvlJc w:val="left"/>
      <w:pPr>
        <w:ind w:left="720" w:hanging="360"/>
      </w:pPr>
      <w:rPr>
        <w:b w:val="0"/>
        <w:bCs/>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1555FA7"/>
    <w:multiLevelType w:val="hybridMultilevel"/>
    <w:tmpl w:val="98E62FE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99C014D"/>
    <w:multiLevelType w:val="hybridMultilevel"/>
    <w:tmpl w:val="4BB261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 w15:restartNumberingAfterBreak="0">
    <w:nsid w:val="2E327D8A"/>
    <w:multiLevelType w:val="hybridMultilevel"/>
    <w:tmpl w:val="B0F8BE54"/>
    <w:lvl w:ilvl="0" w:tplc="AA66BF6C">
      <w:start w:val="1"/>
      <w:numFmt w:val="decimal"/>
      <w:lvlText w:val="%1."/>
      <w:lvlJc w:val="left"/>
      <w:pPr>
        <w:ind w:left="360" w:hanging="360"/>
      </w:pPr>
      <w:rPr>
        <w:rFonts w:hint="default"/>
        <w:b/>
      </w:rPr>
    </w:lvl>
    <w:lvl w:ilvl="1" w:tplc="04090019">
      <w:start w:val="1"/>
      <w:numFmt w:val="lowerLetter"/>
      <w:lvlText w:val="%2."/>
      <w:lvlJc w:val="left"/>
      <w:pPr>
        <w:ind w:left="1080" w:hanging="360"/>
      </w:pPr>
      <w:rPr>
        <w:rFonts w:hint="default"/>
        <w:b/>
      </w:rPr>
    </w:lvl>
    <w:lvl w:ilvl="2" w:tplc="04090001">
      <w:start w:val="1"/>
      <w:numFmt w:val="bullet"/>
      <w:lvlText w:val=""/>
      <w:lvlJc w:val="left"/>
      <w:pPr>
        <w:ind w:left="1800" w:hanging="180"/>
      </w:pPr>
      <w:rPr>
        <w:rFonts w:ascii="Symbol" w:hAnsi="Symbol" w:hint="default"/>
      </w:r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2EBE7E19"/>
    <w:multiLevelType w:val="hybridMultilevel"/>
    <w:tmpl w:val="3684DBFA"/>
    <w:lvl w:ilvl="0" w:tplc="FFFFFFFF">
      <w:start w:val="1"/>
      <w:numFmt w:val="decimal"/>
      <w:lvlText w:val="%1."/>
      <w:lvlJc w:val="left"/>
      <w:pPr>
        <w:ind w:left="720" w:hanging="360"/>
      </w:pPr>
      <w:rPr>
        <w:b w:val="0"/>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32257E5F"/>
    <w:multiLevelType w:val="hybridMultilevel"/>
    <w:tmpl w:val="6CF8D532"/>
    <w:lvl w:ilvl="0" w:tplc="AA66BF6C">
      <w:start w:val="1"/>
      <w:numFmt w:val="decimal"/>
      <w:lvlText w:val="%1."/>
      <w:lvlJc w:val="left"/>
      <w:pPr>
        <w:ind w:left="360" w:hanging="360"/>
      </w:pPr>
      <w:rPr>
        <w:rFonts w:cs="Times New Roman" w:hint="default"/>
        <w:b/>
      </w:rPr>
    </w:lvl>
    <w:lvl w:ilvl="1" w:tplc="04090017">
      <w:start w:val="1"/>
      <w:numFmt w:val="lowerLetter"/>
      <w:lvlText w:val="%2)"/>
      <w:lvlJc w:val="left"/>
      <w:pPr>
        <w:ind w:left="1080" w:hanging="360"/>
      </w:pPr>
      <w:rPr>
        <w:rFonts w:cs="Times New Roman" w:hint="default"/>
      </w:rPr>
    </w:lvl>
    <w:lvl w:ilvl="2" w:tplc="0409000F">
      <w:start w:val="1"/>
      <w:numFmt w:val="decimal"/>
      <w:lvlText w:val="%3."/>
      <w:lvlJc w:val="left"/>
      <w:pPr>
        <w:ind w:left="1800" w:hanging="180"/>
      </w:pPr>
      <w:rPr>
        <w:rFonts w:cs="Times New Roman" w:hint="default"/>
      </w:rPr>
    </w:lvl>
    <w:lvl w:ilvl="3" w:tplc="0409000F" w:tentative="1">
      <w:start w:val="1"/>
      <w:numFmt w:val="decimal"/>
      <w:lvlText w:val="%4."/>
      <w:lvlJc w:val="left"/>
      <w:pPr>
        <w:ind w:left="2520" w:hanging="360"/>
      </w:pPr>
      <w:rPr>
        <w:rFonts w:cs="Times New Roman"/>
      </w:rPr>
    </w:lvl>
    <w:lvl w:ilvl="4" w:tplc="04090019" w:tentative="1">
      <w:start w:val="1"/>
      <w:numFmt w:val="lowerLetter"/>
      <w:lvlText w:val="%5."/>
      <w:lvlJc w:val="left"/>
      <w:pPr>
        <w:ind w:left="3240" w:hanging="360"/>
      </w:pPr>
      <w:rPr>
        <w:rFonts w:cs="Times New Roman"/>
      </w:rPr>
    </w:lvl>
    <w:lvl w:ilvl="5" w:tplc="0409001B" w:tentative="1">
      <w:start w:val="1"/>
      <w:numFmt w:val="lowerRoman"/>
      <w:lvlText w:val="%6."/>
      <w:lvlJc w:val="right"/>
      <w:pPr>
        <w:ind w:left="3960" w:hanging="180"/>
      </w:pPr>
      <w:rPr>
        <w:rFonts w:cs="Times New Roman"/>
      </w:rPr>
    </w:lvl>
    <w:lvl w:ilvl="6" w:tplc="0409000F" w:tentative="1">
      <w:start w:val="1"/>
      <w:numFmt w:val="decimal"/>
      <w:lvlText w:val="%7."/>
      <w:lvlJc w:val="left"/>
      <w:pPr>
        <w:ind w:left="4680" w:hanging="360"/>
      </w:pPr>
      <w:rPr>
        <w:rFonts w:cs="Times New Roman"/>
      </w:rPr>
    </w:lvl>
    <w:lvl w:ilvl="7" w:tplc="04090019" w:tentative="1">
      <w:start w:val="1"/>
      <w:numFmt w:val="lowerLetter"/>
      <w:lvlText w:val="%8."/>
      <w:lvlJc w:val="left"/>
      <w:pPr>
        <w:ind w:left="5400" w:hanging="360"/>
      </w:pPr>
      <w:rPr>
        <w:rFonts w:cs="Times New Roman"/>
      </w:rPr>
    </w:lvl>
    <w:lvl w:ilvl="8" w:tplc="0409001B" w:tentative="1">
      <w:start w:val="1"/>
      <w:numFmt w:val="lowerRoman"/>
      <w:lvlText w:val="%9."/>
      <w:lvlJc w:val="right"/>
      <w:pPr>
        <w:ind w:left="6120" w:hanging="180"/>
      </w:pPr>
      <w:rPr>
        <w:rFonts w:cs="Times New Roman"/>
      </w:rPr>
    </w:lvl>
  </w:abstractNum>
  <w:abstractNum w:abstractNumId="11" w15:restartNumberingAfterBreak="0">
    <w:nsid w:val="35E9641A"/>
    <w:multiLevelType w:val="hybridMultilevel"/>
    <w:tmpl w:val="2C7ABC9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7515659"/>
    <w:multiLevelType w:val="hybridMultilevel"/>
    <w:tmpl w:val="988221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8294EA3"/>
    <w:multiLevelType w:val="hybridMultilevel"/>
    <w:tmpl w:val="3684DBFA"/>
    <w:lvl w:ilvl="0" w:tplc="FFFFFFFF">
      <w:start w:val="1"/>
      <w:numFmt w:val="decimal"/>
      <w:lvlText w:val="%1."/>
      <w:lvlJc w:val="left"/>
      <w:pPr>
        <w:ind w:left="720" w:hanging="360"/>
      </w:pPr>
      <w:rPr>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05D6B01"/>
    <w:multiLevelType w:val="hybridMultilevel"/>
    <w:tmpl w:val="803880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2740E68"/>
    <w:multiLevelType w:val="hybridMultilevel"/>
    <w:tmpl w:val="AD9850C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3F602B8"/>
    <w:multiLevelType w:val="hybridMultilevel"/>
    <w:tmpl w:val="550AF4C8"/>
    <w:lvl w:ilvl="0" w:tplc="AA66BF6C">
      <w:start w:val="1"/>
      <w:numFmt w:val="decimal"/>
      <w:lvlText w:val="%1."/>
      <w:lvlJc w:val="left"/>
      <w:pPr>
        <w:ind w:left="360" w:hanging="360"/>
      </w:pPr>
      <w:rPr>
        <w:rFonts w:cs="Times New Roman" w:hint="default"/>
        <w:b/>
      </w:rPr>
    </w:lvl>
    <w:lvl w:ilvl="1" w:tplc="04090017">
      <w:start w:val="1"/>
      <w:numFmt w:val="lowerLetter"/>
      <w:lvlText w:val="%2)"/>
      <w:lvlJc w:val="left"/>
      <w:pPr>
        <w:ind w:left="1080" w:hanging="360"/>
      </w:pPr>
      <w:rPr>
        <w:rFonts w:cs="Times New Roman" w:hint="default"/>
      </w:rPr>
    </w:lvl>
    <w:lvl w:ilvl="2" w:tplc="04090001">
      <w:start w:val="1"/>
      <w:numFmt w:val="bullet"/>
      <w:lvlText w:val=""/>
      <w:lvlJc w:val="left"/>
      <w:pPr>
        <w:ind w:left="1800" w:hanging="180"/>
      </w:pPr>
      <w:rPr>
        <w:rFonts w:ascii="Symbol" w:hAnsi="Symbol" w:hint="default"/>
      </w:rPr>
    </w:lvl>
    <w:lvl w:ilvl="3" w:tplc="0409000F" w:tentative="1">
      <w:start w:val="1"/>
      <w:numFmt w:val="decimal"/>
      <w:lvlText w:val="%4."/>
      <w:lvlJc w:val="left"/>
      <w:pPr>
        <w:ind w:left="2520" w:hanging="360"/>
      </w:pPr>
      <w:rPr>
        <w:rFonts w:cs="Times New Roman"/>
      </w:rPr>
    </w:lvl>
    <w:lvl w:ilvl="4" w:tplc="04090019" w:tentative="1">
      <w:start w:val="1"/>
      <w:numFmt w:val="lowerLetter"/>
      <w:lvlText w:val="%5."/>
      <w:lvlJc w:val="left"/>
      <w:pPr>
        <w:ind w:left="3240" w:hanging="360"/>
      </w:pPr>
      <w:rPr>
        <w:rFonts w:cs="Times New Roman"/>
      </w:rPr>
    </w:lvl>
    <w:lvl w:ilvl="5" w:tplc="0409001B" w:tentative="1">
      <w:start w:val="1"/>
      <w:numFmt w:val="lowerRoman"/>
      <w:lvlText w:val="%6."/>
      <w:lvlJc w:val="right"/>
      <w:pPr>
        <w:ind w:left="3960" w:hanging="180"/>
      </w:pPr>
      <w:rPr>
        <w:rFonts w:cs="Times New Roman"/>
      </w:rPr>
    </w:lvl>
    <w:lvl w:ilvl="6" w:tplc="0409000F" w:tentative="1">
      <w:start w:val="1"/>
      <w:numFmt w:val="decimal"/>
      <w:lvlText w:val="%7."/>
      <w:lvlJc w:val="left"/>
      <w:pPr>
        <w:ind w:left="4680" w:hanging="360"/>
      </w:pPr>
      <w:rPr>
        <w:rFonts w:cs="Times New Roman"/>
      </w:rPr>
    </w:lvl>
    <w:lvl w:ilvl="7" w:tplc="04090019" w:tentative="1">
      <w:start w:val="1"/>
      <w:numFmt w:val="lowerLetter"/>
      <w:lvlText w:val="%8."/>
      <w:lvlJc w:val="left"/>
      <w:pPr>
        <w:ind w:left="5400" w:hanging="360"/>
      </w:pPr>
      <w:rPr>
        <w:rFonts w:cs="Times New Roman"/>
      </w:rPr>
    </w:lvl>
    <w:lvl w:ilvl="8" w:tplc="0409001B" w:tentative="1">
      <w:start w:val="1"/>
      <w:numFmt w:val="lowerRoman"/>
      <w:lvlText w:val="%9."/>
      <w:lvlJc w:val="right"/>
      <w:pPr>
        <w:ind w:left="6120" w:hanging="180"/>
      </w:pPr>
      <w:rPr>
        <w:rFonts w:cs="Times New Roman"/>
      </w:rPr>
    </w:lvl>
  </w:abstractNum>
  <w:abstractNum w:abstractNumId="17" w15:restartNumberingAfterBreak="0">
    <w:nsid w:val="48F06062"/>
    <w:multiLevelType w:val="hybridMultilevel"/>
    <w:tmpl w:val="1C24D9B8"/>
    <w:lvl w:ilvl="0" w:tplc="0409000F">
      <w:start w:val="1"/>
      <w:numFmt w:val="decimal"/>
      <w:lvlText w:val="%1."/>
      <w:lvlJc w:val="left"/>
      <w:pPr>
        <w:ind w:left="720" w:hanging="360"/>
      </w:pPr>
      <w:rPr>
        <w:rFonts w:hint="default"/>
      </w:rPr>
    </w:lvl>
    <w:lvl w:ilvl="1" w:tplc="FFFFFFFF">
      <w:start w:val="1"/>
      <w:numFmt w:val="decimal"/>
      <w:lvlText w:val="%2."/>
      <w:lvlJc w:val="left"/>
      <w:pPr>
        <w:ind w:left="720" w:hanging="360"/>
      </w:pPr>
      <w:rPr>
        <w:b w:val="0"/>
        <w:bCs/>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4E94485"/>
    <w:multiLevelType w:val="hybridMultilevel"/>
    <w:tmpl w:val="669E40A6"/>
    <w:lvl w:ilvl="0" w:tplc="FFFFFFFF">
      <w:start w:val="1"/>
      <w:numFmt w:val="decimal"/>
      <w:lvlText w:val="%1."/>
      <w:lvlJc w:val="left"/>
      <w:pPr>
        <w:ind w:left="720" w:hanging="360"/>
      </w:pPr>
      <w:rPr>
        <w:b w:val="0"/>
        <w:bCs/>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5B5F06E1"/>
    <w:multiLevelType w:val="hybridMultilevel"/>
    <w:tmpl w:val="3CC0DAD4"/>
    <w:lvl w:ilvl="0" w:tplc="FFFFFFFF">
      <w:start w:val="1"/>
      <w:numFmt w:val="decimal"/>
      <w:lvlText w:val="%1."/>
      <w:lvlJc w:val="left"/>
      <w:pPr>
        <w:ind w:left="720" w:hanging="360"/>
      </w:pPr>
      <w:rPr>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E897D29"/>
    <w:multiLevelType w:val="hybridMultilevel"/>
    <w:tmpl w:val="25942858"/>
    <w:lvl w:ilvl="0" w:tplc="E37EEC14">
      <w:start w:val="1"/>
      <w:numFmt w:val="bullet"/>
      <w:lvlText w:val="•"/>
      <w:lvlJc w:val="left"/>
      <w:pPr>
        <w:tabs>
          <w:tab w:val="num" w:pos="720"/>
        </w:tabs>
        <w:ind w:left="720" w:hanging="360"/>
      </w:pPr>
      <w:rPr>
        <w:rFonts w:ascii="Arial" w:hAnsi="Arial" w:hint="default"/>
      </w:rPr>
    </w:lvl>
    <w:lvl w:ilvl="1" w:tplc="6A0266A6">
      <w:start w:val="238"/>
      <w:numFmt w:val="bullet"/>
      <w:lvlText w:val="•"/>
      <w:lvlJc w:val="left"/>
      <w:pPr>
        <w:tabs>
          <w:tab w:val="num" w:pos="1440"/>
        </w:tabs>
        <w:ind w:left="1440" w:hanging="360"/>
      </w:pPr>
      <w:rPr>
        <w:rFonts w:ascii="Arial" w:hAnsi="Arial" w:hint="default"/>
      </w:rPr>
    </w:lvl>
    <w:lvl w:ilvl="2" w:tplc="51E41326" w:tentative="1">
      <w:start w:val="1"/>
      <w:numFmt w:val="bullet"/>
      <w:lvlText w:val="•"/>
      <w:lvlJc w:val="left"/>
      <w:pPr>
        <w:tabs>
          <w:tab w:val="num" w:pos="2160"/>
        </w:tabs>
        <w:ind w:left="2160" w:hanging="360"/>
      </w:pPr>
      <w:rPr>
        <w:rFonts w:ascii="Arial" w:hAnsi="Arial" w:hint="default"/>
      </w:rPr>
    </w:lvl>
    <w:lvl w:ilvl="3" w:tplc="F0581F8E" w:tentative="1">
      <w:start w:val="1"/>
      <w:numFmt w:val="bullet"/>
      <w:lvlText w:val="•"/>
      <w:lvlJc w:val="left"/>
      <w:pPr>
        <w:tabs>
          <w:tab w:val="num" w:pos="2880"/>
        </w:tabs>
        <w:ind w:left="2880" w:hanging="360"/>
      </w:pPr>
      <w:rPr>
        <w:rFonts w:ascii="Arial" w:hAnsi="Arial" w:hint="default"/>
      </w:rPr>
    </w:lvl>
    <w:lvl w:ilvl="4" w:tplc="CB0C264E" w:tentative="1">
      <w:start w:val="1"/>
      <w:numFmt w:val="bullet"/>
      <w:lvlText w:val="•"/>
      <w:lvlJc w:val="left"/>
      <w:pPr>
        <w:tabs>
          <w:tab w:val="num" w:pos="3600"/>
        </w:tabs>
        <w:ind w:left="3600" w:hanging="360"/>
      </w:pPr>
      <w:rPr>
        <w:rFonts w:ascii="Arial" w:hAnsi="Arial" w:hint="default"/>
      </w:rPr>
    </w:lvl>
    <w:lvl w:ilvl="5" w:tplc="C1D22E4A" w:tentative="1">
      <w:start w:val="1"/>
      <w:numFmt w:val="bullet"/>
      <w:lvlText w:val="•"/>
      <w:lvlJc w:val="left"/>
      <w:pPr>
        <w:tabs>
          <w:tab w:val="num" w:pos="4320"/>
        </w:tabs>
        <w:ind w:left="4320" w:hanging="360"/>
      </w:pPr>
      <w:rPr>
        <w:rFonts w:ascii="Arial" w:hAnsi="Arial" w:hint="default"/>
      </w:rPr>
    </w:lvl>
    <w:lvl w:ilvl="6" w:tplc="5052AC88" w:tentative="1">
      <w:start w:val="1"/>
      <w:numFmt w:val="bullet"/>
      <w:lvlText w:val="•"/>
      <w:lvlJc w:val="left"/>
      <w:pPr>
        <w:tabs>
          <w:tab w:val="num" w:pos="5040"/>
        </w:tabs>
        <w:ind w:left="5040" w:hanging="360"/>
      </w:pPr>
      <w:rPr>
        <w:rFonts w:ascii="Arial" w:hAnsi="Arial" w:hint="default"/>
      </w:rPr>
    </w:lvl>
    <w:lvl w:ilvl="7" w:tplc="7A5E0B94" w:tentative="1">
      <w:start w:val="1"/>
      <w:numFmt w:val="bullet"/>
      <w:lvlText w:val="•"/>
      <w:lvlJc w:val="left"/>
      <w:pPr>
        <w:tabs>
          <w:tab w:val="num" w:pos="5760"/>
        </w:tabs>
        <w:ind w:left="5760" w:hanging="360"/>
      </w:pPr>
      <w:rPr>
        <w:rFonts w:ascii="Arial" w:hAnsi="Arial" w:hint="default"/>
      </w:rPr>
    </w:lvl>
    <w:lvl w:ilvl="8" w:tplc="8552018E"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60DB099C"/>
    <w:multiLevelType w:val="hybridMultilevel"/>
    <w:tmpl w:val="C8FAAA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2797B73"/>
    <w:multiLevelType w:val="hybridMultilevel"/>
    <w:tmpl w:val="728CE6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B277AFA"/>
    <w:multiLevelType w:val="hybridMultilevel"/>
    <w:tmpl w:val="52EA6362"/>
    <w:lvl w:ilvl="0" w:tplc="FFFFFFFF">
      <w:start w:val="1"/>
      <w:numFmt w:val="decimal"/>
      <w:lvlText w:val="%1."/>
      <w:lvlJc w:val="left"/>
      <w:pPr>
        <w:ind w:left="720" w:hanging="360"/>
      </w:pPr>
      <w:rPr>
        <w:b w:val="0"/>
        <w:bCs/>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E977446"/>
    <w:multiLevelType w:val="hybridMultilevel"/>
    <w:tmpl w:val="E2346E3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716616A0"/>
    <w:multiLevelType w:val="hybridMultilevel"/>
    <w:tmpl w:val="54C0B0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1DC5C54"/>
    <w:multiLevelType w:val="hybridMultilevel"/>
    <w:tmpl w:val="6EDA02D0"/>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786A41AE"/>
    <w:multiLevelType w:val="hybridMultilevel"/>
    <w:tmpl w:val="ED36E6EC"/>
    <w:lvl w:ilvl="0" w:tplc="FFFFFFFF">
      <w:start w:val="1"/>
      <w:numFmt w:val="decimal"/>
      <w:lvlText w:val="%1."/>
      <w:lvlJc w:val="left"/>
      <w:pPr>
        <w:ind w:left="720" w:hanging="360"/>
      </w:pPr>
      <w:rPr>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2"/>
  </w:num>
  <w:num w:numId="2">
    <w:abstractNumId w:val="14"/>
  </w:num>
  <w:num w:numId="3">
    <w:abstractNumId w:val="24"/>
  </w:num>
  <w:num w:numId="4">
    <w:abstractNumId w:val="2"/>
  </w:num>
  <w:num w:numId="5">
    <w:abstractNumId w:val="12"/>
  </w:num>
  <w:num w:numId="6">
    <w:abstractNumId w:val="15"/>
  </w:num>
  <w:num w:numId="7">
    <w:abstractNumId w:val="11"/>
  </w:num>
  <w:num w:numId="8">
    <w:abstractNumId w:val="20"/>
  </w:num>
  <w:num w:numId="9">
    <w:abstractNumId w:val="3"/>
  </w:num>
  <w:num w:numId="10">
    <w:abstractNumId w:val="8"/>
  </w:num>
  <w:num w:numId="11">
    <w:abstractNumId w:val="25"/>
  </w:num>
  <w:num w:numId="12">
    <w:abstractNumId w:val="16"/>
  </w:num>
  <w:num w:numId="13">
    <w:abstractNumId w:val="6"/>
  </w:num>
  <w:num w:numId="14">
    <w:abstractNumId w:val="10"/>
  </w:num>
  <w:num w:numId="15">
    <w:abstractNumId w:val="21"/>
  </w:num>
  <w:num w:numId="16">
    <w:abstractNumId w:val="7"/>
  </w:num>
  <w:num w:numId="17">
    <w:abstractNumId w:val="0"/>
  </w:num>
  <w:num w:numId="18">
    <w:abstractNumId w:val="17"/>
  </w:num>
  <w:num w:numId="19">
    <w:abstractNumId w:val="4"/>
  </w:num>
  <w:num w:numId="20">
    <w:abstractNumId w:val="26"/>
  </w:num>
  <w:num w:numId="21">
    <w:abstractNumId w:val="5"/>
  </w:num>
  <w:num w:numId="22">
    <w:abstractNumId w:val="18"/>
  </w:num>
  <w:num w:numId="23">
    <w:abstractNumId w:val="23"/>
  </w:num>
  <w:num w:numId="24">
    <w:abstractNumId w:val="19"/>
  </w:num>
  <w:num w:numId="25">
    <w:abstractNumId w:val="27"/>
  </w:num>
  <w:num w:numId="26">
    <w:abstractNumId w:val="13"/>
  </w:num>
  <w:num w:numId="27">
    <w:abstractNumId w:val="1"/>
  </w:num>
  <w:num w:numId="2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219"/>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BUITc0sTU2MzC0tDMyUdpeDU4uLM/DyQAkPDWgD93RP0LQAAAA=="/>
  </w:docVars>
  <w:rsids>
    <w:rsidRoot w:val="00BC7F41"/>
    <w:rsid w:val="00021D35"/>
    <w:rsid w:val="00050FFE"/>
    <w:rsid w:val="000730C8"/>
    <w:rsid w:val="00082FCF"/>
    <w:rsid w:val="0008454C"/>
    <w:rsid w:val="00085E32"/>
    <w:rsid w:val="000911C5"/>
    <w:rsid w:val="000B4BBA"/>
    <w:rsid w:val="000B5B9F"/>
    <w:rsid w:val="000B66FE"/>
    <w:rsid w:val="000C5579"/>
    <w:rsid w:val="000D1D41"/>
    <w:rsid w:val="000D2241"/>
    <w:rsid w:val="000D5C70"/>
    <w:rsid w:val="000E50AF"/>
    <w:rsid w:val="001062C2"/>
    <w:rsid w:val="00112776"/>
    <w:rsid w:val="00150A33"/>
    <w:rsid w:val="00165A05"/>
    <w:rsid w:val="00174BF0"/>
    <w:rsid w:val="001863F2"/>
    <w:rsid w:val="001913DF"/>
    <w:rsid w:val="001A184A"/>
    <w:rsid w:val="001A20F1"/>
    <w:rsid w:val="001B7D4D"/>
    <w:rsid w:val="001B7D7F"/>
    <w:rsid w:val="001B7ECE"/>
    <w:rsid w:val="002022A0"/>
    <w:rsid w:val="00221562"/>
    <w:rsid w:val="00227121"/>
    <w:rsid w:val="0023607B"/>
    <w:rsid w:val="002414FB"/>
    <w:rsid w:val="00251CEC"/>
    <w:rsid w:val="00253072"/>
    <w:rsid w:val="002706F3"/>
    <w:rsid w:val="002B31D8"/>
    <w:rsid w:val="002C5C35"/>
    <w:rsid w:val="002F5FCD"/>
    <w:rsid w:val="00304307"/>
    <w:rsid w:val="00306200"/>
    <w:rsid w:val="00314BE3"/>
    <w:rsid w:val="00344468"/>
    <w:rsid w:val="0035243C"/>
    <w:rsid w:val="003641F8"/>
    <w:rsid w:val="00371D3B"/>
    <w:rsid w:val="0037696C"/>
    <w:rsid w:val="003802E3"/>
    <w:rsid w:val="003938E2"/>
    <w:rsid w:val="003945BF"/>
    <w:rsid w:val="00397C0C"/>
    <w:rsid w:val="003B16EC"/>
    <w:rsid w:val="003B2E75"/>
    <w:rsid w:val="003C0638"/>
    <w:rsid w:val="003C3CBB"/>
    <w:rsid w:val="003C7B6D"/>
    <w:rsid w:val="003D426D"/>
    <w:rsid w:val="003F196B"/>
    <w:rsid w:val="004222F0"/>
    <w:rsid w:val="004268D3"/>
    <w:rsid w:val="00451F81"/>
    <w:rsid w:val="00461010"/>
    <w:rsid w:val="00470D29"/>
    <w:rsid w:val="0047187D"/>
    <w:rsid w:val="00471BC0"/>
    <w:rsid w:val="00481D33"/>
    <w:rsid w:val="00483F52"/>
    <w:rsid w:val="004A40F4"/>
    <w:rsid w:val="004C1D5A"/>
    <w:rsid w:val="004D5549"/>
    <w:rsid w:val="004E1E41"/>
    <w:rsid w:val="004E72BF"/>
    <w:rsid w:val="004F2FFF"/>
    <w:rsid w:val="00501D68"/>
    <w:rsid w:val="005300A5"/>
    <w:rsid w:val="0053356D"/>
    <w:rsid w:val="00537FC1"/>
    <w:rsid w:val="005533C3"/>
    <w:rsid w:val="00556CE7"/>
    <w:rsid w:val="0056363D"/>
    <w:rsid w:val="005769B3"/>
    <w:rsid w:val="00590976"/>
    <w:rsid w:val="005B3044"/>
    <w:rsid w:val="005E16F6"/>
    <w:rsid w:val="005F1C9F"/>
    <w:rsid w:val="005F4137"/>
    <w:rsid w:val="005F5DFE"/>
    <w:rsid w:val="0060065D"/>
    <w:rsid w:val="0060424A"/>
    <w:rsid w:val="006066FB"/>
    <w:rsid w:val="0060762E"/>
    <w:rsid w:val="00612DD0"/>
    <w:rsid w:val="006168E7"/>
    <w:rsid w:val="0062269C"/>
    <w:rsid w:val="00646D3B"/>
    <w:rsid w:val="00682F9D"/>
    <w:rsid w:val="00691464"/>
    <w:rsid w:val="00697CDB"/>
    <w:rsid w:val="006B3B6D"/>
    <w:rsid w:val="006D401F"/>
    <w:rsid w:val="006E2510"/>
    <w:rsid w:val="006F486F"/>
    <w:rsid w:val="00712AE0"/>
    <w:rsid w:val="00712F1E"/>
    <w:rsid w:val="007361FC"/>
    <w:rsid w:val="00755733"/>
    <w:rsid w:val="007622B0"/>
    <w:rsid w:val="007626CB"/>
    <w:rsid w:val="007667EE"/>
    <w:rsid w:val="00770C8D"/>
    <w:rsid w:val="00782C53"/>
    <w:rsid w:val="00796E5C"/>
    <w:rsid w:val="007E7D02"/>
    <w:rsid w:val="00817C8E"/>
    <w:rsid w:val="00856EC2"/>
    <w:rsid w:val="008729A9"/>
    <w:rsid w:val="008775F7"/>
    <w:rsid w:val="008C00C7"/>
    <w:rsid w:val="008D02D7"/>
    <w:rsid w:val="008E39C7"/>
    <w:rsid w:val="008F1018"/>
    <w:rsid w:val="009049EE"/>
    <w:rsid w:val="009233A6"/>
    <w:rsid w:val="00926D29"/>
    <w:rsid w:val="00947B95"/>
    <w:rsid w:val="00952D4A"/>
    <w:rsid w:val="009563F8"/>
    <w:rsid w:val="009633B7"/>
    <w:rsid w:val="00986C4A"/>
    <w:rsid w:val="00993BB0"/>
    <w:rsid w:val="009C77B8"/>
    <w:rsid w:val="009E0845"/>
    <w:rsid w:val="00A01C61"/>
    <w:rsid w:val="00A10958"/>
    <w:rsid w:val="00A22F23"/>
    <w:rsid w:val="00A37C98"/>
    <w:rsid w:val="00A402B8"/>
    <w:rsid w:val="00A44B7B"/>
    <w:rsid w:val="00A7601D"/>
    <w:rsid w:val="00A773C0"/>
    <w:rsid w:val="00A77D14"/>
    <w:rsid w:val="00A80E2B"/>
    <w:rsid w:val="00A8673C"/>
    <w:rsid w:val="00AA1350"/>
    <w:rsid w:val="00AA1360"/>
    <w:rsid w:val="00AB2E66"/>
    <w:rsid w:val="00AC118F"/>
    <w:rsid w:val="00AD7659"/>
    <w:rsid w:val="00AE03B9"/>
    <w:rsid w:val="00AE0A9D"/>
    <w:rsid w:val="00AF5922"/>
    <w:rsid w:val="00B1190A"/>
    <w:rsid w:val="00B13EB8"/>
    <w:rsid w:val="00B537B4"/>
    <w:rsid w:val="00B84641"/>
    <w:rsid w:val="00BA7E63"/>
    <w:rsid w:val="00BC75D6"/>
    <w:rsid w:val="00BC7F41"/>
    <w:rsid w:val="00BD7F8C"/>
    <w:rsid w:val="00BF3A24"/>
    <w:rsid w:val="00C130C3"/>
    <w:rsid w:val="00C17593"/>
    <w:rsid w:val="00C20396"/>
    <w:rsid w:val="00C44299"/>
    <w:rsid w:val="00C711B3"/>
    <w:rsid w:val="00C9108E"/>
    <w:rsid w:val="00C9498C"/>
    <w:rsid w:val="00C96841"/>
    <w:rsid w:val="00CA583D"/>
    <w:rsid w:val="00CA7ADD"/>
    <w:rsid w:val="00CB1080"/>
    <w:rsid w:val="00CC23B7"/>
    <w:rsid w:val="00CC6093"/>
    <w:rsid w:val="00D1253B"/>
    <w:rsid w:val="00D14487"/>
    <w:rsid w:val="00D22B49"/>
    <w:rsid w:val="00D31957"/>
    <w:rsid w:val="00D80750"/>
    <w:rsid w:val="00D918FD"/>
    <w:rsid w:val="00D92686"/>
    <w:rsid w:val="00D93EDE"/>
    <w:rsid w:val="00D9759C"/>
    <w:rsid w:val="00DA23A2"/>
    <w:rsid w:val="00DB1A35"/>
    <w:rsid w:val="00DB372D"/>
    <w:rsid w:val="00DC32CC"/>
    <w:rsid w:val="00E40E0B"/>
    <w:rsid w:val="00E90E77"/>
    <w:rsid w:val="00E96BD4"/>
    <w:rsid w:val="00E97137"/>
    <w:rsid w:val="00EA11BB"/>
    <w:rsid w:val="00F117BC"/>
    <w:rsid w:val="00F25122"/>
    <w:rsid w:val="00F35452"/>
    <w:rsid w:val="00F63E19"/>
    <w:rsid w:val="00F85548"/>
    <w:rsid w:val="00F86EE7"/>
    <w:rsid w:val="00F94A47"/>
    <w:rsid w:val="00FB18BE"/>
    <w:rsid w:val="00FB2636"/>
    <w:rsid w:val="00FD7E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693E1989"/>
  <w15:chartTrackingRefBased/>
  <w15:docId w15:val="{CD59DE12-5F79-4D26-9DF9-4B2199CA8D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D401F"/>
    <w:pPr>
      <w:tabs>
        <w:tab w:val="center" w:pos="4680"/>
        <w:tab w:val="right" w:pos="9360"/>
      </w:tabs>
      <w:spacing w:after="0" w:line="240" w:lineRule="auto"/>
    </w:pPr>
  </w:style>
  <w:style w:type="character" w:customStyle="1" w:styleId="HeaderChar">
    <w:name w:val="Header Char"/>
    <w:basedOn w:val="DefaultParagraphFont"/>
    <w:link w:val="Header"/>
    <w:uiPriority w:val="99"/>
    <w:rsid w:val="006D401F"/>
  </w:style>
  <w:style w:type="paragraph" w:styleId="Footer">
    <w:name w:val="footer"/>
    <w:basedOn w:val="Normal"/>
    <w:link w:val="FooterChar"/>
    <w:uiPriority w:val="99"/>
    <w:unhideWhenUsed/>
    <w:rsid w:val="006D401F"/>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401F"/>
  </w:style>
  <w:style w:type="table" w:styleId="TableGrid">
    <w:name w:val="Table Grid"/>
    <w:basedOn w:val="TableNormal"/>
    <w:uiPriority w:val="59"/>
    <w:rsid w:val="006D40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D401F"/>
    <w:pPr>
      <w:spacing w:after="0" w:line="240" w:lineRule="auto"/>
      <w:ind w:left="720"/>
      <w:contextualSpacing/>
    </w:pPr>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4E1E41"/>
    <w:pPr>
      <w:spacing w:after="200" w:line="240" w:lineRule="auto"/>
    </w:pPr>
    <w:rPr>
      <w:rFonts w:ascii="Times New Roman" w:eastAsia="Times New Roman" w:hAnsi="Times New Roman" w:cs="Times New Roman"/>
      <w:b/>
      <w:bCs/>
      <w:color w:val="5B9BD5" w:themeColor="accent1"/>
      <w:sz w:val="18"/>
      <w:szCs w:val="18"/>
    </w:rPr>
  </w:style>
  <w:style w:type="paragraph" w:customStyle="1" w:styleId="BodyText11">
    <w:name w:val="Body Text11"/>
    <w:basedOn w:val="Normal"/>
    <w:qFormat/>
    <w:rsid w:val="004E1E41"/>
    <w:pPr>
      <w:spacing w:before="120" w:after="120" w:line="276" w:lineRule="auto"/>
      <w:outlineLvl w:val="0"/>
    </w:pPr>
    <w:rPr>
      <w:rFonts w:ascii="Arial" w:hAnsi="Arial" w:cs="Arial"/>
      <w:kern w:val="24"/>
    </w:rPr>
  </w:style>
  <w:style w:type="character" w:styleId="CommentReference">
    <w:name w:val="annotation reference"/>
    <w:basedOn w:val="DefaultParagraphFont"/>
    <w:unhideWhenUsed/>
    <w:rsid w:val="004E1E41"/>
    <w:rPr>
      <w:sz w:val="16"/>
      <w:szCs w:val="16"/>
    </w:rPr>
  </w:style>
  <w:style w:type="paragraph" w:styleId="CommentText">
    <w:name w:val="annotation text"/>
    <w:basedOn w:val="Normal"/>
    <w:link w:val="CommentTextChar"/>
    <w:unhideWhenUsed/>
    <w:rsid w:val="004E1E41"/>
    <w:pPr>
      <w:spacing w:line="240" w:lineRule="auto"/>
    </w:pPr>
    <w:rPr>
      <w:sz w:val="20"/>
      <w:szCs w:val="20"/>
    </w:rPr>
  </w:style>
  <w:style w:type="character" w:customStyle="1" w:styleId="CommentTextChar">
    <w:name w:val="Comment Text Char"/>
    <w:basedOn w:val="DefaultParagraphFont"/>
    <w:link w:val="CommentText"/>
    <w:rsid w:val="004E1E41"/>
    <w:rPr>
      <w:sz w:val="20"/>
      <w:szCs w:val="20"/>
    </w:rPr>
  </w:style>
  <w:style w:type="paragraph" w:styleId="CommentSubject">
    <w:name w:val="annotation subject"/>
    <w:basedOn w:val="CommentText"/>
    <w:next w:val="CommentText"/>
    <w:link w:val="CommentSubjectChar"/>
    <w:uiPriority w:val="99"/>
    <w:semiHidden/>
    <w:unhideWhenUsed/>
    <w:rsid w:val="004E1E41"/>
    <w:rPr>
      <w:b/>
      <w:bCs/>
    </w:rPr>
  </w:style>
  <w:style w:type="character" w:customStyle="1" w:styleId="CommentSubjectChar">
    <w:name w:val="Comment Subject Char"/>
    <w:basedOn w:val="CommentTextChar"/>
    <w:link w:val="CommentSubject"/>
    <w:uiPriority w:val="99"/>
    <w:semiHidden/>
    <w:rsid w:val="004E1E41"/>
    <w:rPr>
      <w:b/>
      <w:bCs/>
      <w:sz w:val="20"/>
      <w:szCs w:val="20"/>
    </w:rPr>
  </w:style>
  <w:style w:type="paragraph" w:styleId="BalloonText">
    <w:name w:val="Balloon Text"/>
    <w:basedOn w:val="Normal"/>
    <w:link w:val="BalloonTextChar"/>
    <w:uiPriority w:val="99"/>
    <w:semiHidden/>
    <w:unhideWhenUsed/>
    <w:rsid w:val="004E1E4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E1E41"/>
    <w:rPr>
      <w:rFonts w:ascii="Segoe UI" w:hAnsi="Segoe UI" w:cs="Segoe UI"/>
      <w:sz w:val="18"/>
      <w:szCs w:val="18"/>
    </w:rPr>
  </w:style>
  <w:style w:type="paragraph" w:styleId="Revision">
    <w:name w:val="Revision"/>
    <w:hidden/>
    <w:uiPriority w:val="99"/>
    <w:semiHidden/>
    <w:rsid w:val="006F486F"/>
    <w:pPr>
      <w:spacing w:after="0" w:line="240" w:lineRule="auto"/>
    </w:pPr>
  </w:style>
  <w:style w:type="table" w:customStyle="1" w:styleId="TableGrid1">
    <w:name w:val="Table Grid1"/>
    <w:basedOn w:val="TableNormal"/>
    <w:next w:val="TableGrid"/>
    <w:uiPriority w:val="59"/>
    <w:rsid w:val="003802E3"/>
    <w:pPr>
      <w:spacing w:after="0" w:line="240" w:lineRule="auto"/>
    </w:pPr>
    <w:rPr>
      <w:sz w:val="24"/>
      <w:szCs w:val="24"/>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DefaultParagraphFont"/>
    <w:unhideWhenUsed/>
    <w:rsid w:val="003802E3"/>
    <w:rPr>
      <w:color w:val="0563C1" w:themeColor="hyperlink"/>
      <w:u w:val="single"/>
    </w:rPr>
  </w:style>
  <w:style w:type="paragraph" w:customStyle="1" w:styleId="Normal1">
    <w:name w:val="Normal1"/>
    <w:rsid w:val="00697CDB"/>
    <w:rPr>
      <w:rFonts w:ascii="Calibri" w:eastAsia="Calibri" w:hAnsi="Calibri" w:cs="Calibri"/>
      <w:color w:val="000000"/>
    </w:rPr>
  </w:style>
  <w:style w:type="character" w:customStyle="1" w:styleId="UnresolvedMention1">
    <w:name w:val="Unresolved Mention1"/>
    <w:basedOn w:val="DefaultParagraphFont"/>
    <w:uiPriority w:val="99"/>
    <w:semiHidden/>
    <w:unhideWhenUsed/>
    <w:rsid w:val="00F85548"/>
    <w:rPr>
      <w:color w:val="605E5C"/>
      <w:shd w:val="clear" w:color="auto" w:fill="E1DFDD"/>
    </w:rPr>
  </w:style>
  <w:style w:type="paragraph" w:customStyle="1" w:styleId="xmsonormal">
    <w:name w:val="x_msonormal"/>
    <w:basedOn w:val="Normal"/>
    <w:uiPriority w:val="99"/>
    <w:rsid w:val="00817C8E"/>
    <w:pPr>
      <w:spacing w:after="0" w:line="240" w:lineRule="auto"/>
    </w:pPr>
    <w:rPr>
      <w:rFonts w:ascii="Times New Roman" w:hAnsi="Times New Roman" w:cs="Times New Roman"/>
      <w:sz w:val="24"/>
      <w:szCs w:val="24"/>
    </w:rPr>
  </w:style>
  <w:style w:type="character" w:customStyle="1" w:styleId="xhgkelc">
    <w:name w:val="x_hgkelc"/>
    <w:basedOn w:val="DefaultParagraphFont"/>
    <w:rsid w:val="00817C8E"/>
  </w:style>
  <w:style w:type="character" w:styleId="UnresolvedMention">
    <w:name w:val="Unresolved Mention"/>
    <w:basedOn w:val="DefaultParagraphFont"/>
    <w:uiPriority w:val="99"/>
    <w:semiHidden/>
    <w:unhideWhenUsed/>
    <w:rsid w:val="00A01C61"/>
    <w:rPr>
      <w:color w:val="605E5C"/>
      <w:shd w:val="clear" w:color="auto" w:fill="E1DFDD"/>
    </w:rPr>
  </w:style>
  <w:style w:type="paragraph" w:customStyle="1" w:styleId="BodyText1">
    <w:name w:val="Body Text1"/>
    <w:basedOn w:val="Normal"/>
    <w:qFormat/>
    <w:rsid w:val="008C00C7"/>
    <w:pPr>
      <w:spacing w:before="120" w:after="120" w:line="276" w:lineRule="auto"/>
      <w:outlineLvl w:val="0"/>
    </w:pPr>
    <w:rPr>
      <w:rFonts w:cs="Arial"/>
      <w:kern w:val="24"/>
      <w:sz w:val="20"/>
    </w:rPr>
  </w:style>
  <w:style w:type="character" w:styleId="FollowedHyperlink">
    <w:name w:val="FollowedHyperlink"/>
    <w:basedOn w:val="DefaultParagraphFont"/>
    <w:uiPriority w:val="99"/>
    <w:semiHidden/>
    <w:unhideWhenUsed/>
    <w:rsid w:val="00F94A4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5024566">
      <w:bodyDiv w:val="1"/>
      <w:marLeft w:val="0"/>
      <w:marRight w:val="0"/>
      <w:marTop w:val="0"/>
      <w:marBottom w:val="0"/>
      <w:divBdr>
        <w:top w:val="none" w:sz="0" w:space="0" w:color="auto"/>
        <w:left w:val="none" w:sz="0" w:space="0" w:color="auto"/>
        <w:bottom w:val="none" w:sz="0" w:space="0" w:color="auto"/>
        <w:right w:val="none" w:sz="0" w:space="0" w:color="auto"/>
      </w:divBdr>
    </w:div>
    <w:div w:id="463155886">
      <w:bodyDiv w:val="1"/>
      <w:marLeft w:val="0"/>
      <w:marRight w:val="0"/>
      <w:marTop w:val="0"/>
      <w:marBottom w:val="0"/>
      <w:divBdr>
        <w:top w:val="none" w:sz="0" w:space="0" w:color="auto"/>
        <w:left w:val="none" w:sz="0" w:space="0" w:color="auto"/>
        <w:bottom w:val="none" w:sz="0" w:space="0" w:color="auto"/>
        <w:right w:val="none" w:sz="0" w:space="0" w:color="auto"/>
      </w:divBdr>
    </w:div>
    <w:div w:id="644047249">
      <w:bodyDiv w:val="1"/>
      <w:marLeft w:val="0"/>
      <w:marRight w:val="0"/>
      <w:marTop w:val="0"/>
      <w:marBottom w:val="0"/>
      <w:divBdr>
        <w:top w:val="none" w:sz="0" w:space="0" w:color="auto"/>
        <w:left w:val="none" w:sz="0" w:space="0" w:color="auto"/>
        <w:bottom w:val="none" w:sz="0" w:space="0" w:color="auto"/>
        <w:right w:val="none" w:sz="0" w:space="0" w:color="auto"/>
      </w:divBdr>
    </w:div>
    <w:div w:id="993216021">
      <w:bodyDiv w:val="1"/>
      <w:marLeft w:val="0"/>
      <w:marRight w:val="0"/>
      <w:marTop w:val="0"/>
      <w:marBottom w:val="0"/>
      <w:divBdr>
        <w:top w:val="none" w:sz="0" w:space="0" w:color="auto"/>
        <w:left w:val="none" w:sz="0" w:space="0" w:color="auto"/>
        <w:bottom w:val="none" w:sz="0" w:space="0" w:color="auto"/>
        <w:right w:val="none" w:sz="0" w:space="0" w:color="auto"/>
      </w:divBdr>
      <w:divsChild>
        <w:div w:id="1639795701">
          <w:marLeft w:val="360"/>
          <w:marRight w:val="0"/>
          <w:marTop w:val="200"/>
          <w:marBottom w:val="0"/>
          <w:divBdr>
            <w:top w:val="none" w:sz="0" w:space="0" w:color="auto"/>
            <w:left w:val="none" w:sz="0" w:space="0" w:color="auto"/>
            <w:bottom w:val="none" w:sz="0" w:space="0" w:color="auto"/>
            <w:right w:val="none" w:sz="0" w:space="0" w:color="auto"/>
          </w:divBdr>
        </w:div>
        <w:div w:id="1592084270">
          <w:marLeft w:val="1080"/>
          <w:marRight w:val="0"/>
          <w:marTop w:val="100"/>
          <w:marBottom w:val="0"/>
          <w:divBdr>
            <w:top w:val="none" w:sz="0" w:space="0" w:color="auto"/>
            <w:left w:val="none" w:sz="0" w:space="0" w:color="auto"/>
            <w:bottom w:val="none" w:sz="0" w:space="0" w:color="auto"/>
            <w:right w:val="none" w:sz="0" w:space="0" w:color="auto"/>
          </w:divBdr>
        </w:div>
        <w:div w:id="278951345">
          <w:marLeft w:val="1080"/>
          <w:marRight w:val="0"/>
          <w:marTop w:val="100"/>
          <w:marBottom w:val="0"/>
          <w:divBdr>
            <w:top w:val="none" w:sz="0" w:space="0" w:color="auto"/>
            <w:left w:val="none" w:sz="0" w:space="0" w:color="auto"/>
            <w:bottom w:val="none" w:sz="0" w:space="0" w:color="auto"/>
            <w:right w:val="none" w:sz="0" w:space="0" w:color="auto"/>
          </w:divBdr>
        </w:div>
        <w:div w:id="34015347">
          <w:marLeft w:val="360"/>
          <w:marRight w:val="0"/>
          <w:marTop w:val="200"/>
          <w:marBottom w:val="0"/>
          <w:divBdr>
            <w:top w:val="none" w:sz="0" w:space="0" w:color="auto"/>
            <w:left w:val="none" w:sz="0" w:space="0" w:color="auto"/>
            <w:bottom w:val="none" w:sz="0" w:space="0" w:color="auto"/>
            <w:right w:val="none" w:sz="0" w:space="0" w:color="auto"/>
          </w:divBdr>
        </w:div>
      </w:divsChild>
    </w:div>
    <w:div w:id="1825465329">
      <w:bodyDiv w:val="1"/>
      <w:marLeft w:val="0"/>
      <w:marRight w:val="0"/>
      <w:marTop w:val="0"/>
      <w:marBottom w:val="0"/>
      <w:divBdr>
        <w:top w:val="none" w:sz="0" w:space="0" w:color="auto"/>
        <w:left w:val="none" w:sz="0" w:space="0" w:color="auto"/>
        <w:bottom w:val="none" w:sz="0" w:space="0" w:color="auto"/>
        <w:right w:val="none" w:sz="0" w:space="0" w:color="auto"/>
      </w:divBdr>
    </w:div>
    <w:div w:id="1841457493">
      <w:bodyDiv w:val="1"/>
      <w:marLeft w:val="0"/>
      <w:marRight w:val="0"/>
      <w:marTop w:val="0"/>
      <w:marBottom w:val="0"/>
      <w:divBdr>
        <w:top w:val="none" w:sz="0" w:space="0" w:color="auto"/>
        <w:left w:val="none" w:sz="0" w:space="0" w:color="auto"/>
        <w:bottom w:val="none" w:sz="0" w:space="0" w:color="auto"/>
        <w:right w:val="none" w:sz="0" w:space="0" w:color="auto"/>
      </w:divBdr>
    </w:div>
    <w:div w:id="21112706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gineering.purdue.edu/fye_i2i/ti-kit-activities-getting-started/" TargetMode="Externa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jpe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oleObject" Target="embeddings/oleObject1.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fontTable" Target="fontTable.xml"/><Relationship Id="rId10" Type="http://schemas.openxmlformats.org/officeDocument/2006/relationships/hyperlink" Target="https://mycourses.purdue.edu/" TargetMode="External"/><Relationship Id="rId19" Type="http://schemas.openxmlformats.org/officeDocument/2006/relationships/image" Target="media/image9.emf"/><Relationship Id="rId4" Type="http://schemas.openxmlformats.org/officeDocument/2006/relationships/settings" Target="settings.xml"/><Relationship Id="rId9" Type="http://schemas.openxmlformats.org/officeDocument/2006/relationships/hyperlink" Target="https://www.itap.purdue.edu/connections/careeraccount" TargetMode="External"/><Relationship Id="rId14" Type="http://schemas.openxmlformats.org/officeDocument/2006/relationships/image" Target="media/image4.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9CF5EE-8031-475E-B8ED-AB1A295B2D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TotalTime>
  <Pages>8</Pages>
  <Words>1065</Words>
  <Characters>6075</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Purzer, Senay</dc:creator>
  <cp:keywords/>
  <dc:description/>
  <cp:lastModifiedBy>Morphew, Jason Wade</cp:lastModifiedBy>
  <cp:revision>6</cp:revision>
  <cp:lastPrinted>2019-07-08T14:28:00Z</cp:lastPrinted>
  <dcterms:created xsi:type="dcterms:W3CDTF">2022-08-24T19:47:00Z</dcterms:created>
  <dcterms:modified xsi:type="dcterms:W3CDTF">2023-01-06T17:40:00Z</dcterms:modified>
</cp:coreProperties>
</file>