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20"/>
      </w:pPr>
      <w:r>
        <w:rPr>
          <w:b/>
          <w:sz w:val="40"/>
          <w:rFonts w:hint="eastAsia"/>
          <w:lang w:eastAsia="zh-TW"/>
        </w:rPr>
        <w:t xml:space="preserve">外包服务合同书</w:t>
      </w:r>
    </w:p>
    <w:p>
      <w:pPr>
        <w:jc w:val="center"/>
        <w:spacing w:after="120"/>
      </w:pPr>
      <w:r>
        <w:rPr>
          <w:sz w:val="22"/>
          <w:rFonts w:hint="eastAsia"/>
          <w:lang w:eastAsia="zh-TW"/>
        </w:rPr>
        <w:t xml:space="preserve">合同编号：</w:t>
      </w:r>
      <w:r>
        <w:rPr>
          <w:sz w:val="22"/>
          <w:rFonts w:ascii="Calibri" w:hAnsi="Calibri"/>
          <w:lang w:val="en-US"/>
        </w:rPr>
        <w:t xml:space="preserve">SC-2026-0917</w:t>
      </w:r>
      <w:r>
        <w:rPr>
          <w:sz w:val="22"/>
          <w:rFonts w:hint="eastAsia"/>
          <w:lang w:eastAsia="zh-TW"/>
        </w:rPr>
        <w:t xml:space="preserve">　　签约日期：</w:t>
      </w:r>
      <w:r>
        <w:rPr>
          <w:sz w:val="22"/>
          <w:rFonts w:ascii="Calibri" w:hAnsi="Calibri"/>
          <w:lang w:val="en-US"/>
        </w:rPr>
        <w:t xml:space="preserve">2026</w:t>
      </w:r>
      <w:r>
        <w:rPr>
          <w:sz w:val="22"/>
          <w:rFonts w:hint="eastAsia"/>
          <w:lang w:eastAsia="zh-TW"/>
        </w:rPr>
        <w:t xml:space="preserve"> 年 </w:t>
      </w:r>
      <w:r>
        <w:rPr>
          <w:sz w:val="22"/>
          <w:rFonts w:ascii="Calibri" w:hAnsi="Calibri"/>
          <w:lang w:val="en-US"/>
        </w:rPr>
        <w:t xml:space="preserve">9</w:t>
      </w:r>
      <w:r>
        <w:rPr>
          <w:sz w:val="22"/>
          <w:rFonts w:hint="eastAsia"/>
          <w:lang w:eastAsia="zh-TW"/>
        </w:rPr>
        <w:t xml:space="preserve"> 月 </w:t>
      </w:r>
      <w:r>
        <w:rPr>
          <w:sz w:val="22"/>
          <w:rFonts w:ascii="Calibri" w:hAnsi="Calibri"/>
          <w:lang w:val="en-US"/>
        </w:rPr>
        <w:t xml:space="preserve">17</w:t>
      </w:r>
      <w:r>
        <w:rPr>
          <w:sz w:val="22"/>
          <w:rFonts w:hint="eastAsia"/>
          <w:lang w:eastAsia="zh-TW"/>
        </w:rPr>
        <w:t xml:space="preserve"> 日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合同双方</w:t>
      </w:r>
    </w:p>
    <w:p>
      <w:pPr>
        <w:spacing w:after="120"/>
      </w:pPr>
      <w:r>
        <w:rPr>
          <w:rFonts w:hint="eastAsia"/>
          <w:lang w:eastAsia="zh-TW"/>
        </w:rPr>
        <w:t xml:space="preserve">甲方：筑梦实业有限公司（统一社会信用代码 </w:t>
      </w:r>
      <w:r>
        <w:rPr>
          <w:rFonts w:ascii="Calibri" w:hAnsi="Calibri"/>
          <w:lang w:val="en-US"/>
        </w:rPr>
        <w:t xml:space="preserve">913101042BQCUE31C9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法定代表人：金娜磊</w:t>
      </w:r>
    </w:p>
    <w:p>
      <w:pPr>
        <w:spacing w:after="120"/>
      </w:pPr>
      <w:r>
        <w:rPr>
          <w:rFonts w:hint="eastAsia"/>
          <w:lang w:eastAsia="zh-TW"/>
        </w:rPr>
        <w:t xml:space="preserve">地址：北京市朝阳区和平大道</w:t>
      </w:r>
      <w:r>
        <w:rPr>
          <w:rFonts w:ascii="Calibri" w:hAnsi="Calibri"/>
          <w:lang w:val="en-US"/>
        </w:rPr>
        <w:t xml:space="preserve">136</w:t>
      </w:r>
      <w:r>
        <w:rPr>
          <w:rFonts w:hint="eastAsia"/>
          <w:lang w:eastAsia="zh-TW"/>
        </w:rPr>
        <w:t xml:space="preserve">号</w:t>
      </w:r>
      <w:r>
        <w:rPr>
          <w:rFonts w:ascii="Calibri" w:hAnsi="Calibri"/>
          <w:lang w:val="en-US"/>
        </w:rPr>
        <w:t xml:space="preserve">20</w:t>
      </w:r>
      <w:r>
        <w:rPr>
          <w:rFonts w:hint="eastAsia"/>
          <w:lang w:eastAsia="zh-TW"/>
        </w:rPr>
        <w:t xml:space="preserve">号楼</w:t>
      </w:r>
    </w:p>
    <w:p>
      <w:pPr>
        <w:spacing w:after="120"/>
      </w:pPr>
      <w:r>
        <w:rPr>
          <w:rFonts w:hint="eastAsia"/>
          <w:lang w:eastAsia="zh-TW"/>
        </w:rPr>
        <w:t xml:space="preserve">联系人：闫桂翔　电话 </w:t>
      </w:r>
      <w:r>
        <w:rPr>
          <w:rFonts w:ascii="Calibri" w:hAnsi="Calibri"/>
          <w:lang w:val="en-US"/>
        </w:rPr>
        <w:t xml:space="preserve">025-7960-1150</w:t>
      </w:r>
      <w:r>
        <w:rPr>
          <w:rFonts w:hint="eastAsia"/>
          <w:lang w:eastAsia="zh-TW"/>
        </w:rPr>
        <w:t xml:space="preserve">　手机 </w:t>
      </w:r>
      <w:r>
        <w:rPr>
          <w:rFonts w:ascii="Calibri" w:hAnsi="Calibri"/>
          <w:lang w:val="en-US"/>
        </w:rPr>
        <w:t xml:space="preserve">13109417372</w:t>
      </w:r>
      <w:r>
        <w:rPr>
          <w:rFonts w:hint="eastAsia"/>
          <w:lang w:eastAsia="zh-TW"/>
        </w:rPr>
        <w:t xml:space="preserve">　邮箱 </w:t>
      </w:r>
      <w:r>
        <w:rPr>
          <w:rFonts w:ascii="Calibri" w:hAnsi="Calibri"/>
          <w:lang w:val="en-US"/>
        </w:rPr>
        <w:t xml:space="preserve">yan.gui15@e</w:t>
      </w:r>
      <w:r>
        <w:rPr>
          <w:rFonts w:ascii="Calibri" w:hAnsi="Calibri"/>
          <w:lang w:val="en-US"/>
        </w:rPr>
        <w:t xml:space="preserve">xample.com</w:t>
      </w:r>
    </w:p>
    <w:p>
      <w:pPr>
        <w:spacing w:after="120"/>
      </w:pPr>
      <w:r>
        <w:rPr>
          <w:rFonts w:hint="eastAsia"/>
          <w:lang w:eastAsia="zh-TW"/>
        </w:rPr>
        <w:t xml:space="preserve">乙方：武秀涛（身份证号 </w:t>
      </w:r>
      <w:r>
        <w:rPr>
          <w:rFonts w:ascii="Calibri" w:hAnsi="Calibri"/>
          <w:lang w:val="en-US"/>
        </w:rPr>
        <w:t xml:space="preserve">110102199508174832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户籍地址：上海市徐汇区建设路</w:t>
      </w:r>
      <w:r>
        <w:rPr>
          <w:rFonts w:ascii="Calibri" w:hAnsi="Calibri"/>
          <w:lang w:val="en-US"/>
        </w:rPr>
        <w:t xml:space="preserve">324</w:t>
      </w:r>
      <w:r>
        <w:rPr>
          <w:rFonts w:hint="eastAsia"/>
          <w:lang w:eastAsia="zh-TW"/>
        </w:rPr>
        <w:t xml:space="preserve">号</w:t>
      </w:r>
    </w:p>
    <w:p>
      <w:pPr>
        <w:spacing w:after="120"/>
      </w:pPr>
      <w:r>
        <w:rPr>
          <w:rFonts w:hint="eastAsia"/>
          <w:lang w:eastAsia="zh-TW"/>
        </w:rPr>
        <w:t xml:space="preserve">联系方式：手机 </w:t>
      </w:r>
      <w:r>
        <w:rPr>
          <w:rFonts w:ascii="Calibri" w:hAnsi="Calibri"/>
          <w:lang w:val="en-US"/>
        </w:rPr>
        <w:t xml:space="preserve">13171765266</w:t>
      </w:r>
      <w:r>
        <w:rPr>
          <w:rFonts w:hint="eastAsia"/>
          <w:lang w:eastAsia="zh-TW"/>
        </w:rPr>
        <w:t xml:space="preserve">　邮箱 </w:t>
      </w:r>
      <w:r>
        <w:rPr>
          <w:rFonts w:ascii="Calibri" w:hAnsi="Calibri"/>
          <w:lang w:val="en-US"/>
        </w:rPr>
        <w:t xml:space="preserve">wu.xiu19@e</w:t>
      </w:r>
      <w:r>
        <w:rPr>
          <w:rFonts w:ascii="Calibri" w:hAnsi="Calibri"/>
          <w:lang w:val="en-US"/>
        </w:rPr>
        <w:t xml:space="preserve">xample.cn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甲乙双方同意就甲方委托乙方提供信息系统运维与顾问服务事宜，订立本合同，并同意遵守下列条款：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第一条　服务内容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乙方应依附件一「服务项目表」所列项目提供服务，包括但不限于系统监控、例行维护、事件处理、性能调优及相关技术咨询。服务范围的变更应由双方另行书面约定。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第二条　合同期间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本合同有效期自 </w:t>
      </w:r>
      <w:r>
        <w:rPr>
          <w:rFonts w:ascii="Calibri" w:hAnsi="Calibri"/>
          <w:lang w:val="en-US"/>
        </w:rPr>
        <w:t xml:space="preserve">2026-10-01</w:t>
      </w:r>
      <w:r>
        <w:rPr>
          <w:rFonts w:hint="eastAsia"/>
          <w:lang w:eastAsia="zh-TW"/>
        </w:rPr>
        <w:t xml:space="preserve"> 起至 </w:t>
      </w:r>
      <w:r>
        <w:rPr>
          <w:rFonts w:ascii="Calibri" w:hAnsi="Calibri"/>
          <w:lang w:val="en-US"/>
        </w:rPr>
        <w:t xml:space="preserve">2027-09-30</w:t>
      </w:r>
      <w:r>
        <w:rPr>
          <w:rFonts w:hint="eastAsia"/>
          <w:lang w:eastAsia="zh-TW"/>
        </w:rPr>
        <w:t xml:space="preserve"> 止，共计十二个月。期满前六十日内，任何一方未书面提出终止的，本合同自动延展一年，以后亦同。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第三条　服务报酬与付款方式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甲方应按月向乙方支付服务报酬 ¥</w:t>
      </w:r>
      <w:r>
        <w:rPr>
          <w:rFonts w:ascii="Calibri" w:hAnsi="Calibri"/>
          <w:lang w:val="en-US"/>
        </w:rPr>
        <w:t xml:space="preserve">85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（含税）。乙方应于每月五日前开具当月付款申请单送达甲方联系人 闫桂翔（</w:t>
      </w:r>
      <w:r>
        <w:rPr>
          <w:rFonts w:ascii="Calibri" w:hAnsi="Calibri"/>
          <w:lang w:val="en-US"/>
        </w:rPr>
        <w:t xml:space="preserve">yan.gui15@example.com</w:t>
      </w:r>
      <w:r>
        <w:rPr>
          <w:rFonts w:hint="eastAsia"/>
          <w:lang w:eastAsia="zh-TW"/>
        </w:rPr>
        <w:t xml:space="preserve">），甲方于收到付款申请单后三十日内以转账方式支付至乙方指定账户：中国工商银行　账号 </w:t>
      </w:r>
      <w:r>
        <w:rPr>
          <w:rFonts w:ascii="Calibri" w:hAnsi="Calibri"/>
          <w:lang w:val="en-US"/>
        </w:rPr>
        <w:t xml:space="preserve">6222866513515984</w:t>
      </w:r>
      <w:r>
        <w:rPr>
          <w:rFonts w:hint="eastAsia"/>
          <w:lang w:eastAsia="zh-TW"/>
        </w:rPr>
        <w:t xml:space="preserve">　账户名称 武秀涛。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转账手续费由甲方承担。乙方应依法开具发票。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第四条　服务水平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乙方应在甲方报告重大事件后两小时内响应，并于八小时内提出处置方案；一般事件应在一个工作日内响应。乙方每月应向甲方信息联系人提交服务报告。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第五条　保密义务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因履行本合同而知悉或持有甲方的商业秘密、客户信息（含客户姓名、身份证号、联系电话、地址等个人信息）及其他机密信息，应承担保密义务，未经甲方书面同意不得披露、交付或使第三方知悉。本条义务在合同终止后五年内继续有效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第六条　个人信息保护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处理甲方提供之个人信息，应遵守《中华人民共和国个人信息保护法》及相关法律法规，仅在履行本合同所必需的范围内收集、处理和使用，并采取适当的安全保护措施。乙方应在合同终止时将所有个人信息交还甲方或按甲方指示销毁，并出具承诺书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第七条　知识产权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乙方在履约期间完成的工作成果（含文档、代码、设计图纸等），其著作权自完成时起归甲方所有。乙方保证工作成果不侵害第三方知识产权。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第八条　违约责任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任何一方违反本合同约定，经另一方书面催告限期改正而逾期未改正的，另一方有权终止本合同并要求赔偿损失。乙方违反第五条或第六条者，应向甲方支付违约金 ¥</w:t>
      </w:r>
      <w:r>
        <w:rPr>
          <w:rFonts w:ascii="Calibri" w:hAnsi="Calibri"/>
          <w:lang w:val="en-US"/>
        </w:rPr>
        <w:t xml:space="preserve">500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，甲方损失超过该金额的，可另行要求赔偿。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第九条　合同终止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任何一方可提前三十日书面通知另一方终止本合同。合同终止时，乙方应在七日内完成交接，甲方应就已提供的服务按比例支付报酬。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第十条　通知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本合同的通知应以书面形式作出，送达地址以本合同首页所载为准；以电子邮件送达的，甲方送达 </w:t>
      </w:r>
      <w:r>
        <w:rPr>
          <w:rFonts w:ascii="Calibri" w:hAnsi="Calibri"/>
          <w:lang w:val="en-US"/>
        </w:rPr>
        <w:t xml:space="preserve">yan.gui15@example.com</w:t>
      </w:r>
      <w:r>
        <w:rPr>
          <w:rFonts w:hint="eastAsia"/>
          <w:lang w:eastAsia="zh-TW"/>
        </w:rPr>
        <w:t xml:space="preserve">，乙方送达 </w:t>
      </w:r>
      <w:r>
        <w:rPr>
          <w:rFonts w:ascii="Calibri" w:hAnsi="Calibri"/>
          <w:lang w:val="en-US"/>
        </w:rPr>
        <w:t xml:space="preserve">wu.xiu19@e</w:t>
      </w:r>
      <w:r>
        <w:rPr>
          <w:rFonts w:ascii="Calibri" w:hAnsi="Calibri"/>
          <w:lang w:val="en-US"/>
        </w:rPr>
        <w:t xml:space="preserve">xample.cn</w:t>
      </w:r>
      <w:r>
        <w:rPr>
          <w:rFonts w:hint="eastAsia"/>
          <w:lang w:eastAsia="zh-TW"/>
        </w:rPr>
        <w:t xml:space="preserve">。地址或邮箱变更时应立即通知另一方，否则按原地址送达视为已合法送达。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第十一条　准据法与管辖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本合同以中华人民共和国法律为准据法。因本合同产生的争议，双方同意以北京市朝阳区人民法院为第一审管辖法院。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第十二条　其他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本合同未尽事宜，依照相关法律法规及诚实信用原则处理。本合同一式两份，甲乙双方各执一份。附件为本合同的组成部分，与本合同具有同等效力。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附件一　服务项目表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752"/>
        <w:gridCol w:w="2257"/>
        <w:gridCol w:w="4513"/>
        <w:gridCol w:w="1504"/>
      </w:tblGrid>
      <w:tr>
        <w:trPr>
          <w:tblHeader/>
        </w:trPr>
        <w:tc>
          <w:tcPr>
            <w:tcW w:w="752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序号</w:t>
            </w:r>
          </w:p>
        </w:tc>
        <w:tc>
          <w:tcPr>
            <w:tcW w:w="225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服务项目</w:t>
            </w:r>
          </w:p>
        </w:tc>
        <w:tc>
          <w:tcPr>
            <w:tcW w:w="451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内容说明</w:t>
            </w:r>
          </w:p>
        </w:tc>
        <w:tc>
          <w:tcPr>
            <w:tcW w:w="1504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频率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系统监控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主机、数据库与应用服务的可用性及性能监控，异常即时报告甲方信息联系人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每日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例行维护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安全性更新、备份校验、日志清理与容量检查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每周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事件处理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故障排除、根因分析与事件报告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依需求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性能调优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数据库索引、查询与缓存策略调整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每季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5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技术咨询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架构、信息安全与新技术引入的咨询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 </w:t>
            </w:r>
            <w:r>
              <w:rPr>
                <w:sz w:val="20"/>
                <w:rFonts w:ascii="Calibri" w:hAnsi="Calibri"/>
                <w:lang w:val="en-US"/>
              </w:rPr>
              <w:t xml:space="preserve">8</w:t>
            </w:r>
            <w:r>
              <w:rPr>
                <w:sz w:val="20"/>
                <w:rFonts w:hint="eastAsia"/>
                <w:lang w:eastAsia="zh-TW"/>
              </w:rPr>
              <w:t xml:space="preserve"> 小时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6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服务报告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月报含事件统计、</w:t>
            </w:r>
            <w:r>
              <w:rPr>
                <w:sz w:val="20"/>
                <w:rFonts w:ascii="Calibri" w:hAnsi="Calibri"/>
                <w:lang w:val="en-US"/>
              </w:rPr>
              <w:t xml:space="preserve">SLA</w:t>
            </w:r>
            <w:r>
              <w:rPr>
                <w:sz w:val="20"/>
                <w:rFonts w:hint="eastAsia"/>
                <w:lang w:eastAsia="zh-TW"/>
              </w:rPr>
              <w:t xml:space="preserve"> 达成率与改善建议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</w:t>
            </w:r>
          </w:p>
        </w:tc>
      </w:tr>
    </w:tbl>
    <w:p/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附件二　联系人名单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1805"/>
        <w:gridCol w:w="1203"/>
        <w:gridCol w:w="1805"/>
        <w:gridCol w:w="1805"/>
        <w:gridCol w:w="2407"/>
      </w:tblGrid>
      <w:tr>
        <w:trPr>
          <w:tblHeader/>
        </w:trPr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角色</w:t>
            </w:r>
          </w:p>
        </w:tc>
        <w:tc>
          <w:tcPr>
            <w:tcW w:w="120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姓名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电话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手机</w:t>
            </w:r>
          </w:p>
        </w:tc>
        <w:tc>
          <w:tcPr>
            <w:tcW w:w="240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邮箱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甲方－项目联系人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闫桂翔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025-7960-1150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13109417372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yan.gui15@example.com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甲方－财务联系人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蒋国婷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027-1858-4352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134-7455-4324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service90@example.cn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甲方－信息联系人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宋杰泽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022-2997-6769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174-5685-3270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sales@example.com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武秀涛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13171765266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wu.xiu19@example.cn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乙方－紧急联系人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金艳泽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14660230464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</w:tr>
    </w:tbl>
    <w:p/>
    <w:p>
      <w:pPr>
        <w:spacing w:after="120"/>
      </w:pPr>
      <w:r>
        <w:rPr>
          <w:rFonts w:hint="eastAsia"/>
          <w:lang w:eastAsia="zh-TW"/>
        </w:rPr>
        <w:t xml:space="preserve">联系人变更时，应在三个工作日内以邮件通知另一方。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签署</w:t>
      </w:r>
    </w:p>
    <w:p>
      <w:pPr>
        <w:spacing w:after="120"/>
      </w:pPr>
      <w:r>
        <w:rPr>
          <w:rFonts w:hint="eastAsia"/>
          <w:lang w:eastAsia="zh-TW"/>
        </w:rPr>
        <w:t xml:space="preserve">双方确认已充分阅读并理解本合同全部条款，同意签署如下：</w:t>
      </w:r>
    </w:p>
    <w:p/>
    <w:p>
      <w:pPr>
        <w:spacing w:after="120"/>
      </w:pPr>
      <w:r>
        <w:rPr>
          <w:rFonts w:hint="eastAsia"/>
          <w:lang w:eastAsia="zh-TW"/>
        </w:rPr>
        <w:t xml:space="preserve">甲方：筑梦实业有限公司</w:t>
      </w:r>
    </w:p>
    <w:p>
      <w:pPr>
        <w:spacing w:after="120"/>
      </w:pPr>
      <w:r>
        <w:rPr>
          <w:rFonts w:hint="eastAsia"/>
          <w:lang w:eastAsia="zh-TW"/>
        </w:rPr>
        <w:t xml:space="preserve">统一社会信用代码：</w:t>
      </w:r>
      <w:r>
        <w:rPr>
          <w:rFonts w:ascii="Calibri" w:hAnsi="Calibri"/>
          <w:lang w:val="en-US"/>
        </w:rPr>
        <w:t xml:space="preserve">913101042</w:t>
      </w:r>
      <w:r>
        <w:rPr>
          <w:rFonts w:ascii="Calibri" w:hAnsi="Calibri"/>
          <w:lang w:val="en-US"/>
        </w:rPr>
        <w:t xml:space="preserve">BQCUE31C9</w:t>
      </w:r>
    </w:p>
    <w:p>
      <w:pPr>
        <w:spacing w:after="120"/>
      </w:pPr>
      <w:r>
        <w:rPr>
          <w:rFonts w:hint="eastAsia"/>
          <w:lang w:eastAsia="zh-TW"/>
        </w:rPr>
        <w:t xml:space="preserve">法定代表人：金娜磊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地址：北京市朝阳区和平大道</w:t>
      </w:r>
      <w:r>
        <w:rPr>
          <w:rFonts w:ascii="Calibri" w:hAnsi="Calibri"/>
          <w:lang w:val="en-US"/>
        </w:rPr>
        <w:t xml:space="preserve">136</w:t>
      </w:r>
      <w:r>
        <w:rPr>
          <w:rFonts w:hint="eastAsia"/>
          <w:lang w:eastAsia="zh-TW"/>
        </w:rPr>
        <w:t xml:space="preserve">号</w:t>
      </w:r>
      <w:r>
        <w:rPr>
          <w:rFonts w:ascii="Calibri" w:hAnsi="Calibri"/>
          <w:lang w:val="en-US"/>
        </w:rPr>
        <w:t xml:space="preserve">20</w:t>
      </w:r>
      <w:r>
        <w:rPr>
          <w:rFonts w:hint="eastAsia"/>
          <w:lang w:eastAsia="zh-TW"/>
        </w:rPr>
        <w:t xml:space="preserve">号楼</w:t>
      </w:r>
    </w:p>
    <w:p>
      <w:pPr>
        <w:spacing w:after="120"/>
      </w:pPr>
      <w:r>
        <w:rPr>
          <w:rFonts w:hint="eastAsia"/>
          <w:lang w:eastAsia="zh-TW"/>
        </w:rPr>
        <w:t xml:space="preserve">电话：</w:t>
      </w:r>
      <w:r>
        <w:rPr>
          <w:rFonts w:ascii="Calibri" w:hAnsi="Calibri"/>
          <w:lang w:val="en-US"/>
        </w:rPr>
        <w:t xml:space="preserve">025-7960-1150</w:t>
      </w:r>
    </w:p>
    <w:p/>
    <w:p>
      <w:pPr>
        <w:spacing w:after="120"/>
      </w:pPr>
      <w:r>
        <w:rPr>
          <w:rFonts w:hint="eastAsia"/>
          <w:lang w:eastAsia="zh-TW"/>
        </w:rPr>
        <w:t xml:space="preserve">乙方：武秀涛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身份证号：</w:t>
      </w:r>
      <w:r>
        <w:rPr>
          <w:rFonts w:ascii="Calibri" w:hAnsi="Calibri"/>
          <w:lang w:val="en-US"/>
        </w:rPr>
        <w:t xml:space="preserve">110102199</w:t>
      </w:r>
      <w:r>
        <w:rPr>
          <w:rFonts w:ascii="Calibri" w:hAnsi="Calibri"/>
          <w:lang w:val="en-US"/>
        </w:rPr>
        <w:t xml:space="preserve">508174832</w:t>
      </w:r>
    </w:p>
    <w:p>
      <w:pPr>
        <w:spacing w:after="120"/>
      </w:pPr>
      <w:r>
        <w:rPr>
          <w:rFonts w:hint="eastAsia"/>
          <w:lang w:eastAsia="zh-TW"/>
        </w:rPr>
        <w:t xml:space="preserve">地址：上海市徐汇区建设路</w:t>
      </w:r>
      <w:r>
        <w:rPr>
          <w:rFonts w:ascii="Calibri" w:hAnsi="Calibri"/>
          <w:lang w:val="en-US"/>
        </w:rPr>
        <w:t xml:space="preserve">324</w:t>
      </w:r>
      <w:r>
        <w:rPr>
          <w:rFonts w:hint="eastAsia"/>
          <w:lang w:eastAsia="zh-TW"/>
        </w:rPr>
        <w:t xml:space="preserve">号</w:t>
      </w:r>
    </w:p>
    <w:p>
      <w:pPr>
        <w:spacing w:after="120"/>
      </w:pPr>
      <w:r>
        <w:rPr>
          <w:rFonts w:hint="eastAsia"/>
          <w:lang w:eastAsia="zh-TW"/>
        </w:rPr>
        <w:t xml:space="preserve">手机：</w:t>
      </w:r>
      <w:r>
        <w:rPr>
          <w:rFonts w:ascii="Calibri" w:hAnsi="Calibri"/>
          <w:lang w:val="en-US"/>
        </w:rPr>
        <w:t xml:space="preserve">13171765266</w:t>
      </w:r>
    </w:p>
    <w:p/>
    <w:p>
      <w:pPr>
        <w:spacing w:after="120"/>
      </w:pPr>
      <w:r>
        <w:rPr>
          <w:rFonts w:hint="eastAsia"/>
          <w:lang w:eastAsia="zh-TW"/>
        </w:rPr>
        <w:t xml:space="preserve">见证人：郭强涵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身份证号：</w:t>
      </w:r>
      <w:r>
        <w:rPr>
          <w:rFonts w:ascii="Calibri" w:hAnsi="Calibri"/>
          <w:lang w:val="en-US"/>
        </w:rPr>
        <w:t xml:space="preserve">510107198210115997</w:t>
      </w:r>
    </w:p>
    <w:p>
      <w:pPr>
        <w:spacing w:after="120"/>
      </w:pPr>
      <w:r>
        <w:rPr>
          <w:rFonts w:hint="eastAsia"/>
          <w:lang w:eastAsia="zh-TW"/>
        </w:rPr>
        <w:t xml:space="preserve">联系电话：</w:t>
      </w:r>
      <w:r>
        <w:rPr>
          <w:rFonts w:ascii="Calibri" w:hAnsi="Calibri"/>
          <w:lang w:val="en-US"/>
        </w:rPr>
        <w:t xml:space="preserve">170</w:t>
      </w:r>
      <w:r>
        <w:rPr>
          <w:rFonts w:hint="eastAsia"/>
          <w:lang w:eastAsia="zh-TW"/>
        </w:rPr>
        <w:t xml:space="preserve"> </w:t>
      </w:r>
      <w:r>
        <w:rPr>
          <w:rFonts w:ascii="Calibri" w:hAnsi="Calibri"/>
          <w:lang w:val="en-US"/>
        </w:rPr>
        <w:t xml:space="preserve">9879</w:t>
      </w:r>
      <w:r>
        <w:rPr>
          <w:rFonts w:hint="eastAsia"/>
          <w:lang w:eastAsia="zh-TW"/>
        </w:rPr>
        <w:t xml:space="preserve"> </w:t>
      </w:r>
      <w:r>
        <w:rPr>
          <w:rFonts w:ascii="Calibri" w:hAnsi="Calibri"/>
          <w:lang w:val="en-US"/>
        </w:rPr>
        <w:t xml:space="preserve">5516</w:t>
      </w:r>
    </w:p>
    <w:p/>
    <w:p>
      <w:pPr>
        <w:jc w:val="center"/>
        <w:spacing w:after="120"/>
      </w:pPr>
      <w:r>
        <w:rPr>
          <w:rFonts w:hint="eastAsia"/>
          <w:lang w:eastAsia="zh-TW"/>
        </w:rPr>
        <w:t xml:space="preserve">二〇二六年九月十七日</w:t>
      </w:r>
    </w:p>
    <w:sectPr>
      <w:headerReference w:type="default" r:id="rIdH"/>
      <w:footerReference w:type="default" r:id="rIdF"/>
      <w:pgSz w:w="11906" w:h="16838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  <w:rFonts w:hint="eastAsia"/>
        <w:lang w:eastAsia="zh-TW"/>
      </w:rPr>
      <w:t xml:space="preserve">机密文件　未经双方书面同意不得披露　第 </w:t>
    </w:r>
    <w:fldSimple w:instr=" PAGE ">
      <w:r>
        <w:t>1</w:t>
      </w:r>
    </w:fldSimple>
    <w:r>
      <w:rPr>
        <w:sz w:val="18"/>
        <w:rFonts w:hint="eastAsia"/>
        <w:lang w:eastAsia="zh-TW"/>
      </w:rPr>
      <w:t xml:space="preserve"> 页，共 </w:t>
    </w:r>
    <w:fldSimple w:instr=" NUMPAGES ">
      <w:r>
        <w:t>1</w:t>
      </w:r>
    </w:fldSimple>
    <w:r>
      <w:rPr>
        <w:sz w:val="18"/>
        <w:rFonts w:hint="eastAsia"/>
        <w:lang w:eastAsia="zh-TW"/>
      </w:rPr>
      <w:t xml:space="preserve"> 页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8"/>
        <w:rFonts w:hint="eastAsia"/>
        <w:lang w:eastAsia="zh-TW"/>
      </w:rPr>
      <w:t xml:space="preserve">筑梦实业有限公司　外包服务合同书　合同编号 </w:t>
    </w:r>
    <w:r>
      <w:rPr>
        <w:sz w:val="18"/>
        <w:rFonts w:ascii="Calibri" w:hAnsi="Calibri"/>
        <w:lang w:val="en-US"/>
      </w:rPr>
      <w:t xml:space="preserve">SC-2026-0917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正黑体"/>
        <w:sz w:val="22"/>
        <w:lang w:val="en-US" w:eastAsia="zh-TW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26"/>
    </w:rPr>
  </w:style>
  <w:style w:type="paragraph" w:styleId="Header">
    <w:name w:val="header"/>
    <w:basedOn w:val="Normal"/>
    <w:rPr>
      <w:color w:val="808080"/>
      <w:sz w:val="18"/>
    </w:rPr>
  </w:style>
  <w:style w:type="paragraph" w:styleId="Footer">
    <w:name w:val="footer"/>
    <w:basedOn w:val="Normal"/>
    <w:rPr>
      <w:color w:val="808080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外包服务合同书</dc:title>
  <dc:creator>example</dc:creator>
</cp:coreProperties>
</file>