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0"/>
          <w:szCs w:val="20"/>
        </w:rPr>
      </w:pPr>
      <w:r>
        <w:rPr>
          <w:b/>
          <w:sz w:val="20"/>
          <w:szCs w:val="20"/>
        </w:rPr>
        <w:t>Green Pace Developer: Security Policy Guide Template</w:t>
      </w:r>
    </w:p>
    <w:p>
      <w:pPr>
        <w:pStyle w:val="Normal"/>
        <w:spacing w:before="0" w:after="4600"/>
        <w:rPr>
          <w:sz w:val="20"/>
          <w:szCs w:val="20"/>
        </w:rPr>
      </w:pPr>
      <w:r>
        <w:rPr>
          <w:sz w:val="20"/>
          <w:szCs w:val="20"/>
        </w:rPr>
      </w:r>
    </w:p>
    <w:p>
      <w:pPr>
        <w:pStyle w:val="Title"/>
        <w:rPr>
          <w:rFonts w:ascii="Calibri" w:hAnsi="Calibri" w:eastAsia="Calibri" w:cs="Calibri"/>
        </w:rPr>
      </w:pPr>
      <w:r>
        <w:rPr/>
        <w:drawing>
          <wp:inline distT="0" distB="0" distL="0" distR="0">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Heading1"/>
        <w:rPr/>
      </w:pPr>
      <w:r>
        <w:rPr/>
        <w:t>Green Pace Secure Development Policy</w:t>
      </w:r>
      <w:r>
        <w:br w:type="page"/>
      </w:r>
    </w:p>
    <w:p>
      <w:pPr>
        <w:pStyle w:val="Heading2"/>
        <w:rPr>
          <w:b w:val="false"/>
          <w:b w:val="false"/>
          <w:sz w:val="32"/>
          <w:szCs w:val="32"/>
        </w:rPr>
      </w:pPr>
      <w:r>
        <w:rPr>
          <w:b w:val="false"/>
          <w:sz w:val="32"/>
          <w:szCs w:val="32"/>
        </w:rPr>
        <w:t>Contents</w:t>
      </w:r>
    </w:p>
    <w:sdt>
      <w:sdtPr>
        <w:docPartObj>
          <w:docPartGallery w:val="Table of Contents"/>
          <w:docPartUnique w:val="true"/>
        </w:docPartObj>
      </w:sdtPr>
      <w:sdtContent>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52464053">
            <w:r>
              <w:rPr>
                <w:webHidden/>
                <w:rStyle w:val="IndexLink"/>
                <w:vanish w:val="false"/>
              </w:rPr>
              <w:t>Overview</w:t>
            </w:r>
            <w:r>
              <w:rPr>
                <w:webHidden/>
              </w:rPr>
              <w:fldChar w:fldCharType="begin"/>
            </w:r>
            <w:r>
              <w:rPr>
                <w:webHidden/>
              </w:rPr>
              <w:instrText xml:space="preserve">PAGEREF _Toc52464053 \h</w:instrText>
            </w:r>
            <w:r>
              <w:rPr>
                <w:webHidden/>
              </w:rPr>
              <w:fldChar w:fldCharType="separate"/>
            </w:r>
            <w:r>
              <w:rPr>
                <w:rStyle w:val="IndexLink"/>
              </w:rPr>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4">
            <w:r>
              <w:rPr>
                <w:webHidden/>
                <w:rStyle w:val="IndexLink"/>
                <w:vanish w:val="false"/>
              </w:rPr>
              <w:t>Purpose</w:t>
            </w:r>
            <w:r>
              <w:rPr>
                <w:webHidden/>
              </w:rPr>
              <w:fldChar w:fldCharType="begin"/>
            </w:r>
            <w:r>
              <w:rPr>
                <w:webHidden/>
              </w:rPr>
              <w:instrText xml:space="preserve">PAGEREF _Toc52464054 \h</w:instrText>
            </w:r>
            <w:r>
              <w:rPr>
                <w:webHidden/>
              </w:rPr>
              <w:fldChar w:fldCharType="separate"/>
            </w:r>
            <w:r>
              <w:rPr>
                <w:rStyle w:val="IndexLink"/>
              </w:rPr>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5">
            <w:r>
              <w:rPr>
                <w:webHidden/>
                <w:rStyle w:val="IndexLink"/>
                <w:vanish w:val="false"/>
              </w:rPr>
              <w:t>Scope</w:t>
            </w:r>
            <w:r>
              <w:rPr>
                <w:webHidden/>
              </w:rPr>
              <w:fldChar w:fldCharType="begin"/>
            </w:r>
            <w:r>
              <w:rPr>
                <w:webHidden/>
              </w:rPr>
              <w:instrText xml:space="preserve">PAGEREF _Toc52464055 \h</w:instrText>
            </w:r>
            <w:r>
              <w:rPr>
                <w:webHidden/>
              </w:rPr>
              <w:fldChar w:fldCharType="separate"/>
            </w:r>
            <w:r>
              <w:rPr>
                <w:rStyle w:val="IndexLink"/>
              </w:rPr>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6">
            <w:r>
              <w:rPr>
                <w:webHidden/>
                <w:rStyle w:val="IndexLink"/>
                <w:vanish w:val="false"/>
              </w:rPr>
              <w:t>Module Three Milestone</w:t>
            </w:r>
            <w:r>
              <w:rPr>
                <w:webHidden/>
              </w:rPr>
              <w:fldChar w:fldCharType="begin"/>
            </w:r>
            <w:r>
              <w:rPr>
                <w:webHidden/>
              </w:rPr>
              <w:instrText xml:space="preserve">PAGEREF _Toc52464056 \h</w:instrText>
            </w:r>
            <w:r>
              <w:rPr>
                <w:webHidden/>
              </w:rPr>
              <w:fldChar w:fldCharType="separate"/>
            </w:r>
            <w:r>
              <w:rPr>
                <w:rStyle w:val="IndexLink"/>
              </w:rPr>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7">
            <w:r>
              <w:rPr>
                <w:webHidden/>
                <w:rStyle w:val="IndexLink"/>
                <w:vanish w:val="false"/>
              </w:rPr>
              <w:t>Ten Core Security Principles</w:t>
            </w:r>
            <w:r>
              <w:rPr>
                <w:webHidden/>
              </w:rPr>
              <w:fldChar w:fldCharType="begin"/>
            </w:r>
            <w:r>
              <w:rPr>
                <w:webHidden/>
              </w:rPr>
              <w:instrText xml:space="preserve">PAGEREF _Toc52464057 \h</w:instrText>
            </w:r>
            <w:r>
              <w:rPr>
                <w:webHidden/>
              </w:rPr>
              <w:fldChar w:fldCharType="separate"/>
            </w:r>
            <w:r>
              <w:rPr>
                <w:rStyle w:val="IndexLink"/>
              </w:rPr>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8">
            <w:r>
              <w:rPr>
                <w:webHidden/>
                <w:rStyle w:val="IndexLink"/>
                <w:vanish w:val="false"/>
              </w:rPr>
              <w:t>C/C++ Ten Coding Standards</w:t>
            </w:r>
            <w:r>
              <w:rPr>
                <w:webHidden/>
              </w:rPr>
              <w:fldChar w:fldCharType="begin"/>
            </w:r>
            <w:r>
              <w:rPr>
                <w:webHidden/>
              </w:rPr>
              <w:instrText xml:space="preserve">PAGEREF _Toc52464058 \h</w:instrText>
            </w:r>
            <w:r>
              <w:rPr>
                <w:webHidden/>
              </w:rPr>
              <w:fldChar w:fldCharType="separate"/>
            </w:r>
            <w:r>
              <w:rPr>
                <w:rStyle w:val="IndexLink"/>
              </w:rPr>
              <w:tab/>
              <w:t>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59">
            <w:r>
              <w:rPr>
                <w:webHidden/>
                <w:rStyle w:val="IndexLink"/>
                <w:vanish w:val="false"/>
              </w:rPr>
              <w:t>Coding Standard 1</w:t>
            </w:r>
            <w:r>
              <w:rPr>
                <w:webHidden/>
              </w:rPr>
              <w:fldChar w:fldCharType="begin"/>
            </w:r>
            <w:r>
              <w:rPr>
                <w:webHidden/>
              </w:rPr>
              <w:instrText xml:space="preserve">PAGEREF _Toc52464059 \h</w:instrText>
            </w:r>
            <w:r>
              <w:rPr>
                <w:webHidden/>
              </w:rPr>
              <w:fldChar w:fldCharType="separate"/>
            </w:r>
            <w:r>
              <w:rPr>
                <w:rStyle w:val="IndexLink"/>
              </w:rPr>
              <w:tab/>
              <w:t>4</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0">
            <w:r>
              <w:rPr>
                <w:webHidden/>
                <w:rStyle w:val="IndexLink"/>
                <w:vanish w:val="false"/>
              </w:rPr>
              <w:t>Coding Standard 2</w:t>
            </w:r>
            <w:r>
              <w:rPr>
                <w:webHidden/>
              </w:rPr>
              <w:fldChar w:fldCharType="begin"/>
            </w:r>
            <w:r>
              <w:rPr>
                <w:webHidden/>
              </w:rPr>
              <w:instrText xml:space="preserve">PAGEREF _Toc52464060 \h</w:instrText>
            </w:r>
            <w:r>
              <w:rPr>
                <w:webHidden/>
              </w:rPr>
              <w:fldChar w:fldCharType="separate"/>
            </w:r>
            <w:r>
              <w:rPr>
                <w:rStyle w:val="IndexLink"/>
              </w:rPr>
              <w:tab/>
              <w:t>5</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1">
            <w:r>
              <w:rPr>
                <w:webHidden/>
                <w:rStyle w:val="IndexLink"/>
                <w:vanish w:val="false"/>
              </w:rPr>
              <w:t>Coding Standard 3</w:t>
            </w:r>
            <w:r>
              <w:rPr>
                <w:webHidden/>
              </w:rPr>
              <w:fldChar w:fldCharType="begin"/>
            </w:r>
            <w:r>
              <w:rPr>
                <w:webHidden/>
              </w:rPr>
              <w:instrText xml:space="preserve">PAGEREF _Toc52464061 \h</w:instrText>
            </w:r>
            <w:r>
              <w:rPr>
                <w:webHidden/>
              </w:rPr>
              <w:fldChar w:fldCharType="separate"/>
            </w:r>
            <w:r>
              <w:rPr>
                <w:rStyle w:val="IndexLink"/>
              </w:rPr>
              <w:tab/>
              <w:t>6</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2">
            <w:r>
              <w:rPr>
                <w:webHidden/>
                <w:rStyle w:val="IndexLink"/>
                <w:vanish w:val="false"/>
              </w:rPr>
              <w:t>Coding Standard 4</w:t>
            </w:r>
            <w:r>
              <w:rPr>
                <w:webHidden/>
              </w:rPr>
              <w:fldChar w:fldCharType="begin"/>
            </w:r>
            <w:r>
              <w:rPr>
                <w:webHidden/>
              </w:rPr>
              <w:instrText xml:space="preserve">PAGEREF _Toc52464062 \h</w:instrText>
            </w:r>
            <w:r>
              <w:rPr>
                <w:webHidden/>
              </w:rPr>
              <w:fldChar w:fldCharType="separate"/>
            </w:r>
            <w:r>
              <w:rPr>
                <w:rStyle w:val="IndexLink"/>
              </w:rPr>
              <w:tab/>
              <w:t>7</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3">
            <w:r>
              <w:rPr>
                <w:webHidden/>
                <w:rStyle w:val="IndexLink"/>
                <w:vanish w:val="false"/>
              </w:rPr>
              <w:t>Coding Standard 5</w:t>
            </w:r>
            <w:r>
              <w:rPr>
                <w:webHidden/>
              </w:rPr>
              <w:fldChar w:fldCharType="begin"/>
            </w:r>
            <w:r>
              <w:rPr>
                <w:webHidden/>
              </w:rPr>
              <w:instrText xml:space="preserve">PAGEREF _Toc52464063 \h</w:instrText>
            </w:r>
            <w:r>
              <w:rPr>
                <w:webHidden/>
              </w:rPr>
              <w:fldChar w:fldCharType="separate"/>
            </w:r>
            <w:r>
              <w:rPr>
                <w:rStyle w:val="IndexLink"/>
              </w:rPr>
              <w:tab/>
              <w:t>8</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4">
            <w:r>
              <w:rPr>
                <w:webHidden/>
                <w:rStyle w:val="IndexLink"/>
                <w:vanish w:val="false"/>
              </w:rPr>
              <w:t>Coding Standard 6</w:t>
            </w:r>
            <w:r>
              <w:rPr>
                <w:webHidden/>
              </w:rPr>
              <w:fldChar w:fldCharType="begin"/>
            </w:r>
            <w:r>
              <w:rPr>
                <w:webHidden/>
              </w:rPr>
              <w:instrText xml:space="preserve">PAGEREF _Toc52464064 \h</w:instrText>
            </w:r>
            <w:r>
              <w:rPr>
                <w:webHidden/>
              </w:rPr>
              <w:fldChar w:fldCharType="separate"/>
            </w:r>
            <w:r>
              <w:rPr>
                <w:rStyle w:val="IndexLink"/>
              </w:rPr>
              <w:tab/>
              <w:t>9</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5">
            <w:r>
              <w:rPr>
                <w:webHidden/>
                <w:rStyle w:val="IndexLink"/>
                <w:vanish w:val="false"/>
              </w:rPr>
              <w:t>Coding Standard 7</w:t>
            </w:r>
            <w:r>
              <w:rPr>
                <w:webHidden/>
              </w:rPr>
              <w:fldChar w:fldCharType="begin"/>
            </w:r>
            <w:r>
              <w:rPr>
                <w:webHidden/>
              </w:rPr>
              <w:instrText xml:space="preserve">PAGEREF _Toc52464065 \h</w:instrText>
            </w:r>
            <w:r>
              <w:rPr>
                <w:webHidden/>
              </w:rPr>
              <w:fldChar w:fldCharType="separate"/>
            </w:r>
            <w:r>
              <w:rPr>
                <w:rStyle w:val="IndexLink"/>
              </w:rPr>
              <w:tab/>
              <w:t>10</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6">
            <w:r>
              <w:rPr>
                <w:webHidden/>
                <w:rStyle w:val="IndexLink"/>
                <w:vanish w:val="false"/>
              </w:rPr>
              <w:t>Coding Standard 8</w:t>
            </w:r>
            <w:r>
              <w:rPr>
                <w:webHidden/>
              </w:rPr>
              <w:fldChar w:fldCharType="begin"/>
            </w:r>
            <w:r>
              <w:rPr>
                <w:webHidden/>
              </w:rPr>
              <w:instrText xml:space="preserve">PAGEREF _Toc52464066 \h</w:instrText>
            </w:r>
            <w:r>
              <w:rPr>
                <w:webHidden/>
              </w:rPr>
              <w:fldChar w:fldCharType="separate"/>
            </w:r>
            <w:r>
              <w:rPr>
                <w:rStyle w:val="IndexLink"/>
              </w:rPr>
              <w:tab/>
              <w:t>11</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7">
            <w:r>
              <w:rPr>
                <w:webHidden/>
                <w:rStyle w:val="IndexLink"/>
                <w:vanish w:val="false"/>
              </w:rPr>
              <w:t>Coding Standard 9</w:t>
            </w:r>
            <w:r>
              <w:rPr>
                <w:webHidden/>
              </w:rPr>
              <w:fldChar w:fldCharType="begin"/>
            </w:r>
            <w:r>
              <w:rPr>
                <w:webHidden/>
              </w:rPr>
              <w:instrText xml:space="preserve">PAGEREF _Toc52464067 \h</w:instrText>
            </w:r>
            <w:r>
              <w:rPr>
                <w:webHidden/>
              </w:rPr>
              <w:fldChar w:fldCharType="separate"/>
            </w:r>
            <w:r>
              <w:rPr>
                <w:rStyle w:val="IndexLink"/>
              </w:rPr>
              <w:tab/>
              <w:t>13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8">
            <w:r>
              <w:rPr>
                <w:webHidden/>
                <w:rStyle w:val="IndexLink"/>
                <w:vanish w:val="false"/>
              </w:rPr>
              <w:t>Coding Standard 10</w:t>
            </w:r>
            <w:r>
              <w:rPr>
                <w:webHidden/>
              </w:rPr>
              <w:fldChar w:fldCharType="begin"/>
            </w:r>
            <w:r>
              <w:rPr>
                <w:webHidden/>
              </w:rPr>
              <w:instrText xml:space="preserve">PAGEREF _Toc52464068 \h</w:instrText>
            </w:r>
            <w:r>
              <w:rPr>
                <w:webHidden/>
              </w:rPr>
              <w:fldChar w:fldCharType="separate"/>
            </w:r>
            <w:r>
              <w:rPr>
                <w:rStyle w:val="IndexLink"/>
              </w:rPr>
              <w:tab/>
              <w:t>14</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69">
            <w:r>
              <w:rPr>
                <w:webHidden/>
                <w:rStyle w:val="IndexLink"/>
                <w:vanish w:val="false"/>
              </w:rPr>
              <w:t>Defense-in-Depth Illustration</w:t>
            </w:r>
            <w:r>
              <w:rPr>
                <w:webHidden/>
              </w:rPr>
              <w:fldChar w:fldCharType="begin"/>
            </w:r>
            <w:r>
              <w:rPr>
                <w:webHidden/>
              </w:rPr>
              <w:instrText xml:space="preserve">PAGEREF _Toc52464069 \h</w:instrText>
            </w:r>
            <w:r>
              <w:rPr>
                <w:webHidden/>
              </w:rPr>
              <w:fldChar w:fldCharType="separate"/>
            </w:r>
            <w:r>
              <w:rPr>
                <w:rStyle w:val="IndexLink"/>
              </w:rPr>
              <w:tab/>
              <w:t>15</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0">
            <w:r>
              <w:rPr>
                <w:webHidden/>
                <w:rStyle w:val="IndexLink"/>
                <w:vanish w:val="false"/>
              </w:rPr>
              <w:t>Project One</w:t>
            </w:r>
            <w:r>
              <w:rPr>
                <w:webHidden/>
              </w:rPr>
              <w:fldChar w:fldCharType="begin"/>
            </w:r>
            <w:r>
              <w:rPr>
                <w:webHidden/>
              </w:rPr>
              <w:instrText xml:space="preserve">PAGEREF _Toc52464070 \h</w:instrText>
            </w:r>
            <w:r>
              <w:rPr>
                <w:webHidden/>
              </w:rPr>
              <w:fldChar w:fldCharType="separate"/>
            </w:r>
            <w:r>
              <w:rPr>
                <w:rStyle w:val="IndexLink"/>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1">
            <w:r>
              <w:rPr>
                <w:webHidden/>
                <w:rStyle w:val="IndexLink"/>
                <w:vanish w:val="false"/>
              </w:rPr>
              <w:t>1.</w:t>
            </w:r>
            <w:r>
              <w:rPr>
                <w:rStyle w:val="IndexLink"/>
                <w:rFonts w:eastAsia="" w:cs="" w:ascii="Cambria" w:hAnsi="Cambria" w:asciiTheme="minorHAnsi" w:cstheme="minorBidi" w:eastAsiaTheme="minorEastAsia" w:hAnsiTheme="minorHAnsi"/>
                <w:sz w:val="22"/>
                <w:szCs w:val="22"/>
              </w:rPr>
              <w:tab/>
            </w:r>
            <w:r>
              <w:rPr>
                <w:webHidden/>
              </w:rPr>
              <w:fldChar w:fldCharType="begin"/>
            </w:r>
            <w:r>
              <w:rPr>
                <w:webHidden/>
              </w:rPr>
              <w:instrText xml:space="preserve">PAGEREF _Toc52464071 \h</w:instrText>
            </w:r>
            <w:r>
              <w:rPr>
                <w:webHidden/>
              </w:rPr>
              <w:fldChar w:fldCharType="separate"/>
            </w:r>
            <w:r>
              <w:rPr>
                <w:rStyle w:val="IndexLink"/>
              </w:rPr>
              <w:t>Revise the C/C++ Standards</w:t>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2">
            <w:r>
              <w:rPr>
                <w:webHidden/>
                <w:rStyle w:val="IndexLink"/>
                <w:vanish w:val="false"/>
              </w:rPr>
              <w:t>2.</w:t>
            </w:r>
            <w:r>
              <w:rPr>
                <w:rStyle w:val="IndexLink"/>
                <w:rFonts w:eastAsia="" w:cs="" w:ascii="Cambria" w:hAnsi="Cambria" w:asciiTheme="minorHAnsi" w:cstheme="minorBidi" w:eastAsiaTheme="minorEastAsia" w:hAnsiTheme="minorHAnsi"/>
                <w:sz w:val="22"/>
                <w:szCs w:val="22"/>
              </w:rPr>
              <w:tab/>
            </w:r>
            <w:r>
              <w:rPr>
                <w:webHidden/>
              </w:rPr>
              <w:fldChar w:fldCharType="begin"/>
            </w:r>
            <w:r>
              <w:rPr>
                <w:webHidden/>
              </w:rPr>
              <w:instrText xml:space="preserve">PAGEREF _Toc52464072 \h</w:instrText>
            </w:r>
            <w:r>
              <w:rPr>
                <w:webHidden/>
              </w:rPr>
              <w:fldChar w:fldCharType="separate"/>
            </w:r>
            <w:r>
              <w:rPr>
                <w:rStyle w:val="IndexLink"/>
              </w:rPr>
              <w:t>Risk Assessment</w:t>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3">
            <w:r>
              <w:rPr>
                <w:webHidden/>
                <w:rStyle w:val="IndexLink"/>
                <w:vanish w:val="false"/>
              </w:rPr>
              <w:t>3.</w:t>
            </w:r>
            <w:r>
              <w:rPr>
                <w:rStyle w:val="IndexLink"/>
                <w:rFonts w:eastAsia="" w:cs="" w:ascii="Cambria" w:hAnsi="Cambria" w:asciiTheme="minorHAnsi" w:cstheme="minorBidi" w:eastAsiaTheme="minorEastAsia" w:hAnsiTheme="minorHAnsi"/>
                <w:sz w:val="22"/>
                <w:szCs w:val="22"/>
              </w:rPr>
              <w:tab/>
            </w:r>
            <w:r>
              <w:rPr>
                <w:webHidden/>
              </w:rPr>
              <w:fldChar w:fldCharType="begin"/>
            </w:r>
            <w:r>
              <w:rPr>
                <w:webHidden/>
              </w:rPr>
              <w:instrText xml:space="preserve">PAGEREF _Toc52464073 \h</w:instrText>
            </w:r>
            <w:r>
              <w:rPr>
                <w:webHidden/>
              </w:rPr>
              <w:fldChar w:fldCharType="separate"/>
            </w:r>
            <w:r>
              <w:rPr>
                <w:rStyle w:val="IndexLink"/>
              </w:rPr>
              <w:t>Automated Detection</w:t>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4">
            <w:r>
              <w:rPr>
                <w:webHidden/>
                <w:rStyle w:val="IndexLink"/>
                <w:vanish w:val="false"/>
              </w:rPr>
              <w:t>4.</w:t>
            </w:r>
            <w:r>
              <w:rPr>
                <w:rStyle w:val="IndexLink"/>
                <w:rFonts w:eastAsia="" w:cs="" w:ascii="Cambria" w:hAnsi="Cambria" w:asciiTheme="minorHAnsi" w:cstheme="minorBidi" w:eastAsiaTheme="minorEastAsia" w:hAnsiTheme="minorHAnsi"/>
                <w:sz w:val="22"/>
                <w:szCs w:val="22"/>
              </w:rPr>
              <w:tab/>
            </w:r>
            <w:r>
              <w:rPr>
                <w:webHidden/>
              </w:rPr>
              <w:fldChar w:fldCharType="begin"/>
            </w:r>
            <w:r>
              <w:rPr>
                <w:webHidden/>
              </w:rPr>
              <w:instrText xml:space="preserve">PAGEREF _Toc52464074 \h</w:instrText>
            </w:r>
            <w:r>
              <w:rPr>
                <w:webHidden/>
              </w:rPr>
              <w:fldChar w:fldCharType="separate"/>
            </w:r>
            <w:r>
              <w:rPr>
                <w:rStyle w:val="IndexLink"/>
              </w:rPr>
              <w:t>Automation</w:t>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5">
            <w:r>
              <w:rPr>
                <w:webHidden/>
                <w:rStyle w:val="IndexLink"/>
                <w:vanish w:val="false"/>
              </w:rPr>
              <w:t>5.</w:t>
            </w:r>
            <w:r>
              <w:rPr>
                <w:rStyle w:val="IndexLink"/>
                <w:rFonts w:eastAsia="" w:cs="" w:ascii="Cambria" w:hAnsi="Cambria" w:asciiTheme="minorHAnsi" w:cstheme="minorBidi" w:eastAsiaTheme="minorEastAsia" w:hAnsiTheme="minorHAnsi"/>
                <w:sz w:val="22"/>
                <w:szCs w:val="22"/>
              </w:rPr>
              <w:tab/>
            </w:r>
            <w:r>
              <w:rPr>
                <w:webHidden/>
              </w:rPr>
              <w:fldChar w:fldCharType="begin"/>
            </w:r>
            <w:r>
              <w:rPr>
                <w:webHidden/>
              </w:rPr>
              <w:instrText xml:space="preserve">PAGEREF _Toc52464075 \h</w:instrText>
            </w:r>
            <w:r>
              <w:rPr>
                <w:webHidden/>
              </w:rPr>
              <w:fldChar w:fldCharType="separate"/>
            </w:r>
            <w:r>
              <w:rPr>
                <w:rStyle w:val="IndexLink"/>
              </w:rPr>
              <w:t>Summary of Risk Assessments</w:t>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6">
            <w:r>
              <w:rPr>
                <w:webHidden/>
                <w:rStyle w:val="IndexLink"/>
                <w:vanish w:val="false"/>
              </w:rPr>
              <w:t>6.</w:t>
            </w:r>
            <w:r>
              <w:rPr>
                <w:rStyle w:val="IndexLink"/>
                <w:rFonts w:eastAsia="" w:cs="" w:ascii="Cambria" w:hAnsi="Cambria" w:asciiTheme="minorHAnsi" w:cstheme="minorBidi" w:eastAsiaTheme="minorEastAsia" w:hAnsiTheme="minorHAnsi"/>
                <w:sz w:val="22"/>
                <w:szCs w:val="22"/>
              </w:rPr>
              <w:tab/>
            </w:r>
            <w:r>
              <w:rPr>
                <w:webHidden/>
              </w:rPr>
              <w:fldChar w:fldCharType="begin"/>
            </w:r>
            <w:r>
              <w:rPr>
                <w:webHidden/>
              </w:rPr>
              <w:instrText xml:space="preserve">PAGEREF _Toc52464076 \h</w:instrText>
            </w:r>
            <w:r>
              <w:rPr>
                <w:webHidden/>
              </w:rPr>
              <w:fldChar w:fldCharType="separate"/>
            </w:r>
            <w:r>
              <w:rPr>
                <w:rStyle w:val="IndexLink"/>
              </w:rPr>
              <w:t>Create Policies for Encryption and Triple A</w:t>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7">
            <w:r>
              <w:rPr>
                <w:webHidden/>
                <w:rStyle w:val="IndexLink"/>
                <w:vanish w:val="false"/>
              </w:rPr>
              <w:t>7.</w:t>
            </w:r>
            <w:r>
              <w:rPr>
                <w:rStyle w:val="IndexLink"/>
                <w:rFonts w:eastAsia="" w:cs="" w:ascii="Cambria" w:hAnsi="Cambria" w:asciiTheme="minorHAnsi" w:cstheme="minorBidi" w:eastAsiaTheme="minorEastAsia" w:hAnsiTheme="minorHAnsi"/>
                <w:sz w:val="22"/>
                <w:szCs w:val="22"/>
              </w:rPr>
              <w:tab/>
            </w:r>
            <w:r>
              <w:rPr>
                <w:webHidden/>
              </w:rPr>
              <w:fldChar w:fldCharType="begin"/>
            </w:r>
            <w:r>
              <w:rPr>
                <w:webHidden/>
              </w:rPr>
              <w:instrText xml:space="preserve">PAGEREF _Toc52464077 \h</w:instrText>
            </w:r>
            <w:r>
              <w:rPr>
                <w:webHidden/>
              </w:rPr>
              <w:fldChar w:fldCharType="separate"/>
            </w:r>
            <w:r>
              <w:rPr>
                <w:rStyle w:val="IndexLink"/>
              </w:rPr>
              <w:t>Map the Principles</w:t>
              <w:tab/>
              <w:t>17</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8">
            <w:r>
              <w:rPr>
                <w:webHidden/>
                <w:rStyle w:val="IndexLink"/>
                <w:vanish w:val="false"/>
              </w:rPr>
              <w:t>Audit Controls and Management</w:t>
            </w:r>
            <w:r>
              <w:rPr>
                <w:webHidden/>
              </w:rPr>
              <w:fldChar w:fldCharType="begin"/>
            </w:r>
            <w:r>
              <w:rPr>
                <w:webHidden/>
              </w:rPr>
              <w:instrText xml:space="preserve">PAGEREF _Toc52464078 \h</w:instrText>
            </w:r>
            <w:r>
              <w:rPr>
                <w:webHidden/>
              </w:rPr>
              <w:fldChar w:fldCharType="separate"/>
            </w:r>
            <w:r>
              <w:rPr>
                <w:rStyle w:val="IndexLink"/>
              </w:rPr>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9">
            <w:r>
              <w:rPr>
                <w:webHidden/>
                <w:rStyle w:val="IndexLink"/>
                <w:vanish w:val="false"/>
              </w:rPr>
              <w:t>Enforcement</w:t>
            </w:r>
            <w:r>
              <w:rPr>
                <w:webHidden/>
              </w:rPr>
              <w:fldChar w:fldCharType="begin"/>
            </w:r>
            <w:r>
              <w:rPr>
                <w:webHidden/>
              </w:rPr>
              <w:instrText xml:space="preserve">PAGEREF _Toc52464079 \h</w:instrText>
            </w:r>
            <w:r>
              <w:rPr>
                <w:webHidden/>
              </w:rPr>
              <w:fldChar w:fldCharType="separate"/>
            </w:r>
            <w:r>
              <w:rPr>
                <w:rStyle w:val="IndexLink"/>
              </w:rPr>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0">
            <w:r>
              <w:rPr>
                <w:webHidden/>
                <w:rStyle w:val="IndexLink"/>
                <w:vanish w:val="false"/>
              </w:rPr>
              <w:t>Exceptions Process</w:t>
            </w:r>
            <w:r>
              <w:rPr>
                <w:webHidden/>
              </w:rPr>
              <w:fldChar w:fldCharType="begin"/>
            </w:r>
            <w:r>
              <w:rPr>
                <w:webHidden/>
              </w:rPr>
              <w:instrText xml:space="preserve">PAGEREF _Toc52464080 \h</w:instrText>
            </w:r>
            <w:r>
              <w:rPr>
                <w:webHidden/>
              </w:rPr>
              <w:fldChar w:fldCharType="separate"/>
            </w:r>
            <w:r>
              <w:rPr>
                <w:rStyle w:val="IndexLink"/>
              </w:rPr>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1">
            <w:r>
              <w:rPr>
                <w:webHidden/>
                <w:rStyle w:val="IndexLink"/>
                <w:vanish w:val="false"/>
              </w:rPr>
              <w:t>Distribution</w:t>
            </w:r>
            <w:r>
              <w:rPr>
                <w:webHidden/>
              </w:rPr>
              <w:fldChar w:fldCharType="begin"/>
            </w:r>
            <w:r>
              <w:rPr>
                <w:webHidden/>
              </w:rPr>
              <w:instrText xml:space="preserve">PAGEREF _Toc52464081 \h</w:instrText>
            </w:r>
            <w:r>
              <w:rPr>
                <w:webHidden/>
              </w:rPr>
              <w:fldChar w:fldCharType="separate"/>
            </w:r>
            <w:r>
              <w:rPr>
                <w:rStyle w:val="IndexLink"/>
              </w:rPr>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2">
            <w:r>
              <w:rPr>
                <w:webHidden/>
                <w:rStyle w:val="IndexLink"/>
                <w:vanish w:val="false"/>
              </w:rPr>
              <w:t>Policy Change Control</w:t>
            </w:r>
            <w:r>
              <w:rPr>
                <w:webHidden/>
              </w:rPr>
              <w:fldChar w:fldCharType="begin"/>
            </w:r>
            <w:r>
              <w:rPr>
                <w:webHidden/>
              </w:rPr>
              <w:instrText xml:space="preserve">PAGEREF _Toc52464082 \h</w:instrText>
            </w:r>
            <w:r>
              <w:rPr>
                <w:webHidden/>
              </w:rPr>
              <w:fldChar w:fldCharType="separate"/>
            </w:r>
            <w:r>
              <w:rPr>
                <w:rStyle w:val="IndexLink"/>
              </w:rPr>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3">
            <w:r>
              <w:rPr>
                <w:webHidden/>
                <w:rStyle w:val="IndexLink"/>
                <w:vanish w:val="false"/>
              </w:rPr>
              <w:t>Policy Version History</w:t>
            </w:r>
            <w:r>
              <w:rPr>
                <w:webHidden/>
              </w:rPr>
              <w:fldChar w:fldCharType="begin"/>
            </w:r>
            <w:r>
              <w:rPr>
                <w:webHidden/>
              </w:rPr>
              <w:instrText xml:space="preserve">PAGEREF _Toc52464083 \h</w:instrText>
            </w:r>
            <w:r>
              <w:rPr>
                <w:webHidden/>
              </w:rPr>
              <w:fldChar w:fldCharType="separate"/>
            </w:r>
            <w:r>
              <w:rPr>
                <w:rStyle w:val="IndexLink"/>
              </w:rPr>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4">
            <w:r>
              <w:rPr>
                <w:webHidden/>
                <w:rStyle w:val="IndexLink"/>
                <w:vanish w:val="false"/>
              </w:rPr>
              <w:t>Appendix A Lookups</w:t>
            </w:r>
            <w:r>
              <w:rPr>
                <w:webHidden/>
              </w:rPr>
              <w:fldChar w:fldCharType="begin"/>
            </w:r>
            <w:r>
              <w:rPr>
                <w:webHidden/>
              </w:rPr>
              <w:instrText xml:space="preserve">PAGEREF _Toc52464084 \h</w:instrText>
            </w:r>
            <w:r>
              <w:rPr>
                <w:webHidden/>
              </w:rPr>
              <w:fldChar w:fldCharType="separate"/>
            </w:r>
            <w:r>
              <w:rPr>
                <w:rStyle w:val="IndexLink"/>
              </w:rPr>
              <w:tab/>
              <w:t>19</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5">
            <w:r>
              <w:rPr>
                <w:webHidden/>
                <w:rStyle w:val="IndexLink"/>
                <w:vanish w:val="false"/>
              </w:rPr>
              <w:t>Approved C/C++ Language Acronyms</w:t>
            </w:r>
            <w:r>
              <w:rPr>
                <w:webHidden/>
              </w:rPr>
              <w:fldChar w:fldCharType="begin"/>
            </w:r>
            <w:r>
              <w:rPr>
                <w:webHidden/>
              </w:rPr>
              <w:instrText xml:space="preserve">PAGEREF _Toc52464085 \h</w:instrText>
            </w:r>
            <w:r>
              <w:rPr>
                <w:webHidden/>
              </w:rPr>
              <w:fldChar w:fldCharType="separate"/>
            </w:r>
            <w:r>
              <w:rPr>
                <w:rStyle w:val="IndexLink"/>
              </w:rPr>
              <w:tab/>
              <w:t>19</w:t>
            </w:r>
            <w:r>
              <w:rPr>
                <w:webHidden/>
              </w:rPr>
              <w:fldChar w:fldCharType="end"/>
            </w:r>
          </w:hyperlink>
          <w:r>
            <w:rPr>
              <w:rStyle w:val="IndexLink"/>
            </w:rPr>
            <w:fldChar w:fldCharType="end"/>
          </w:r>
        </w:p>
      </w:sdtContent>
    </w:sdt>
    <w:p>
      <w:pPr>
        <w:pStyle w:val="Normal"/>
        <w:tabs>
          <w:tab w:val="clear" w:pos="720"/>
          <w:tab w:val="right" w:pos="13997" w:leader="none"/>
        </w:tabs>
        <w:ind w:left="360" w:hanging="0"/>
        <w:rPr>
          <w:color w:val="000000"/>
        </w:rPr>
      </w:pPr>
      <w:r>
        <w:rPr>
          <w:color w:val="000000"/>
        </w:rPr>
      </w:r>
    </w:p>
    <w:p>
      <w:pPr>
        <w:pStyle w:val="Normal"/>
        <w:rPr>
          <w:b/>
          <w:b/>
          <w:color w:val="000000"/>
          <w:sz w:val="28"/>
          <w:szCs w:val="28"/>
        </w:rPr>
      </w:pPr>
      <w:r>
        <w:rPr>
          <w:b/>
          <w:color w:val="000000"/>
          <w:sz w:val="28"/>
          <w:szCs w:val="28"/>
        </w:rPr>
      </w:r>
      <w:r>
        <w:br w:type="page"/>
      </w:r>
    </w:p>
    <w:p>
      <w:pPr>
        <w:pStyle w:val="Heading2"/>
        <w:rPr/>
      </w:pPr>
      <w:bookmarkStart w:id="0" w:name="_Toc52464053"/>
      <w:r>
        <w:rPr/>
        <w:t>Overview</w:t>
      </w:r>
      <w:bookmarkEnd w:id="0"/>
    </w:p>
    <w:p>
      <w:pPr>
        <w:pStyle w:val="Normal"/>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pPr>
      <w:r>
        <w:rPr/>
      </w:r>
    </w:p>
    <w:p>
      <w:pPr>
        <w:pStyle w:val="Heading2"/>
        <w:rPr/>
      </w:pPr>
      <w:bookmarkStart w:id="1" w:name="_Toc52464054"/>
      <w:r>
        <w:rPr/>
        <w:t>Purpose</w:t>
      </w:r>
      <w:bookmarkEnd w:id="1"/>
    </w:p>
    <w:p>
      <w:pPr>
        <w:pStyle w:val="Normal"/>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3" w:tgtFrame="https://www.linkedin.com/pulse/understanding-hierarchy-principles-policies-standards-wally-beddoe/">
        <w:r>
          <w:rPr>
            <w:color w:val="0000FF"/>
            <w:u w:val="single"/>
          </w:rPr>
          <w:t>Understanding the Hierarchy of Principles, Policies, Standards, Procedures, and Guidelines</w:t>
        </w:r>
      </w:hyperlink>
      <w:r>
        <w:rPr/>
        <w:t>.</w:t>
      </w:r>
    </w:p>
    <w:p>
      <w:pPr>
        <w:pStyle w:val="Normal"/>
        <w:rPr/>
      </w:pPr>
      <w:r>
        <w:rPr/>
      </w:r>
    </w:p>
    <w:p>
      <w:pPr>
        <w:pStyle w:val="Heading2"/>
        <w:rPr/>
      </w:pPr>
      <w:bookmarkStart w:id="2" w:name="_Toc52464055"/>
      <w:r>
        <w:rPr/>
        <w:t>Scope</w:t>
      </w:r>
      <w:bookmarkEnd w:id="2"/>
    </w:p>
    <w:p>
      <w:pPr>
        <w:pStyle w:val="Normal"/>
        <w:rPr/>
      </w:pPr>
      <w:r>
        <w:rPr/>
        <w:t>This document applies to all staff that create, deploy, or support custom software at Green Pace.</w:t>
      </w:r>
    </w:p>
    <w:p>
      <w:pPr>
        <w:pStyle w:val="Normal"/>
        <w:rPr/>
      </w:pPr>
      <w:r>
        <w:rPr/>
      </w:r>
    </w:p>
    <w:p>
      <w:pPr>
        <w:pStyle w:val="Heading2"/>
        <w:rPr/>
      </w:pPr>
      <w:bookmarkStart w:id="3" w:name="_Toc52464056"/>
      <w:r>
        <w:rPr/>
        <w:t>Module Three Milestone</w:t>
      </w:r>
      <w:bookmarkEnd w:id="3"/>
      <w:r>
        <w:rPr/>
        <w:t xml:space="preserve"> </w:t>
      </w:r>
    </w:p>
    <w:p>
      <w:pPr>
        <w:pStyle w:val="Heading3"/>
        <w:rPr/>
      </w:pPr>
      <w:bookmarkStart w:id="4" w:name="_Toc52464057"/>
      <w:r>
        <w:rPr/>
        <w:t>Ten Core Security Principles</w:t>
      </w:r>
      <w:bookmarkEnd w:id="4"/>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2540"/>
        <w:gridCol w:w="8239"/>
      </w:tblGrid>
      <w:tr>
        <w:trPr>
          <w:tblHeader w:val="true"/>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b/>
                <w:b/>
              </w:rPr>
            </w:pPr>
            <w:r>
              <w:rPr>
                <w:b/>
              </w:rPr>
              <w:t>Principles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Write a short paragraph explaining each of the 10 principles of security.</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b/>
                <w:b/>
                <w:color w:val="000000"/>
              </w:rPr>
            </w:pPr>
            <w:r>
              <w:rPr>
                <w:color w:val="000000"/>
              </w:rPr>
              <w:t>Validate</w:t>
            </w:r>
            <w:r>
              <w:rPr>
                <w:b/>
                <w:color w:val="000000"/>
              </w:rPr>
              <w:t xml:space="preserve"> </w:t>
            </w:r>
            <w:r>
              <w:rPr>
                <w:color w:val="000000"/>
              </w:rPr>
              <w:t>Input Data</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Any data coming from an untrusted source needs to be validated. Untrusted sources include external applications and user input. Validation methods include parameterization, whitelisting, bounds checking, and numeric overflow/underflow.</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rPr>
              <w:t>Heed Compiler Warnings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Compiler warnings need to be addressed and resolved and not ignored. While an application may run successfully on the source machine’s architecture, it may not run on different architectures.</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rPr>
              <w:t>Architect and Design for Security Policies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 much as is possible, portable code should be used. This requires avoiding compiler-specific instructions. This document also is used to create consistent code use and set expectations.</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rPr>
              <w:t>Keep It Simple</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Code should comply with modern syntax practices to keep code neat and readable. The simplest form of code should be used to achieve an objective without sacrificing security practices.</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rPr>
              <w:t>Default Deny</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 mentioned, whitelisting should be used. Rather than attempt to predict and disallow every issue, it is better to list what is allowed and block all else.</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rPr>
              <w:t>Adhere to the Principle of Least Privilege</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All users (including admins) should only have as much access as is needed, and only for as long as it is needed. In this way, if an account is compromised, the damage will be minimized and controlled.</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rPr>
              <w:t>Sanitize Data Sent to Other Systems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All data being sent should be sanitized and parameterized. For example, user input should be sanitized before sending queries to an SQL database application. In addition, programmers should be aware of and familiar with what data is required and how it should be organized before sending it to another system.</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rPr>
              <w:t>Practice Defense in Depth</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Multiple layers of defense covering every entry is necessary to mitigate damage from intruders. For example, an email filter should be applied in combination with giving users least privilege. The email filter may not stop all attacks from being successful, but reduced privileges might be successful in such an event. Firewalls, antivirus, and user education should also be included.</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rPr>
              <w:t>Use Effective Quality Assurance Techniques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Programmers should test their own code as they write it. Test cases and vulnerability scans should also be used. Thorough testing and quick responses to found insecurities are necessary. It may be beneficial depending on budget to preform penetration testing from hired white hat hackers.</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rPr>
              <w:t>Adopt a Secure Coding Standard</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Also as mentioned, this document provides the secure coding standards that are to be upheld within Green Pace. It provides organization and consistency across development teams and sets expectations upfront.</w:t>
            </w:r>
          </w:p>
        </w:tc>
      </w:tr>
    </w:tbl>
    <w:p>
      <w:pPr>
        <w:pStyle w:val="Normal"/>
        <w:rPr/>
      </w:pPr>
      <w:r>
        <w:rPr/>
      </w:r>
      <w:bookmarkStart w:id="5" w:name="_heading=h.kfauw168p7ru"/>
      <w:bookmarkStart w:id="6" w:name="_heading=h.kfauw168p7ru"/>
      <w:bookmarkEnd w:id="6"/>
    </w:p>
    <w:p>
      <w:pPr>
        <w:pStyle w:val="Heading3"/>
        <w:rPr/>
      </w:pPr>
      <w:bookmarkStart w:id="7" w:name="_Toc52464058"/>
      <w:r>
        <w:rPr/>
        <w:t>C/C++ Ten Coding Standards</w:t>
      </w:r>
      <w:bookmarkEnd w:id="7"/>
    </w:p>
    <w:p>
      <w:pPr>
        <w:pStyle w:val="Normal"/>
        <w:rPr>
          <w:b/>
          <w:b/>
          <w:sz w:val="27"/>
          <w:szCs w:val="27"/>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rPr/>
      </w:pPr>
      <w:bookmarkStart w:id="8" w:name="_Toc52464059"/>
      <w:r>
        <w:rPr/>
        <w:t>Coding Standard 1</w:t>
      </w:r>
      <w:bookmarkEnd w:id="8"/>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Data Type</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STD-001-CPP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Use only C++ built-in data types or data types provided in the standard library.</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Creating a new type “counter” to use to track amounts.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rFonts w:ascii="Courier New" w:hAnsi="Courier New"/>
              </w:rPr>
              <w:t xml:space="preserve">    </w:t>
            </w:r>
            <w:r>
              <w:rPr>
                <w:rFonts w:ascii="Courier New" w:hAnsi="Courier New"/>
              </w:rPr>
              <w:t>typedef &lt;int&gt; &lt;counter&gt;     // creating custom type “counter”</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typedef counter&lt;int&gt; numPoints = 0;</w:t>
            </w:r>
          </w:p>
          <w:p>
            <w:pPr>
              <w:pStyle w:val="Normal"/>
              <w:widowControl w:val="false"/>
              <w:rPr>
                <w:rFonts w:ascii="Courier New" w:hAnsi="Courier New"/>
              </w:rPr>
            </w:pPr>
            <w:r>
              <w:rPr>
                <w:rFonts w:ascii="Courier New" w:hAnsi="Courier New"/>
              </w:rPr>
              <w:t xml:space="preserve">    </w:t>
            </w:r>
            <w:r>
              <w:rPr>
                <w:rFonts w:ascii="Courier New" w:hAnsi="Courier New"/>
              </w:rPr>
              <w:t>numPoints++;</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Using built-in “int” type and standard library “string” type.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 xml:space="preserve">    </w:t>
            </w:r>
            <w:r>
              <w:rPr>
                <w:rFonts w:ascii="Courier New" w:hAnsi="Courier New"/>
              </w:rPr>
              <w:t>std::string player = “John”;   // std::string from standard library</w:t>
            </w:r>
          </w:p>
          <w:p>
            <w:pPr>
              <w:pStyle w:val="Normal"/>
              <w:widowControl w:val="false"/>
              <w:rPr>
                <w:rFonts w:ascii="Courier New" w:hAnsi="Courier New"/>
              </w:rPr>
            </w:pPr>
            <w:r>
              <w:rPr>
                <w:rFonts w:ascii="Courier New" w:hAnsi="Courier New"/>
              </w:rPr>
              <w:t xml:space="preserve">    </w:t>
            </w:r>
            <w:r>
              <w:rPr>
                <w:rFonts w:ascii="Courier New" w:hAnsi="Courier New"/>
              </w:rPr>
              <w:t>int points = 0;                // int from built in type</w:t>
            </w:r>
          </w:p>
          <w:p>
            <w:pPr>
              <w:pStyle w:val="Normal"/>
              <w:widowControl w:val="false"/>
              <w:rPr>
                <w:rFonts w:ascii="Courier New" w:hAnsi="Courier New"/>
              </w:rPr>
            </w:pPr>
            <w:r>
              <w:rPr>
                <w:rFonts w:ascii="Courier New" w:hAnsi="Courier New"/>
              </w:rPr>
              <w:t xml:space="preserve">    </w:t>
            </w:r>
            <w:r>
              <w:rPr>
                <w:rFonts w:ascii="Courier New" w:hAnsi="Courier New"/>
              </w:rPr>
              <w:t>points++;</w:t>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#4: Keep It Simple; #10 Adopt a Secure Coding Standard</w:t>
            </w:r>
          </w:p>
        </w:tc>
      </w:tr>
    </w:tbl>
    <w:p>
      <w:pPr>
        <w:pStyle w:val="Normal"/>
        <w:rPr>
          <w:b/>
          <w:b/>
        </w:rPr>
      </w:pPr>
      <w:r>
        <w:rPr>
          <w:b/>
        </w:rPr>
      </w:r>
    </w:p>
    <w:p>
      <w:pPr>
        <w:pStyle w:val="Normal"/>
        <w:rPr>
          <w:b/>
          <w:b/>
        </w:rPr>
      </w:pPr>
      <w:r>
        <w:rPr>
          <w:b/>
        </w:rPr>
        <w:t>Threat Level</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bl>
    <w:p>
      <w:pPr>
        <w:pStyle w:val="Normal"/>
        <w:rPr>
          <w:b/>
          <w:b/>
          <w:sz w:val="27"/>
          <w:szCs w:val="27"/>
        </w:rPr>
      </w:pPr>
      <w:r>
        <w:rPr>
          <w:b/>
          <w:sz w:val="27"/>
          <w:szCs w:val="27"/>
        </w:rPr>
      </w:r>
      <w:r>
        <w:br w:type="page"/>
      </w:r>
    </w:p>
    <w:p>
      <w:pPr>
        <w:pStyle w:val="Heading4"/>
        <w:rPr/>
      </w:pPr>
      <w:bookmarkStart w:id="9" w:name="_Toc52464060"/>
      <w:r>
        <w:rPr/>
        <w:t>Coding Standard 2</w:t>
      </w:r>
      <w:bookmarkEnd w:id="9"/>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Data Value</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STD-002-CPP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Ensure that values are kept within minimum and maximum type limits to prevent numeric overflow and underflow.</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add() function has no numeric overflow or underflow checking.</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add(const int userNum1, const int userNum2)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return userNum1 + userNum2; // numeric overflow!</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void main()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const int userNum1 = INT_MAX;</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const int userNum2 = 1;</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sum = add(userNum1, userNum2);</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return 0;</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add() function includes numeric overflow prevention.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add(const int userNum1, const int userNum2)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sum;</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 Overflow check</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if (INT_MAX – userNum2 &lt; userNum1)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sum = userNum1 + userNum2;</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else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 numeric overflow prevented!</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return sum;</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void main()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const int userNum1 = INT_MAX;</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const int userNum2 = 1;</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sum = add(userNum1, userNum2);  // returns error</w:t>
            </w:r>
          </w:p>
          <w:p>
            <w:pPr>
              <w:pStyle w:val="Normal"/>
              <w:widowControl w:val="false"/>
              <w:rPr>
                <w:rFonts w:ascii="Courier New" w:hAnsi="Courier New" w:cs="Courier New"/>
              </w:rPr>
            </w:pPr>
            <w:r>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return 0;  // program completes successfully</w:t>
            </w:r>
          </w:p>
          <w:p>
            <w:pPr>
              <w:pStyle w:val="Normal"/>
              <w:widowControl w:val="false"/>
              <w:rPr/>
            </w:pPr>
            <w:r>
              <w:rPr>
                <w:rFonts w:cs="Courier New" w:ascii="Courier New" w:hAnsi="Courier New"/>
              </w:rPr>
              <w:t xml:space="preserve">    </w:t>
            </w:r>
            <w:r>
              <w:rPr>
                <w:rFonts w:cs="Courier New" w:ascii="Courier New" w:hAnsi="Courier New"/>
              </w:rPr>
              <w:t>}</w:t>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r>
              <w:rPr/>
              <w:t>#1 Validate Input Data; #2 Heed Compiler Warnings; #8 Practice Defense in Depth</w:t>
            </w:r>
          </w:p>
        </w:tc>
      </w:tr>
    </w:tbl>
    <w:p>
      <w:pPr>
        <w:pStyle w:val="Normal"/>
        <w:rPr>
          <w:b/>
          <w:b/>
        </w:rPr>
      </w:pPr>
      <w:r>
        <w:rPr>
          <w:b/>
        </w:rPr>
      </w:r>
    </w:p>
    <w:p>
      <w:pPr>
        <w:pStyle w:val="Normal"/>
        <w:rPr>
          <w:b/>
          <w:b/>
        </w:rPr>
      </w:pPr>
      <w:r>
        <w:rPr>
          <w:b/>
        </w:rPr>
        <w:t>Threat Level</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5</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bl>
    <w:p>
      <w:pPr>
        <w:pStyle w:val="Heading4"/>
        <w:rPr>
          <w:sz w:val="27"/>
          <w:szCs w:val="27"/>
        </w:rPr>
      </w:pPr>
      <w:r>
        <w:rPr>
          <w:sz w:val="27"/>
          <w:szCs w:val="27"/>
        </w:rPr>
      </w:r>
      <w:r>
        <w:br w:type="page"/>
      </w:r>
    </w:p>
    <w:p>
      <w:pPr>
        <w:pStyle w:val="Heading4"/>
        <w:rPr/>
      </w:pPr>
      <w:bookmarkStart w:id="10" w:name="_Toc52464061"/>
      <w:r>
        <w:rPr/>
        <w:t>Coding Standard 3</w:t>
      </w:r>
      <w:bookmarkEnd w:id="10"/>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String Correctness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STD-003-CPP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When using char arrays (as opposed to std::string), use strncat_s() to concatenate arrays and strncpy_s() to copy strings.</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Insecure methods to concatenate and copy char arrays. This does not perform bounds checking on userName and causes a buffer overflow.</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char greetingTemplate[] = "hello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char userName[] = "johnathan";</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char greeting[11];</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strcpy_s(greeting, greetingTemplate); // cannot specify copy length</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strcat_s(greeting, userName);         // buffer overflow!</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Proper secure use of strncpy_s() and strncat_s(). “johnathan” is shortened to “john”.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char greetingTemplate[] = "hello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char userName[] = "johnathan";</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char greeting[11];</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const int MAX_LENGTH = 4;</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strncpy_s(</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greeting,</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sizeof(greeting),</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greetingTemplate,</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sizeof(greetingTemplate) // can control copy length</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strncat_s(greeting,</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sizeof(greeting),</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userName,</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MAX_LENGTH        // enforce copy length; prevents overflow</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r>
              <w:rPr/>
              <w:t xml:space="preserve">#1 Validate Input Data; </w:t>
            </w:r>
            <w:r>
              <w:rPr/>
              <w:t>#2 Heed Compiler Warnings; #3 Architect and Design for Security Policies; #10 Adopt a Secure Coding Standard</w:t>
            </w:r>
          </w:p>
        </w:tc>
      </w:tr>
    </w:tbl>
    <w:p>
      <w:pPr>
        <w:pStyle w:val="Normal"/>
        <w:rPr>
          <w:b/>
          <w:b/>
        </w:rPr>
      </w:pPr>
      <w:r>
        <w:rPr>
          <w:b/>
        </w:rPr>
      </w:r>
    </w:p>
    <w:p>
      <w:pPr>
        <w:pStyle w:val="Normal"/>
        <w:rPr>
          <w:b/>
          <w:b/>
        </w:rPr>
      </w:pPr>
      <w:r>
        <w:rPr>
          <w:b/>
        </w:rPr>
        <w:t>Threat Level</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4</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bl>
    <w:p>
      <w:pPr>
        <w:pStyle w:val="Heading4"/>
        <w:rPr>
          <w:sz w:val="27"/>
          <w:szCs w:val="27"/>
        </w:rPr>
      </w:pPr>
      <w:r>
        <w:rPr>
          <w:sz w:val="27"/>
          <w:szCs w:val="27"/>
        </w:rPr>
      </w:r>
      <w:r>
        <w:br w:type="page"/>
      </w:r>
    </w:p>
    <w:p>
      <w:pPr>
        <w:pStyle w:val="Heading4"/>
        <w:rPr/>
      </w:pPr>
      <w:bookmarkStart w:id="11" w:name="_Toc52464062"/>
      <w:r>
        <w:rPr/>
        <w:t>Coding Standard 4</w:t>
      </w:r>
      <w:bookmarkEnd w:id="11"/>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SQL Injection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STD-004-CPP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Sanitize all user input using parameterization before passing SQL query to database.</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Concatenates query with user input without sanitization.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    </w:t>
            </w:r>
            <w:r>
              <w:rPr/>
              <w:t>std::string query = “SELECT * FROM USERS WHERE NAME=”;</w:t>
            </w:r>
          </w:p>
          <w:p>
            <w:pPr>
              <w:pStyle w:val="Normal"/>
              <w:widowControl w:val="false"/>
              <w:rPr/>
            </w:pPr>
            <w:r>
              <w:rPr/>
              <w:t xml:space="preserve">    </w:t>
            </w:r>
            <w:r>
              <w:rPr/>
              <w:t>std::string username;</w:t>
            </w:r>
          </w:p>
          <w:p>
            <w:pPr>
              <w:pStyle w:val="Normal"/>
              <w:widowControl w:val="false"/>
              <w:rPr/>
            </w:pPr>
            <w:r>
              <w:rPr/>
            </w:r>
          </w:p>
          <w:p>
            <w:pPr>
              <w:pStyle w:val="Normal"/>
              <w:widowControl w:val="false"/>
              <w:rPr/>
            </w:pPr>
            <w:r>
              <w:rPr/>
              <w:t xml:space="preserve">    </w:t>
            </w:r>
            <w:r>
              <w:rPr/>
              <w:t>cin &gt;&gt; username;</w:t>
            </w:r>
          </w:p>
          <w:p>
            <w:pPr>
              <w:pStyle w:val="Normal"/>
              <w:widowControl w:val="false"/>
              <w:rPr/>
            </w:pPr>
            <w:r>
              <w:rPr/>
              <w:t xml:space="preserve">    </w:t>
            </w:r>
            <w:r>
              <w:rPr/>
              <w:t>query.append(username);</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Combines query with user input safely using parameterization.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std::string query = “SELECT * FROM USERS WHERE NAME=?1 AND PASSWORD=?2”;</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std::string username;</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std::string password;</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sqlite3_stmt * stmt;</w:t>
            </w:r>
          </w:p>
          <w:p>
            <w:pPr>
              <w:pStyle w:val="Normal"/>
              <w:widowControl w:val="false"/>
              <w:rPr>
                <w:rFonts w:ascii="Courier New" w:hAnsi="Courier New" w:cs="Courier New"/>
                <w:sz w:val="22"/>
                <w:szCs w:val="22"/>
              </w:rPr>
            </w:pPr>
            <w:r>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std::cin &gt;&gt; username;</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std::cin &gt;&gt; password;</w:t>
            </w:r>
          </w:p>
          <w:p>
            <w:pPr>
              <w:pStyle w:val="Normal"/>
              <w:widowControl w:val="false"/>
              <w:rPr>
                <w:rFonts w:ascii="Courier New" w:hAnsi="Courier New" w:cs="Courier New"/>
                <w:sz w:val="22"/>
                <w:szCs w:val="22"/>
              </w:rPr>
            </w:pPr>
            <w:r>
              <w:rPr>
                <w:rFonts w:cs="Courier New" w:ascii="Courier New" w:hAnsi="Courier New"/>
                <w:sz w:val="22"/>
                <w:szCs w:val="22"/>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password = hashPassword(password);</w:t>
            </w:r>
          </w:p>
          <w:p>
            <w:pPr>
              <w:pStyle w:val="Normal"/>
              <w:widowControl w:val="false"/>
              <w:rPr>
                <w:rFonts w:ascii="Courier New" w:hAnsi="Courier New" w:cs="Courier New"/>
                <w:sz w:val="22"/>
                <w:szCs w:val="22"/>
              </w:rPr>
            </w:pPr>
            <w:r>
              <w:rPr>
                <w:rFonts w:cs="Courier New" w:ascii="Courier New" w:hAnsi="Courier New"/>
                <w:sz w:val="22"/>
                <w:szCs w:val="22"/>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if (sqlite3_prepare_v2(db, query.c_str(), query.length(), &amp;stmt, nullptr) != SQLITE_OK) {</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handle error</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widowControl w:val="false"/>
              <w:rPr>
                <w:rFonts w:ascii="Courier New" w:hAnsi="Courier New" w:cs="Courier New"/>
                <w:sz w:val="22"/>
                <w:szCs w:val="22"/>
              </w:rPr>
            </w:pPr>
            <w:r>
              <w:rPr>
                <w:rFonts w:cs="Courier New" w:ascii="Courier New" w:hAnsi="Courier New"/>
                <w:sz w:val="22"/>
                <w:szCs w:val="22"/>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sqlite3_bind_text(stmt, 1, username.c_str(), username.length(), nullptr);</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sqlite3_bind_text(stmt, 2, password.c_str(), password.length(), nullptr);</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sqlite3_step(stmt);</w:t>
            </w:r>
          </w:p>
          <w:p>
            <w:pPr>
              <w:pStyle w:val="Normal"/>
              <w:widowControl w:val="false"/>
              <w:rPr>
                <w:sz w:val="22"/>
                <w:szCs w:val="22"/>
              </w:rPr>
            </w:pPr>
            <w:r>
              <w:rPr/>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r>
              <w:rPr/>
              <w:t>#1 Validate Input Data; #3 Architect and Design for Security Policies; #7 Sanitize Data Sent to Other Systems</w:t>
            </w:r>
          </w:p>
        </w:tc>
      </w:tr>
    </w:tbl>
    <w:p>
      <w:pPr>
        <w:pStyle w:val="Normal"/>
        <w:rPr>
          <w:b/>
          <w:b/>
        </w:rPr>
      </w:pPr>
      <w:r>
        <w:rPr>
          <w:b/>
        </w:rPr>
      </w:r>
    </w:p>
    <w:p>
      <w:pPr>
        <w:pStyle w:val="Normal"/>
        <w:rPr>
          <w:b/>
          <w:b/>
        </w:rPr>
      </w:pPr>
      <w:r>
        <w:rPr>
          <w:b/>
        </w:rPr>
        <w:t>Threat Level</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5</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bl>
    <w:p>
      <w:pPr>
        <w:pStyle w:val="Heading4"/>
        <w:rPr>
          <w:sz w:val="27"/>
          <w:szCs w:val="27"/>
        </w:rPr>
      </w:pPr>
      <w:r>
        <w:rPr>
          <w:sz w:val="27"/>
          <w:szCs w:val="27"/>
        </w:rPr>
      </w:r>
      <w:r>
        <w:br w:type="page"/>
      </w:r>
    </w:p>
    <w:p>
      <w:pPr>
        <w:pStyle w:val="Heading4"/>
        <w:rPr/>
      </w:pPr>
      <w:bookmarkStart w:id="12" w:name="_Toc52464063"/>
      <w:r>
        <w:rPr/>
        <w:t>Coding Standard 5</w:t>
      </w:r>
      <w:bookmarkEnd w:id="12"/>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Memory Protection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STD-005-CPP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Ensure arrays and pointers have proper bounding and have been initialized when inserting data into it.</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Buffer is not initialized properly, attempts to be accessed, loop goes beyond bounds, and pointer arithmetic is off.</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char buffer[27];</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char* character;</w:t>
            </w:r>
          </w:p>
          <w:p>
            <w:pPr>
              <w:pStyle w:val="Normal"/>
              <w:widowControl w:val="false"/>
              <w:rPr>
                <w:rFonts w:ascii="Courier New" w:hAnsi="Courier New" w:cs="Courier New"/>
                <w:sz w:val="22"/>
                <w:szCs w:val="22"/>
              </w:rPr>
            </w:pPr>
            <w:r>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for (int i = 0; i &lt;= sizeof(buffer); i++) { // loop runs 1 beyond buffer</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bounds (buffer overflow and</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overwrites null terminator)</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std::cout &lt;&lt; buffer[i] &lt;&lt; std::endl; // attempt to print</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uninitialized memory</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widowControl w:val="false"/>
              <w:rPr>
                <w:rFonts w:ascii="Courier New" w:hAnsi="Courier New" w:cs="Courier New"/>
                <w:sz w:val="22"/>
                <w:szCs w:val="22"/>
              </w:rPr>
            </w:pPr>
            <w:r>
              <w:rPr>
                <w:rFonts w:cs="Courier New" w:ascii="Courier New" w:hAnsi="Courier New"/>
                <w:sz w:val="22"/>
                <w:szCs w:val="22"/>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buffer[2] = 'a';</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char* myPointer = buffer + 3;           // incorrect pointer arithmetic</w:t>
            </w:r>
          </w:p>
          <w:p>
            <w:pPr>
              <w:pStyle w:val="Normal"/>
              <w:widowControl w:val="false"/>
              <w:rPr>
                <w:rFonts w:ascii="Courier New" w:hAnsi="Courier New" w:cs="Courier New"/>
                <w:sz w:val="22"/>
                <w:szCs w:val="22"/>
              </w:rPr>
            </w:pPr>
            <w:r>
              <w:rPr>
                <w:rFonts w:cs="Courier New" w:ascii="Courier New" w:hAnsi="Courier New"/>
                <w:sz w:val="22"/>
                <w:szCs w:val="22"/>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std::cout &lt;&lt; *myPointer &lt;&lt; std::endl;   // prints uninitialized memory</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Buffer is initialized properly, loop is bounded appropriately, and pointer arithmetic is valid.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char buffer[27];</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char* character;</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char letter = ‘a’;</w:t>
            </w:r>
          </w:p>
          <w:p>
            <w:pPr>
              <w:pStyle w:val="Normal"/>
              <w:widowControl w:val="false"/>
              <w:rPr>
                <w:rFonts w:ascii="Courier New" w:hAnsi="Courier New" w:cs="Courier New"/>
                <w:sz w:val="22"/>
                <w:szCs w:val="22"/>
              </w:rPr>
            </w:pPr>
            <w:r>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for (int i = 0; i &lt; sizeof(buffer) - 1; i++) {   // loop bounded correctly</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buffer[i] = letter;</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std::cout &lt;&lt; buffer[i] &lt;&lt; std::endl;     // prints initialized memory</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letter++;</w:t>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widowControl w:val="false"/>
              <w:rPr>
                <w:rFonts w:ascii="Courier New" w:hAnsi="Courier New" w:cs="Courier New"/>
                <w:sz w:val="22"/>
                <w:szCs w:val="22"/>
              </w:rPr>
            </w:pPr>
            <w:r>
              <w:rPr>
                <w:rFonts w:cs="Courier New" w:ascii="Courier New" w:hAnsi="Courier New"/>
                <w:sz w:val="22"/>
                <w:szCs w:val="22"/>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char* myPointer = buffer + 3;      // correct pointer arithmetic; prints ‘d’</w:t>
            </w:r>
          </w:p>
          <w:p>
            <w:pPr>
              <w:pStyle w:val="Normal"/>
              <w:widowControl w:val="false"/>
              <w:rPr>
                <w:rFonts w:ascii="Courier New" w:hAnsi="Courier New" w:cs="Courier New"/>
                <w:sz w:val="22"/>
                <w:szCs w:val="22"/>
              </w:rPr>
            </w:pPr>
            <w:r>
              <w:rPr>
                <w:rFonts w:cs="Courier New" w:ascii="Courier New" w:hAnsi="Courier New"/>
                <w:sz w:val="22"/>
                <w:szCs w:val="22"/>
              </w:rPr>
            </w:r>
          </w:p>
          <w:p>
            <w:pPr>
              <w:pStyle w:val="Normal"/>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std::cout &lt;&lt; *myPointer &lt;&lt; std::endl;         // prints successfully</w:t>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r>
              <w:rPr/>
              <w:t>#1 Validate Input Data</w:t>
            </w:r>
          </w:p>
        </w:tc>
      </w:tr>
    </w:tbl>
    <w:p>
      <w:pPr>
        <w:pStyle w:val="Normal"/>
        <w:rPr>
          <w:b/>
          <w:b/>
        </w:rPr>
      </w:pPr>
      <w:r>
        <w:rPr>
          <w:b/>
        </w:rPr>
      </w:r>
    </w:p>
    <w:p>
      <w:pPr>
        <w:pStyle w:val="Normal"/>
        <w:rPr>
          <w:b/>
          <w:b/>
        </w:rPr>
      </w:pPr>
      <w:r>
        <w:rPr>
          <w:b/>
        </w:rPr>
        <w:t>Threat Level</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5</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bl>
    <w:p>
      <w:pPr>
        <w:pStyle w:val="Heading4"/>
        <w:rPr>
          <w:sz w:val="27"/>
          <w:szCs w:val="27"/>
        </w:rPr>
      </w:pPr>
      <w:r>
        <w:rPr>
          <w:sz w:val="27"/>
          <w:szCs w:val="27"/>
        </w:rPr>
      </w:r>
      <w:r>
        <w:br w:type="page"/>
      </w:r>
    </w:p>
    <w:p>
      <w:pPr>
        <w:pStyle w:val="Heading4"/>
        <w:rPr/>
      </w:pPr>
      <w:bookmarkStart w:id="13" w:name="_Toc52464064"/>
      <w:r>
        <w:rPr/>
        <w:t>Coding Standard 6</w:t>
      </w:r>
      <w:bookmarkEnd w:id="13"/>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Assertions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STD-006-CPP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Use assertions when creating and using test cases.</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Testing add() function without use of assert(). Code is messy and returns less detail (i.e. line error numbers)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add(const int num1, const int num2)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return num1 + num2;</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void testAddFunction()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if (add(12, 34) != 46)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std::cout &lt;&lt; “Error! Unexpected result in add() function\n”;</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if (add(73, 29) != 73 + 29)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std::cout &lt;&lt; “Error! Unexpected result in add() function\n”;</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Makes use of assert to alert error and show detail and keep code concise.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#include &lt;assert.h&gt;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add(const int num1, const int num2)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return num1 + num2;</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void testAddFunction()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assert(add(12, 34) == 46);</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assert(add(73, 29) == 73 + 29);</w:t>
            </w:r>
          </w:p>
          <w:p>
            <w:pPr>
              <w:pStyle w:val="Normal"/>
              <w:widowControl w:val="false"/>
              <w:rPr/>
            </w:pPr>
            <w:r>
              <w:rPr>
                <w:rFonts w:cs="Courier New" w:ascii="Courier New" w:hAnsi="Courier New"/>
              </w:rPr>
              <w:t xml:space="preserve">    </w:t>
            </w:r>
            <w:r>
              <w:rPr>
                <w:rFonts w:cs="Courier New" w:ascii="Courier New" w:hAnsi="Courier New"/>
              </w:rPr>
              <w:t>}</w:t>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r>
              <w:rPr/>
              <w:t>#1 Validate Input Data; #2 Architect and Design for Security Policies; #8 Practice Defense in Depth; #9 Use Effective Quality Assurance Techniques; #10 Adopt a Secure Coding Standard</w:t>
            </w:r>
          </w:p>
        </w:tc>
      </w:tr>
    </w:tbl>
    <w:p>
      <w:pPr>
        <w:pStyle w:val="Normal"/>
        <w:rPr>
          <w:b/>
          <w:b/>
        </w:rPr>
      </w:pPr>
      <w:r>
        <w:rPr>
          <w:b/>
        </w:rPr>
      </w:r>
    </w:p>
    <w:p>
      <w:pPr>
        <w:pStyle w:val="Normal"/>
        <w:rPr>
          <w:b/>
          <w:b/>
        </w:rPr>
      </w:pPr>
      <w:r>
        <w:rPr>
          <w:b/>
        </w:rPr>
        <w:t>Threat Level</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r>
        <w:trPr>
          <w:trHeight w:val="460" w:hRule="atLeast"/>
        </w:trPr>
        <w:tc>
          <w:tcPr>
            <w:tcW w:w="1806" w:type="dxa"/>
            <w:tcBorders>
              <w:left w:val="single" w:sz="8" w:space="0" w:color="000000"/>
              <w:bottom w:val="single" w:sz="8" w:space="0" w:color="000000"/>
              <w:right w:val="single" w:sz="8" w:space="0" w:color="000000"/>
            </w:tcBorders>
            <w:shd w:color="auto" w:fill="auto" w:val="clear"/>
          </w:tcPr>
          <w:p>
            <w:pPr>
              <w:pStyle w:val="Normal"/>
              <w:widowControl w:val="false"/>
              <w:jc w:val="center"/>
              <w:rPr/>
            </w:pPr>
            <w:r>
              <w:rPr/>
              <w:t>GoogleTest</w:t>
            </w:r>
          </w:p>
        </w:tc>
        <w:tc>
          <w:tcPr>
            <w:tcW w:w="1341" w:type="dxa"/>
            <w:tcBorders>
              <w:left w:val="single" w:sz="8" w:space="0" w:color="000000"/>
              <w:bottom w:val="single" w:sz="8" w:space="0" w:color="000000"/>
              <w:right w:val="single" w:sz="8" w:space="0" w:color="000000"/>
            </w:tcBorders>
            <w:shd w:color="auto" w:fill="auto" w:val="clear"/>
          </w:tcPr>
          <w:p>
            <w:pPr>
              <w:pStyle w:val="Normal"/>
              <w:widowControl w:val="false"/>
              <w:jc w:val="center"/>
              <w:rPr/>
            </w:pPr>
            <w:r>
              <w:rPr/>
              <w:t>1.12.1</w:t>
            </w:r>
          </w:p>
        </w:tc>
        <w:tc>
          <w:tcPr>
            <w:tcW w:w="4021" w:type="dxa"/>
            <w:tcBorders>
              <w:left w:val="single" w:sz="8" w:space="0" w:color="000000"/>
              <w:bottom w:val="single" w:sz="8" w:space="0" w:color="000000"/>
              <w:right w:val="single" w:sz="8" w:space="0" w:color="000000"/>
            </w:tcBorders>
            <w:shd w:color="auto" w:fill="auto" w:val="clear"/>
          </w:tcPr>
          <w:p>
            <w:pPr>
              <w:pStyle w:val="Normal"/>
              <w:widowControl w:val="false"/>
              <w:jc w:val="center"/>
              <w:rPr>
                <w:u w:val="none"/>
              </w:rPr>
            </w:pPr>
            <w:r>
              <w:rPr>
                <w:u w:val="none"/>
              </w:rPr>
              <w:t>GoogleTest</w:t>
            </w:r>
          </w:p>
        </w:tc>
        <w:tc>
          <w:tcPr>
            <w:tcW w:w="3611" w:type="dxa"/>
            <w:tcBorders>
              <w:left w:val="single" w:sz="8" w:space="0" w:color="000000"/>
              <w:bottom w:val="single" w:sz="8" w:space="0" w:color="000000"/>
              <w:right w:val="single" w:sz="8" w:space="0" w:color="000000"/>
            </w:tcBorders>
            <w:shd w:color="auto" w:fill="auto" w:val="clear"/>
          </w:tcPr>
          <w:p>
            <w:pPr>
              <w:pStyle w:val="Normal"/>
              <w:widowControl w:val="false"/>
              <w:jc w:val="center"/>
              <w:rPr/>
            </w:pPr>
            <w:r>
              <w:rPr/>
              <w:t>Code verifier for unit tests</w:t>
            </w:r>
          </w:p>
        </w:tc>
      </w:tr>
    </w:tbl>
    <w:p>
      <w:pPr>
        <w:pStyle w:val="Heading4"/>
        <w:rPr>
          <w:sz w:val="27"/>
          <w:szCs w:val="27"/>
        </w:rPr>
      </w:pPr>
      <w:r>
        <w:rPr>
          <w:sz w:val="27"/>
          <w:szCs w:val="27"/>
        </w:rPr>
      </w:r>
      <w:r>
        <w:br w:type="page"/>
      </w:r>
    </w:p>
    <w:p>
      <w:pPr>
        <w:pStyle w:val="Heading4"/>
        <w:rPr/>
      </w:pPr>
      <w:bookmarkStart w:id="14" w:name="_Toc52464065"/>
      <w:r>
        <w:rPr/>
        <w:t>Coding Standard 7</w:t>
      </w:r>
      <w:bookmarkEnd w:id="14"/>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Exceptions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STD-007-CPP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Use try-catch exceptions when unexpected errors arise and not for user input.</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Using exceptions for user input is not considered an unexpected error.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 xml:space="preserve">    </w:t>
            </w:r>
            <w:r>
              <w:rPr>
                <w:rFonts w:ascii="Courier New" w:hAnsi="Courier New"/>
              </w:rPr>
              <w:t>#include &lt;string&gt;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const int MAX_LENGTH = 10;</w:t>
            </w:r>
          </w:p>
          <w:p>
            <w:pPr>
              <w:pStyle w:val="Normal"/>
              <w:widowControl w:val="false"/>
              <w:rPr>
                <w:rFonts w:ascii="Courier New" w:hAnsi="Courier New"/>
              </w:rPr>
            </w:pPr>
            <w:r>
              <w:rPr>
                <w:rFonts w:ascii="Courier New" w:hAnsi="Courier New"/>
              </w:rPr>
              <w:t xml:space="preserve">        </w:t>
            </w:r>
            <w:r>
              <w:rPr>
                <w:rFonts w:ascii="Courier New" w:hAnsi="Courier New"/>
              </w:rPr>
              <w:t>std::string name;</w:t>
            </w:r>
          </w:p>
          <w:p>
            <w:pPr>
              <w:pStyle w:val="Normal"/>
              <w:widowControl w:val="false"/>
              <w:rPr>
                <w:rFonts w:ascii="Courier New" w:hAnsi="Courier New"/>
              </w:rPr>
            </w:pPr>
            <w:r>
              <w:rPr>
                <w:rFonts w:ascii="Courier New" w:hAnsi="Courier New"/>
              </w:rPr>
              <w:t xml:space="preserve">        </w:t>
            </w:r>
            <w:r>
              <w:rPr>
                <w:rFonts w:ascii="Courier New" w:hAnsi="Courier New"/>
              </w:rPr>
              <w:t>cin &gt;&gt; name;</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if (name.length() &gt; MAX_LENGTH) {</w:t>
            </w:r>
          </w:p>
          <w:p>
            <w:pPr>
              <w:pStyle w:val="Normal"/>
              <w:widowControl w:val="false"/>
              <w:rPr>
                <w:rFonts w:ascii="Courier New" w:hAnsi="Courier New"/>
              </w:rPr>
            </w:pPr>
            <w:r>
              <w:rPr>
                <w:rFonts w:ascii="Courier New" w:hAnsi="Courier New"/>
              </w:rPr>
              <w:t xml:space="preserve">            </w:t>
            </w:r>
            <w:r>
              <w:rPr>
                <w:rFonts w:ascii="Courier New" w:hAnsi="Courier New"/>
              </w:rPr>
              <w:t>throw std::invalid_argument(“Input exceeds max length.”);</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catch (std::invalid_argument e) {</w:t>
            </w:r>
          </w:p>
          <w:p>
            <w:pPr>
              <w:pStyle w:val="Normal"/>
              <w:widowControl w:val="false"/>
              <w:rPr>
                <w:rFonts w:ascii="Courier New" w:hAnsi="Courier New"/>
              </w:rPr>
            </w:pPr>
            <w:r>
              <w:rPr>
                <w:rFonts w:ascii="Courier New" w:hAnsi="Courier New"/>
              </w:rPr>
              <w:t xml:space="preserve">        </w:t>
            </w:r>
            <w:r>
              <w:rPr>
                <w:rFonts w:ascii="Courier New" w:hAnsi="Courier New"/>
              </w:rPr>
              <w:t>std::cout &lt;&lt; e.what() &lt;&lt; std::endl;</w:t>
            </w:r>
          </w:p>
          <w:p>
            <w:pPr>
              <w:pStyle w:val="Normal"/>
              <w:widowControl w:val="false"/>
              <w:rPr>
                <w:rFonts w:ascii="Courier New" w:hAnsi="Courier New"/>
              </w:rPr>
            </w:pPr>
            <w:r>
              <w:rPr>
                <w:rFonts w:ascii="Courier New" w:hAnsi="Courier New"/>
              </w:rPr>
              <w:t xml:space="preserve">    </w:t>
            </w:r>
            <w:r>
              <w:rPr>
                <w:rFonts w:ascii="Courier New" w:hAnsi="Courier New"/>
              </w:rPr>
              <w:t>}</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Opening a file is expected to be successful.</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#include &lt;fstream&gt;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try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fstream fs;</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fs.open(“file.txt”);</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catch (std::system_error e)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std::cout &lt;&lt; e.what() &lt;&lt; std::endl;</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Catch (…)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std::cout &lt;&lt; “Unknown error” &lt;&lt; std::endl;</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r>
              <w:rPr/>
              <w:t>#3 Architect and Design for Security Policies; #8 Practice Defense in Depth; #9 Use Effective Quality Assurance Techniques; #10 Adopt a Secure Coding Standard</w:t>
            </w:r>
          </w:p>
        </w:tc>
      </w:tr>
    </w:tbl>
    <w:p>
      <w:pPr>
        <w:pStyle w:val="Normal"/>
        <w:rPr>
          <w:b/>
          <w:b/>
        </w:rPr>
      </w:pPr>
      <w:r>
        <w:rPr>
          <w:b/>
        </w:rPr>
      </w:r>
    </w:p>
    <w:p>
      <w:pPr>
        <w:pStyle w:val="Normal"/>
        <w:rPr>
          <w:b/>
          <w:b/>
        </w:rPr>
      </w:pPr>
      <w:r>
        <w:rPr>
          <w:b/>
        </w:rPr>
        <w:t>Threat Level</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bl>
    <w:p>
      <w:pPr>
        <w:pStyle w:val="Heading4"/>
        <w:rPr>
          <w:sz w:val="27"/>
          <w:szCs w:val="27"/>
        </w:rPr>
      </w:pPr>
      <w:r>
        <w:rPr>
          <w:sz w:val="27"/>
          <w:szCs w:val="27"/>
        </w:rPr>
      </w:r>
      <w:r>
        <w:br w:type="page"/>
      </w:r>
    </w:p>
    <w:p>
      <w:pPr>
        <w:pStyle w:val="Heading4"/>
        <w:rPr/>
      </w:pPr>
      <w:bookmarkStart w:id="15" w:name="_Toc52464066"/>
      <w:r>
        <w:rPr/>
        <w:t>Coding Standard 8</w:t>
      </w:r>
      <w:bookmarkEnd w:id="15"/>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pPr>
            <w:r>
              <w:rPr/>
              <w:t>Function return values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STD-008-CPP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Always verify status return codes when a function or method allows.</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t>Doesn’t catch and verify returned error code.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 xml:space="preserve">    </w:t>
            </w:r>
            <w:r>
              <w:rPr>
                <w:rFonts w:ascii="Courier New" w:hAnsi="Courier New"/>
              </w:rPr>
              <w:t>bool add(static int num1, static int num2, int&amp; sum) {</w:t>
            </w:r>
          </w:p>
          <w:p>
            <w:pPr>
              <w:pStyle w:val="Normal"/>
              <w:widowControl w:val="false"/>
              <w:rPr>
                <w:rFonts w:ascii="Courier New" w:hAnsi="Courier New"/>
              </w:rPr>
            </w:pPr>
            <w:r>
              <w:rPr>
                <w:rFonts w:ascii="Courier New" w:hAnsi="Courier New"/>
              </w:rPr>
              <w:t xml:space="preserve">        </w:t>
            </w:r>
            <w:r>
              <w:rPr>
                <w:rFonts w:ascii="Courier New" w:hAnsi="Courier New"/>
              </w:rPr>
              <w:t>if (INT_MAX – num1 &lt; num2) {</w:t>
            </w:r>
          </w:p>
          <w:p>
            <w:pPr>
              <w:pStyle w:val="Normal"/>
              <w:widowControl w:val="false"/>
              <w:rPr>
                <w:rFonts w:ascii="Courier New" w:hAnsi="Courier New"/>
              </w:rPr>
            </w:pPr>
            <w:r>
              <w:rPr>
                <w:rFonts w:ascii="Courier New" w:hAnsi="Courier New"/>
              </w:rPr>
              <w:t xml:space="preserve">            </w:t>
            </w:r>
            <w:r>
              <w:rPr>
                <w:rFonts w:ascii="Courier New" w:hAnsi="Courier New"/>
              </w:rPr>
              <w:t>sum = num1 + num2;</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else {</w:t>
            </w:r>
          </w:p>
          <w:p>
            <w:pPr>
              <w:pStyle w:val="Normal"/>
              <w:widowControl w:val="false"/>
              <w:rPr>
                <w:rFonts w:ascii="Courier New" w:hAnsi="Courier New"/>
              </w:rPr>
            </w:pPr>
            <w:r>
              <w:rPr>
                <w:rFonts w:ascii="Courier New" w:hAnsi="Courier New"/>
              </w:rPr>
              <w:t xml:space="preserve">            </w:t>
            </w:r>
            <w:r>
              <w:rPr>
                <w:rFonts w:ascii="Courier New" w:hAnsi="Courier New"/>
              </w:rPr>
              <w:t>return false;</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return true;</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void main() {</w:t>
            </w:r>
          </w:p>
          <w:p>
            <w:pPr>
              <w:pStyle w:val="Normal"/>
              <w:widowControl w:val="false"/>
              <w:rPr>
                <w:rFonts w:ascii="Courier New" w:hAnsi="Courier New"/>
              </w:rPr>
            </w:pPr>
            <w:r>
              <w:rPr>
                <w:rFonts w:ascii="Courier New" w:hAnsi="Courier New"/>
              </w:rPr>
              <w:t xml:space="preserve">        </w:t>
            </w:r>
            <w:r>
              <w:rPr>
                <w:rFonts w:ascii="Courier New" w:hAnsi="Courier New"/>
              </w:rPr>
              <w:t>userNum1 = 5;</w:t>
            </w:r>
          </w:p>
          <w:p>
            <w:pPr>
              <w:pStyle w:val="Normal"/>
              <w:widowControl w:val="false"/>
              <w:rPr>
                <w:rFonts w:ascii="Courier New" w:hAnsi="Courier New"/>
              </w:rPr>
            </w:pPr>
            <w:r>
              <w:rPr>
                <w:rFonts w:ascii="Courier New" w:hAnsi="Courier New"/>
              </w:rPr>
              <w:t xml:space="preserve">        </w:t>
            </w:r>
            <w:r>
              <w:rPr>
                <w:rFonts w:ascii="Courier New" w:hAnsi="Courier New"/>
              </w:rPr>
              <w:t>userNum2 = 9;</w:t>
            </w:r>
          </w:p>
          <w:p>
            <w:pPr>
              <w:pStyle w:val="Normal"/>
              <w:widowControl w:val="false"/>
              <w:rPr>
                <w:rFonts w:ascii="Courier New" w:hAnsi="Courier New"/>
              </w:rPr>
            </w:pPr>
            <w:r>
              <w:rPr>
                <w:rFonts w:ascii="Courier New" w:hAnsi="Courier New"/>
              </w:rPr>
              <w:t xml:space="preserve">        </w:t>
            </w:r>
            <w:r>
              <w:rPr>
                <w:rFonts w:ascii="Courier New" w:hAnsi="Courier New"/>
              </w:rPr>
              <w:t>userSum;</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add(userNum1, userNum2, userSum); // ignores returned value with</w:t>
            </w:r>
          </w:p>
          <w:p>
            <w:pPr>
              <w:pStyle w:val="Normal"/>
              <w:widowControl w:val="false"/>
              <w:rPr>
                <w:rFonts w:ascii="Courier New" w:hAnsi="Courier New"/>
              </w:rPr>
            </w:pPr>
            <w:r>
              <w:rPr>
                <w:rFonts w:ascii="Courier New" w:hAnsi="Courier New"/>
              </w:rPr>
              <w:t xml:space="preserve">                                            </w:t>
            </w:r>
            <w:r>
              <w:rPr>
                <w:rFonts w:ascii="Courier New" w:hAnsi="Courier New"/>
              </w:rPr>
              <w:t>// status result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cout &lt;&lt; userSum &lt;&lt; std::endl;</w:t>
            </w:r>
          </w:p>
          <w:p>
            <w:pPr>
              <w:pStyle w:val="Normal"/>
              <w:widowControl w:val="false"/>
              <w:rPr>
                <w:rFonts w:ascii="Courier New" w:hAnsi="Courier New"/>
              </w:rPr>
            </w:pPr>
            <w:r>
              <w:rPr/>
            </w:r>
          </w:p>
          <w:p>
            <w:pPr>
              <w:pStyle w:val="Normal"/>
              <w:widowControl w:val="false"/>
              <w:rPr>
                <w:rFonts w:ascii="Courier New" w:hAnsi="Courier New"/>
              </w:rPr>
            </w:pPr>
            <w:r>
              <w:rPr>
                <w:rFonts w:ascii="Courier New" w:hAnsi="Courier New"/>
              </w:rPr>
              <w:t xml:space="preserve">    </w:t>
            </w:r>
            <w:r>
              <w:rPr>
                <w:rFonts w:ascii="Courier New" w:hAnsi="Courier New"/>
              </w:rPr>
              <w:t>}</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Catches and verifies returned error code.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 xml:space="preserve">    </w:t>
            </w:r>
            <w:r>
              <w:rPr>
                <w:rFonts w:ascii="Courier New" w:hAnsi="Courier New"/>
              </w:rPr>
              <w:t>bool add(static int num1, static int num2, int&amp; sum) {</w:t>
            </w:r>
          </w:p>
          <w:p>
            <w:pPr>
              <w:pStyle w:val="Normal"/>
              <w:widowControl w:val="false"/>
              <w:rPr>
                <w:rFonts w:ascii="Courier New" w:hAnsi="Courier New"/>
              </w:rPr>
            </w:pPr>
            <w:r>
              <w:rPr>
                <w:rFonts w:ascii="Courier New" w:hAnsi="Courier New"/>
              </w:rPr>
              <w:t xml:space="preserve">        </w:t>
            </w:r>
            <w:r>
              <w:rPr>
                <w:rFonts w:ascii="Courier New" w:hAnsi="Courier New"/>
              </w:rPr>
              <w:t>if (INT_MAX – num1 &lt; num2) {</w:t>
            </w:r>
          </w:p>
          <w:p>
            <w:pPr>
              <w:pStyle w:val="Normal"/>
              <w:widowControl w:val="false"/>
              <w:rPr>
                <w:rFonts w:ascii="Courier New" w:hAnsi="Courier New"/>
              </w:rPr>
            </w:pPr>
            <w:r>
              <w:rPr>
                <w:rFonts w:ascii="Courier New" w:hAnsi="Courier New"/>
              </w:rPr>
              <w:t xml:space="preserve">            </w:t>
            </w:r>
            <w:r>
              <w:rPr>
                <w:rFonts w:ascii="Courier New" w:hAnsi="Courier New"/>
              </w:rPr>
              <w:t>sum = num1 + num2;</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else {</w:t>
            </w:r>
          </w:p>
          <w:p>
            <w:pPr>
              <w:pStyle w:val="Normal"/>
              <w:widowControl w:val="false"/>
              <w:rPr>
                <w:rFonts w:ascii="Courier New" w:hAnsi="Courier New"/>
              </w:rPr>
            </w:pPr>
            <w:r>
              <w:rPr>
                <w:rFonts w:ascii="Courier New" w:hAnsi="Courier New"/>
              </w:rPr>
              <w:t xml:space="preserve">            </w:t>
            </w:r>
            <w:r>
              <w:rPr>
                <w:rFonts w:ascii="Courier New" w:hAnsi="Courier New"/>
              </w:rPr>
              <w:t>return false;</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return true;</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void main() {</w:t>
            </w:r>
          </w:p>
          <w:p>
            <w:pPr>
              <w:pStyle w:val="Normal"/>
              <w:widowControl w:val="false"/>
              <w:rPr>
                <w:rFonts w:ascii="Courier New" w:hAnsi="Courier New"/>
              </w:rPr>
            </w:pPr>
            <w:r>
              <w:rPr>
                <w:rFonts w:ascii="Courier New" w:hAnsi="Courier New"/>
              </w:rPr>
              <w:t xml:space="preserve">        </w:t>
            </w:r>
            <w:r>
              <w:rPr>
                <w:rFonts w:ascii="Courier New" w:hAnsi="Courier New"/>
              </w:rPr>
              <w:t>bool result = false;</w:t>
            </w:r>
          </w:p>
          <w:p>
            <w:pPr>
              <w:pStyle w:val="Normal"/>
              <w:widowControl w:val="false"/>
              <w:rPr>
                <w:rFonts w:ascii="Courier New" w:hAnsi="Courier New"/>
              </w:rPr>
            </w:pPr>
            <w:r>
              <w:rPr>
                <w:rFonts w:ascii="Courier New" w:hAnsi="Courier New"/>
              </w:rPr>
              <w:t xml:space="preserve">        </w:t>
            </w:r>
            <w:r>
              <w:rPr>
                <w:rFonts w:ascii="Courier New" w:hAnsi="Courier New"/>
              </w:rPr>
              <w:t>userNum1 = 5;</w:t>
            </w:r>
          </w:p>
          <w:p>
            <w:pPr>
              <w:pStyle w:val="Normal"/>
              <w:widowControl w:val="false"/>
              <w:rPr>
                <w:rFonts w:ascii="Courier New" w:hAnsi="Courier New"/>
              </w:rPr>
            </w:pPr>
            <w:r>
              <w:rPr>
                <w:rFonts w:ascii="Courier New" w:hAnsi="Courier New"/>
              </w:rPr>
              <w:t xml:space="preserve">        </w:t>
            </w:r>
            <w:r>
              <w:rPr>
                <w:rFonts w:ascii="Courier New" w:hAnsi="Courier New"/>
              </w:rPr>
              <w:t>userNum2 = 9;</w:t>
            </w:r>
          </w:p>
          <w:p>
            <w:pPr>
              <w:pStyle w:val="Normal"/>
              <w:widowControl w:val="false"/>
              <w:rPr>
                <w:rFonts w:ascii="Courier New" w:hAnsi="Courier New"/>
              </w:rPr>
            </w:pPr>
            <w:r>
              <w:rPr>
                <w:rFonts w:ascii="Courier New" w:hAnsi="Courier New"/>
              </w:rPr>
              <w:t xml:space="preserve">        </w:t>
            </w:r>
            <w:r>
              <w:rPr>
                <w:rFonts w:ascii="Courier New" w:hAnsi="Courier New"/>
              </w:rPr>
              <w:t>userSum;</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result = add(userNum1, userNum2, userSum);</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b/>
                <w:bCs/>
              </w:rPr>
              <w:t>if (!result) {</w:t>
            </w:r>
          </w:p>
          <w:p>
            <w:pPr>
              <w:pStyle w:val="Normal"/>
              <w:widowControl w:val="false"/>
              <w:rPr>
                <w:rFonts w:ascii="Courier New" w:hAnsi="Courier New"/>
                <w:b/>
                <w:b/>
                <w:bCs/>
              </w:rPr>
            </w:pPr>
            <w:r>
              <w:rPr>
                <w:rFonts w:ascii="Courier New" w:hAnsi="Courier New"/>
                <w:b/>
                <w:bCs/>
              </w:rPr>
              <w:t xml:space="preserve">            </w:t>
            </w:r>
            <w:r>
              <w:rPr>
                <w:rFonts w:ascii="Courier New" w:hAnsi="Courier New"/>
                <w:b/>
                <w:bCs/>
              </w:rPr>
              <w:t>// Error</w:t>
            </w:r>
          </w:p>
          <w:p>
            <w:pPr>
              <w:pStyle w:val="Normal"/>
              <w:widowControl w:val="false"/>
              <w:rPr>
                <w:rFonts w:ascii="Courier New" w:hAnsi="Courier New"/>
                <w:b/>
                <w:b/>
                <w:bCs/>
              </w:rPr>
            </w:pPr>
            <w:r>
              <w:rPr>
                <w:rFonts w:ascii="Courier New" w:hAnsi="Courier New"/>
                <w:b/>
                <w:bCs/>
              </w:rPr>
              <w:t xml:space="preserve">        </w:t>
            </w:r>
            <w:r>
              <w:rPr>
                <w:rFonts w:ascii="Courier New" w:hAnsi="Courier New"/>
                <w:b/>
                <w:bCs/>
              </w:rPr>
              <w:t>}</w:t>
            </w:r>
          </w:p>
          <w:p>
            <w:pPr>
              <w:pStyle w:val="Normal"/>
              <w:widowControl w:val="false"/>
              <w:rPr/>
            </w:pPr>
            <w:r>
              <w:rPr>
                <w:rFonts w:ascii="Courier New" w:hAnsi="Courier New"/>
              </w:rPr>
              <w:t xml:space="preserve">    </w:t>
            </w:r>
            <w:r>
              <w:rPr>
                <w:rFonts w:ascii="Courier New" w:hAnsi="Courier New"/>
              </w:rPr>
              <w:t>}</w:t>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r>
              <w:rPr/>
              <w:t>#3 Architect and Design for Security Policies; #8 Practice Defense in Depth; #9 Use Effective Quality Assurance Techniques #10 Adopt a Secure Coding Standard</w:t>
            </w:r>
          </w:p>
        </w:tc>
      </w:tr>
    </w:tbl>
    <w:p>
      <w:pPr>
        <w:pStyle w:val="Normal"/>
        <w:rPr>
          <w:b/>
          <w:b/>
        </w:rPr>
      </w:pPr>
      <w:r>
        <w:rPr>
          <w:b/>
        </w:rPr>
      </w:r>
    </w:p>
    <w:p>
      <w:pPr>
        <w:pStyle w:val="Normal"/>
        <w:rPr>
          <w:b/>
          <w:b/>
        </w:rPr>
      </w:pPr>
      <w:r>
        <w:rPr>
          <w:b/>
        </w:rPr>
        <w:t>Threat Level</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bl>
    <w:p>
      <w:pPr>
        <w:pStyle w:val="Normal"/>
        <w:rPr/>
      </w:pPr>
      <w:r>
        <w:rPr/>
      </w:r>
      <w:r>
        <w:br w:type="page"/>
      </w:r>
    </w:p>
    <w:p>
      <w:pPr>
        <w:pStyle w:val="Heading4"/>
        <w:rPr/>
      </w:pPr>
      <w:bookmarkStart w:id="16" w:name="_Toc52464067"/>
      <w:r>
        <w:rPr/>
        <w:t>Coding Standard 9</w:t>
      </w:r>
      <w:bookmarkEnd w:id="16"/>
      <w:r>
        <w:rPr/>
        <w:t xml:space="preserve"> </w:t>
      </w:r>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pPr>
            <w:r>
              <w:rPr/>
              <w:t>Array Memory Access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STD-009-CPP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Use [] operator to access char arrays and .at() to access std::string instead of using pointer arithmetic.</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Changing array elements with pointer arithmetic and [] for std::string. Valid syntax, but more prone to errors.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grades[] = { 82, 94, 76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const int EXTRA_CREDIT = 5;</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std::string grats = "Good job.";</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index;</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index = grades + 1;</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*index += 5;</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grats[8] = '!';</w:t>
            </w:r>
          </w:p>
          <w:p>
            <w:pPr>
              <w:pStyle w:val="Normal"/>
              <w:widowControl w:val="false"/>
              <w:rPr>
                <w:rFonts w:ascii="Courier New" w:hAnsi="Courier New" w:cs="Courier New"/>
              </w:rPr>
            </w:pPr>
            <w:r>
              <w:rPr/>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for (int g : grades)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if (g &gt;= 90)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std::cout &lt;&lt; grats &lt;&lt; std::endl;</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Changing array elements with [] for char array and .at() for std::string which is more secure.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int grades[] = { 82, 94, 76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const int EXTRA_CREDIT = 5;</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std::string grats = "Good job.";</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grades[2] = grades[2] + EXTRA_CREDIT;</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grats.at(8) = '!';</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for (int g : grades)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if (g &gt;= 90)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std::cout &lt;&lt; grats &lt;&lt; std::endl;</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rPr/>
            </w:pPr>
            <w:r>
              <w:rPr>
                <w:rFonts w:cs="Courier New" w:ascii="Courier New" w:hAnsi="Courier New"/>
              </w:rPr>
              <w:t xml:space="preserve">    </w:t>
            </w:r>
            <w:r>
              <w:rPr>
                <w:rFonts w:cs="Courier New" w:ascii="Courier New" w:hAnsi="Courier New"/>
              </w:rPr>
              <w:t>}</w:t>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r>
              <w:rPr/>
              <w:t>#3 Architect and Design for Security Policies; #4 Keep it Simple; #8 Practice Defense in Depth; #9 Use Effective Quality Assurance Techniques; #10 Adopt a Secure Coding Standard</w:t>
            </w:r>
          </w:p>
        </w:tc>
      </w:tr>
    </w:tbl>
    <w:p>
      <w:pPr>
        <w:pStyle w:val="Normal"/>
        <w:rPr>
          <w:b/>
          <w:b/>
        </w:rPr>
      </w:pPr>
      <w:r>
        <w:rPr>
          <w:b/>
        </w:rPr>
      </w:r>
    </w:p>
    <w:p>
      <w:pPr>
        <w:pStyle w:val="Normal"/>
        <w:rPr>
          <w:b/>
          <w:b/>
        </w:rPr>
      </w:pPr>
      <w:r>
        <w:rPr>
          <w:b/>
        </w:rPr>
        <w:t>Threat Level</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bl>
    <w:p>
      <w:pPr>
        <w:pStyle w:val="Normal"/>
        <w:rPr/>
      </w:pPr>
      <w:r>
        <w:rPr/>
      </w:r>
      <w:r>
        <w:br w:type="page"/>
      </w:r>
    </w:p>
    <w:p>
      <w:pPr>
        <w:pStyle w:val="Heading4"/>
        <w:rPr/>
      </w:pPr>
      <w:bookmarkStart w:id="17" w:name="_Toc52464068"/>
      <w:r>
        <w:rPr/>
        <w:t>Coding Standard 10</w:t>
      </w:r>
      <w:bookmarkEnd w:id="17"/>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pPr>
            <w:r>
              <w:rPr/>
              <w:t>Data Storage</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STD-010-CPP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Ensure that plain passwords that were saved in memory are overwritten with 0s.</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Encrypts password without clearing out plain text password memory</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#include &lt;string&gt;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std::string password;</w:t>
            </w:r>
          </w:p>
          <w:p>
            <w:pPr>
              <w:pStyle w:val="Normal"/>
              <w:widowControl w:val="false"/>
              <w:rPr>
                <w:rFonts w:ascii="Courier New" w:hAnsi="Courier New" w:cs="Courier New"/>
              </w:rPr>
            </w:pPr>
            <w:r>
              <w:rPr>
                <w:rFonts w:cs="Courier New" w:ascii="Courier New" w:hAnsi="Courier New"/>
              </w:rPr>
              <w:t>std::string encryptedPassword;</w:t>
            </w:r>
          </w:p>
          <w:p>
            <w:pPr>
              <w:pStyle w:val="Normal"/>
              <w:widowControl w:val="false"/>
              <w:rPr>
                <w:rFonts w:ascii="Courier New" w:hAnsi="Courier New" w:cs="Courier New"/>
              </w:rPr>
            </w:pPr>
            <w:r>
              <w:rPr>
                <w:rFonts w:cs="Courier New" w:ascii="Courier New" w:hAnsi="Courier New"/>
              </w:rPr>
              <w:t>std::cin &gt;&gt; password;</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encryptedPassword = encryptPassword(password);</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return;</w:t>
            </w:r>
          </w:p>
        </w:tc>
      </w:tr>
    </w:tbl>
    <w:p>
      <w:pPr>
        <w:pStyle w:val="Normal"/>
        <w:rPr>
          <w:b/>
          <w:b/>
        </w:rPr>
      </w:pPr>
      <w:r>
        <w:rPr>
          <w:b/>
        </w:rPr>
      </w:r>
    </w:p>
    <w:tbl>
      <w:tblPr>
        <w:tblW w:w="1080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Erases memory after using plain password.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cs="Courier New"/>
              </w:rPr>
            </w:pPr>
            <w:r>
              <w:rPr>
                <w:rFonts w:cs="Courier New" w:ascii="Courier New" w:hAnsi="Courier New"/>
              </w:rPr>
              <w:t>#include &lt;string&gt;</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std::string password;</w:t>
            </w:r>
          </w:p>
          <w:p>
            <w:pPr>
              <w:pStyle w:val="Normal"/>
              <w:widowControl w:val="false"/>
              <w:rPr>
                <w:rFonts w:ascii="Courier New" w:hAnsi="Courier New" w:cs="Courier New"/>
              </w:rPr>
            </w:pPr>
            <w:r>
              <w:rPr>
                <w:rFonts w:cs="Courier New" w:ascii="Courier New" w:hAnsi="Courier New"/>
              </w:rPr>
              <w:t>std::string encryptedPassword;</w:t>
            </w:r>
          </w:p>
          <w:p>
            <w:pPr>
              <w:pStyle w:val="Normal"/>
              <w:widowControl w:val="false"/>
              <w:rPr>
                <w:rFonts w:ascii="Courier New" w:hAnsi="Courier New" w:cs="Courier New"/>
              </w:rPr>
            </w:pPr>
            <w:r>
              <w:rPr>
                <w:rFonts w:cs="Courier New" w:ascii="Courier New" w:hAnsi="Courier New"/>
              </w:rPr>
              <w:t>std::cin &gt;&gt; password;</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encryptedPassword = encryptPassword(password);</w:t>
            </w:r>
          </w:p>
          <w:p>
            <w:pPr>
              <w:pStyle w:val="Normal"/>
              <w:widowControl w:val="false"/>
              <w:rPr>
                <w:rFonts w:ascii="Courier New" w:hAnsi="Courier New" w:cs="Courier New"/>
              </w:rPr>
            </w:pPr>
            <w:r>
              <w:rPr>
                <w:rFonts w:cs="Courier New" w:ascii="Courier New" w:hAnsi="Courier New"/>
              </w:rPr>
            </w:r>
          </w:p>
          <w:p>
            <w:pPr>
              <w:pStyle w:val="Normal"/>
              <w:widowControl w:val="false"/>
              <w:rPr>
                <w:rFonts w:ascii="Courier New" w:hAnsi="Courier New" w:cs="Courier New"/>
              </w:rPr>
            </w:pPr>
            <w:r>
              <w:rPr>
                <w:rFonts w:cs="Courier New" w:ascii="Courier New" w:hAnsi="Courier New"/>
              </w:rPr>
              <w:t>for (int i = 0; i &lt; password.size(); i++) {</w:t>
            </w:r>
          </w:p>
          <w:p>
            <w:pPr>
              <w:pStyle w:val="Normal"/>
              <w:widowControl w:val="false"/>
              <w:rPr>
                <w:rFonts w:ascii="Courier New" w:hAnsi="Courier New" w:cs="Courier New"/>
              </w:rPr>
            </w:pPr>
            <w:r>
              <w:rPr>
                <w:rFonts w:cs="Courier New" w:ascii="Courier New" w:hAnsi="Courier New"/>
              </w:rPr>
              <w:t xml:space="preserve">    </w:t>
            </w:r>
            <w:r>
              <w:rPr>
                <w:rFonts w:cs="Courier New" w:ascii="Courier New" w:hAnsi="Courier New"/>
              </w:rPr>
              <w:t>password.at(i) = ‘0’;</w:t>
            </w:r>
          </w:p>
          <w:p>
            <w:pPr>
              <w:pStyle w:val="Normal"/>
              <w:widowControl w:val="false"/>
              <w:rPr>
                <w:rFonts w:ascii="Courier New" w:hAnsi="Courier New" w:cs="Courier New"/>
              </w:rPr>
            </w:pPr>
            <w:r>
              <w:rPr>
                <w:rFonts w:cs="Courier New" w:ascii="Courier New" w:hAnsi="Courier New"/>
              </w:rPr>
              <w:t>}</w:t>
            </w:r>
          </w:p>
          <w:p>
            <w:pPr>
              <w:pStyle w:val="Normal"/>
              <w:widowControl w:val="false"/>
              <w:rPr>
                <w:rFonts w:ascii="Courier New" w:hAnsi="Courier New" w:cs="Courier New"/>
              </w:rPr>
            </w:pPr>
            <w:r>
              <w:rPr>
                <w:rFonts w:cs="Courier New" w:ascii="Courier New" w:hAnsi="Courier New"/>
              </w:rPr>
            </w:r>
          </w:p>
          <w:p>
            <w:pPr>
              <w:pStyle w:val="Normal"/>
              <w:widowControl w:val="false"/>
              <w:rPr/>
            </w:pPr>
            <w:r>
              <w:rPr>
                <w:rFonts w:cs="Courier New" w:ascii="Courier New" w:hAnsi="Courier New"/>
              </w:rPr>
              <w:t>return;</w:t>
            </w:r>
          </w:p>
        </w:tc>
      </w:tr>
    </w:tbl>
    <w:p>
      <w:pPr>
        <w:pStyle w:val="Normal"/>
        <w:rPr>
          <w:b/>
          <w:b/>
        </w:rPr>
      </w:pPr>
      <w:r>
        <w:rPr>
          <w:b/>
        </w:rPr>
      </w:r>
    </w:p>
    <w:p>
      <w:pPr>
        <w:pStyle w:val="Normal"/>
        <w:rPr>
          <w:b/>
          <w:b/>
        </w:rPr>
      </w:pPr>
      <w:r>
        <w:rPr>
          <w:b/>
        </w:rPr>
        <w:t>Note: Stop here for the milestone. Complete this section for Project One in Module Six.</w:t>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r>
              <w:rPr/>
              <w:t>#3 Architect and Design for Security Policies; #8 Practice Defense in Depth; #9 Use Effective Quality Assurance Techniques; #10 Adopt a Secure Coding Standard</w:t>
            </w:r>
          </w:p>
        </w:tc>
      </w:tr>
    </w:tbl>
    <w:p>
      <w:pPr>
        <w:pStyle w:val="Normal"/>
        <w:rPr>
          <w:b/>
          <w:b/>
        </w:rPr>
      </w:pPr>
      <w:r>
        <w:rPr>
          <w:b/>
        </w:rPr>
      </w:r>
    </w:p>
    <w:p>
      <w:pPr>
        <w:pStyle w:val="Normal"/>
        <w:rPr>
          <w:b/>
          <w:b/>
        </w:rPr>
      </w:pPr>
      <w:r>
        <w:rPr>
          <w:b/>
        </w:rPr>
        <w:t>Threat Level</w:t>
      </w:r>
    </w:p>
    <w:tbl>
      <w:tblPr>
        <w:tblW w:w="107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4"/>
        <w:gridCol w:w="1341"/>
        <w:gridCol w:w="4021"/>
        <w:gridCol w:w="1809"/>
        <w:gridCol w:w="1810"/>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Priority</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w:t>
            </w:r>
          </w:p>
        </w:tc>
      </w:tr>
    </w:tbl>
    <w:p>
      <w:pPr>
        <w:pStyle w:val="Normal"/>
        <w:rPr>
          <w:b/>
          <w:b/>
        </w:rPr>
      </w:pPr>
      <w:r>
        <w:rPr>
          <w:b/>
        </w:rPr>
      </w:r>
    </w:p>
    <w:p>
      <w:pPr>
        <w:pStyle w:val="Normal"/>
        <w:rPr>
          <w:b/>
          <w:b/>
        </w:rPr>
      </w:pPr>
      <w:r>
        <w:rPr>
          <w:b/>
        </w:rPr>
        <w:t>Automation</w:t>
      </w:r>
    </w:p>
    <w:tbl>
      <w:tblPr>
        <w:tblW w:w="1078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rPr>
            </w:pPr>
            <w:r>
              <w:rPr>
                <w:b/>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Visual Studio Enterprise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17.4.33122.133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VS Analyzer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Standard IDE for development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Cppcheck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Static analysis for code checking</w:t>
            </w:r>
          </w:p>
        </w:tc>
      </w:tr>
    </w:tbl>
    <w:p>
      <w:pPr>
        <w:pStyle w:val="Normal"/>
        <w:rPr/>
      </w:pPr>
      <w:r>
        <w:rPr/>
      </w:r>
      <w:r>
        <w:br w:type="page"/>
      </w:r>
    </w:p>
    <w:p>
      <w:pPr>
        <w:pStyle w:val="Heading3"/>
        <w:rPr/>
      </w:pPr>
      <w:bookmarkStart w:id="18" w:name="_Toc52464069"/>
      <w:r>
        <w:rPr/>
        <w:t>Defense-in-Depth Illustration</w:t>
      </w:r>
      <w:bookmarkEnd w:id="18"/>
    </w:p>
    <w:p>
      <w:pPr>
        <w:pStyle w:val="Normal"/>
        <w:rPr/>
      </w:pPr>
      <w:r>
        <w:rPr/>
        <w:t>This illustration provides a visual representation of the defense-in-depth best practice of layered security.</w:t>
      </w:r>
    </w:p>
    <w:p>
      <w:pPr>
        <w:pStyle w:val="Normal"/>
        <w:rPr/>
      </w:pPr>
      <w:r>
        <w:rPr/>
      </w:r>
    </w:p>
    <w:p>
      <w:pPr>
        <w:pStyle w:val="Normal"/>
        <w:jc w:val="center"/>
        <w:rPr/>
      </w:pPr>
      <w:r>
        <w:rPr/>
        <w:drawing>
          <wp:inline distT="0" distB="0" distL="0" distR="0">
            <wp:extent cx="5825490" cy="3290570"/>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4"/>
                    <a:stretch>
                      <a:fillRect/>
                    </a:stretch>
                  </pic:blipFill>
                  <pic:spPr bwMode="auto">
                    <a:xfrm>
                      <a:off x="0" y="0"/>
                      <a:ext cx="5825490" cy="3290570"/>
                    </a:xfrm>
                    <a:prstGeom prst="rect">
                      <a:avLst/>
                    </a:prstGeom>
                  </pic:spPr>
                </pic:pic>
              </a:graphicData>
            </a:graphic>
          </wp:inline>
        </w:drawing>
      </w:r>
    </w:p>
    <w:p>
      <w:pPr>
        <w:pStyle w:val="Normal"/>
        <w:rPr/>
      </w:pPr>
      <w:r>
        <w:rPr/>
      </w:r>
    </w:p>
    <w:p>
      <w:pPr>
        <w:pStyle w:val="Heading2"/>
        <w:rPr/>
      </w:pPr>
      <w:bookmarkStart w:id="19" w:name="_Toc52464070"/>
      <w:r>
        <w:rPr/>
        <w:t>Project One</w:t>
      </w:r>
      <w:bookmarkEnd w:id="19"/>
    </w:p>
    <w:p>
      <w:pPr>
        <w:pStyle w:val="Normal"/>
        <w:rPr>
          <w:sz w:val="22"/>
          <w:szCs w:val="22"/>
        </w:rPr>
      </w:pPr>
      <w:r>
        <w:rPr>
          <w:sz w:val="22"/>
          <w:szCs w:val="22"/>
        </w:rPr>
        <w:t>There are seven steps outlined below that align with the elements you will be graded on in the accompanying rubric. When you complete these steps, you will have finished the security policy.</w:t>
      </w:r>
    </w:p>
    <w:p>
      <w:pPr>
        <w:pStyle w:val="Normal"/>
        <w:rPr>
          <w:sz w:val="22"/>
          <w:szCs w:val="22"/>
        </w:rPr>
      </w:pPr>
      <w:r>
        <w:rPr>
          <w:sz w:val="22"/>
          <w:szCs w:val="22"/>
        </w:rPr>
      </w:r>
    </w:p>
    <w:p>
      <w:pPr>
        <w:pStyle w:val="Heading3"/>
        <w:rPr/>
      </w:pPr>
      <w:bookmarkStart w:id="20" w:name="_Toc52464071"/>
      <w:r>
        <w:rPr/>
        <w:t>Revise the C/C++ Standards</w:t>
      </w:r>
      <w:bookmarkEnd w:id="20"/>
    </w:p>
    <w:p>
      <w:pPr>
        <w:pStyle w:val="Normal"/>
        <w:ind w:left="720" w:hanging="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left="720" w:hanging="0"/>
        <w:rPr>
          <w:sz w:val="22"/>
          <w:szCs w:val="22"/>
        </w:rPr>
      </w:pPr>
      <w:r>
        <w:rPr>
          <w:sz w:val="22"/>
          <w:szCs w:val="22"/>
        </w:rPr>
      </w:r>
    </w:p>
    <w:p>
      <w:pPr>
        <w:pStyle w:val="Heading3"/>
        <w:rPr/>
      </w:pPr>
      <w:bookmarkStart w:id="21" w:name="_Toc52464072"/>
      <w:r>
        <w:rPr/>
        <w:t>Risk Assessment</w:t>
      </w:r>
      <w:bookmarkEnd w:id="21"/>
      <w:r>
        <w:rPr/>
        <w:t xml:space="preserve"> </w:t>
      </w:r>
    </w:p>
    <w:p>
      <w:pPr>
        <w:pStyle w:val="Normal"/>
        <w:ind w:left="720" w:hanging="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left="720" w:hanging="0"/>
        <w:rPr>
          <w:sz w:val="22"/>
          <w:szCs w:val="22"/>
        </w:rPr>
      </w:pPr>
      <w:r>
        <w:rPr>
          <w:sz w:val="22"/>
          <w:szCs w:val="22"/>
        </w:rPr>
      </w:r>
    </w:p>
    <w:p>
      <w:pPr>
        <w:pStyle w:val="Heading3"/>
        <w:rPr/>
      </w:pPr>
      <w:bookmarkStart w:id="22" w:name="_Toc52464073"/>
      <w:r>
        <w:rPr/>
        <w:t>Automated Detection</w:t>
      </w:r>
      <w:bookmarkEnd w:id="22"/>
    </w:p>
    <w:p>
      <w:pPr>
        <w:pStyle w:val="Normal"/>
        <w:ind w:left="720" w:hanging="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left="720" w:hanging="0"/>
        <w:rPr/>
      </w:pPr>
      <w:r>
        <w:rPr/>
      </w:r>
    </w:p>
    <w:p>
      <w:pPr>
        <w:pStyle w:val="Heading3"/>
        <w:rPr/>
      </w:pPr>
      <w:bookmarkStart w:id="23" w:name="_Toc52464074"/>
      <w:r>
        <w:rPr/>
        <w:t>Automation</w:t>
      </w:r>
      <w:bookmarkEnd w:id="23"/>
    </w:p>
    <w:p>
      <w:pPr>
        <w:pStyle w:val="Normal"/>
        <w:ind w:left="720" w:hanging="0"/>
        <w:rPr>
          <w:sz w:val="22"/>
          <w:szCs w:val="22"/>
        </w:rPr>
      </w:pPr>
      <w:r>
        <w:rPr>
          <w:sz w:val="22"/>
          <w:szCs w:val="22"/>
        </w:rPr>
        <w:t>Provide a written explanation using the image provided.</w:t>
      </w:r>
    </w:p>
    <w:p>
      <w:pPr>
        <w:pStyle w:val="Normal"/>
        <w:ind w:left="720" w:hanging="0"/>
        <w:jc w:val="center"/>
        <w:rPr/>
      </w:pPr>
      <w:r>
        <w:rPr/>
        <w:drawing>
          <wp:inline distT="0" distB="0" distL="0" distR="0">
            <wp:extent cx="4232275" cy="2138680"/>
            <wp:effectExtent l="0" t="0" r="0" b="0"/>
            <wp:doc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5"/>
                    <a:stretch>
                      <a:fillRect/>
                    </a:stretch>
                  </pic:blipFill>
                  <pic:spPr bwMode="auto">
                    <a:xfrm>
                      <a:off x="0" y="0"/>
                      <a:ext cx="4232275" cy="2138680"/>
                    </a:xfrm>
                    <a:prstGeom prst="rect">
                      <a:avLst/>
                    </a:prstGeom>
                  </pic:spPr>
                </pic:pic>
              </a:graphicData>
            </a:graphic>
          </wp:inline>
        </w:drawing>
      </w:r>
    </w:p>
    <w:p>
      <w:pPr>
        <w:pStyle w:val="Normal"/>
        <w:ind w:left="720" w:hanging="0"/>
        <w:rPr/>
      </w:pPr>
      <w:r>
        <w:rPr/>
      </w:r>
    </w:p>
    <w:p>
      <w:pPr>
        <w:pStyle w:val="Normal"/>
        <w:ind w:left="720" w:hanging="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Normal"/>
        <w:ind w:left="720" w:hanging="0"/>
        <w:rPr/>
      </w:pPr>
      <w:r>
        <w:rPr/>
      </w:r>
    </w:p>
    <w:p>
      <w:pPr>
        <w:pStyle w:val="Normal"/>
        <w:ind w:left="720" w:hanging="0"/>
        <w:rPr/>
      </w:pPr>
      <w:r>
        <w:rPr/>
        <w:tab/>
        <w:t xml:space="preserve">Visual Studio IDE includes an on-the-fly basic code analyzer to catch many basic errors as the developer writes code. Developers should be frequently compiling and testing their code every few lines which is where the built in analyzer will flag some issues. Once a particular section of code is complete (such as an entire function, method, or class), Cppcheck will need to be used for a deeper scan of the code. Issues flagged must be resolved or else be a false positive. Once flagged issues are resolved, the scan must be run again to verify that no new vulnerabilities have been introduced. This process should be repeated until no issues are visible or are all false positives. </w:t>
      </w:r>
    </w:p>
    <w:p>
      <w:pPr>
        <w:pStyle w:val="Normal"/>
        <w:ind w:left="720" w:hanging="0"/>
        <w:rPr/>
      </w:pPr>
      <w:r>
        <w:rPr/>
        <w:tab/>
        <w:t xml:space="preserve">Once a full block of code has been written (again, a function, method, or class), it must be tested using GoogleTest to ensure it functions as expected and handles unexpected use appropriately. Use of the written code and mock tests need to be conducted to ensure the code integrates with the rest of the system as well. </w:t>
      </w:r>
    </w:p>
    <w:p>
      <w:pPr>
        <w:pStyle w:val="Normal"/>
        <w:ind w:left="720" w:hanging="0"/>
        <w:rPr/>
      </w:pPr>
      <w:r>
        <w:rPr/>
      </w:r>
    </w:p>
    <w:p>
      <w:pPr>
        <w:pStyle w:val="Heading3"/>
        <w:rPr/>
      </w:pPr>
      <w:bookmarkStart w:id="24" w:name="_Toc52464075"/>
      <w:r>
        <w:rPr/>
        <w:t>Summary of Risk Assessments</w:t>
      </w:r>
      <w:bookmarkEnd w:id="24"/>
      <w:r>
        <w:rPr/>
        <w:t xml:space="preserve"> </w:t>
      </w:r>
    </w:p>
    <w:p>
      <w:pPr>
        <w:pStyle w:val="Normal"/>
        <w:ind w:left="720" w:hanging="0"/>
        <w:rPr/>
      </w:pPr>
      <w:r>
        <w:rPr/>
        <w:t>Consolidate all risk assessments into one table including both coding and systems standards, ordered by standard number.</w:t>
      </w:r>
    </w:p>
    <w:p>
      <w:pPr>
        <w:pStyle w:val="Normal"/>
        <w:ind w:left="720" w:hanging="0"/>
        <w:rPr>
          <w:b/>
          <w:b/>
          <w:sz w:val="26"/>
          <w:szCs w:val="26"/>
        </w:rPr>
      </w:pPr>
      <w:r>
        <w:rPr>
          <w:b/>
          <w:sz w:val="26"/>
          <w:szCs w:val="26"/>
        </w:rPr>
      </w:r>
    </w:p>
    <w:tbl>
      <w:tblPr>
        <w:tblW w:w="1079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29"/>
        <w:gridCol w:w="1434"/>
        <w:gridCol w:w="1350"/>
        <w:gridCol w:w="1857"/>
        <w:gridCol w:w="2039"/>
        <w:gridCol w:w="2680"/>
      </w:tblGrid>
      <w:tr>
        <w:trPr>
          <w:tblHeader w:val="true"/>
        </w:trPr>
        <w:tc>
          <w:tcPr>
            <w:tcW w:w="1429" w:type="dxa"/>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jc w:val="center"/>
              <w:rPr>
                <w:color w:val="000000"/>
              </w:rPr>
            </w:pPr>
            <w:r>
              <w:rPr>
                <w:color w:val="000000"/>
              </w:rPr>
              <w:t>Rule</w:t>
            </w:r>
          </w:p>
        </w:tc>
        <w:tc>
          <w:tcPr>
            <w:tcW w:w="1434"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rPr>
                <w:color w:val="000000"/>
              </w:rPr>
            </w:pPr>
            <w:r>
              <w:rPr>
                <w:color w:val="000000"/>
              </w:rPr>
              <w:t>Severity</w:t>
            </w:r>
          </w:p>
        </w:tc>
        <w:tc>
          <w:tcPr>
            <w:tcW w:w="135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rPr>
                <w:color w:val="000000"/>
              </w:rPr>
            </w:pPr>
            <w:r>
              <w:rPr>
                <w:color w:val="000000"/>
              </w:rPr>
              <w:t>Likelihood</w:t>
            </w:r>
          </w:p>
        </w:tc>
        <w:tc>
          <w:tcPr>
            <w:tcW w:w="1857"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rPr>
                <w:color w:val="000000"/>
              </w:rPr>
            </w:pPr>
            <w:r>
              <w:rPr>
                <w:color w:val="000000"/>
              </w:rPr>
              <w:t>Remediation Cost</w:t>
            </w:r>
          </w:p>
        </w:tc>
        <w:tc>
          <w:tcPr>
            <w:tcW w:w="2039"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rPr>
                <w:color w:val="000000"/>
              </w:rPr>
            </w:pPr>
            <w:r>
              <w:rPr>
                <w:color w:val="000000"/>
              </w:rPr>
              <w:t>Priority</w:t>
            </w:r>
          </w:p>
        </w:tc>
        <w:tc>
          <w:tcPr>
            <w:tcW w:w="268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rPr>
                <w:color w:val="000000"/>
              </w:rPr>
            </w:pPr>
            <w:r>
              <w:rPr>
                <w:color w:val="000000"/>
              </w:rPr>
              <w:t>Level</w:t>
            </w:r>
          </w:p>
        </w:tc>
      </w:tr>
      <w:tr>
        <w:trPr/>
        <w:tc>
          <w:tcPr>
            <w:tcW w:w="1429" w:type="dxa"/>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STD-001-CPP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1</w:t>
            </w:r>
          </w:p>
        </w:tc>
      </w:tr>
      <w:tr>
        <w:trPr/>
        <w:tc>
          <w:tcPr>
            <w:tcW w:w="1429" w:type="dxa"/>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STD-00</w:t>
            </w:r>
            <w:r>
              <w:rPr/>
              <w:t>2</w:t>
            </w:r>
            <w:r>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5</w:t>
            </w:r>
          </w:p>
        </w:tc>
      </w:tr>
      <w:tr>
        <w:trPr/>
        <w:tc>
          <w:tcPr>
            <w:tcW w:w="1429" w:type="dxa"/>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STD-00</w:t>
            </w:r>
            <w:r>
              <w:rPr/>
              <w:t>3</w:t>
            </w:r>
            <w:r>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4</w:t>
            </w:r>
          </w:p>
        </w:tc>
      </w:tr>
      <w:tr>
        <w:trPr/>
        <w:tc>
          <w:tcPr>
            <w:tcW w:w="1429" w:type="dxa"/>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STD-00</w:t>
            </w:r>
            <w:r>
              <w:rPr/>
              <w:t>4</w:t>
            </w:r>
            <w:r>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5</w:t>
            </w:r>
          </w:p>
        </w:tc>
      </w:tr>
      <w:tr>
        <w:trPr/>
        <w:tc>
          <w:tcPr>
            <w:tcW w:w="1429" w:type="dxa"/>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STD-00</w:t>
            </w:r>
            <w:r>
              <w:rPr/>
              <w:t>5</w:t>
            </w:r>
            <w:r>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5</w:t>
            </w:r>
          </w:p>
        </w:tc>
      </w:tr>
      <w:tr>
        <w:trPr/>
        <w:tc>
          <w:tcPr>
            <w:tcW w:w="1429" w:type="dxa"/>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STD-00</w:t>
            </w:r>
            <w:r>
              <w:rPr/>
              <w:t>6</w:t>
            </w:r>
            <w:r>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3</w:t>
            </w:r>
          </w:p>
        </w:tc>
      </w:tr>
      <w:tr>
        <w:trPr/>
        <w:tc>
          <w:tcPr>
            <w:tcW w:w="1429" w:type="dxa"/>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STD-00</w:t>
            </w:r>
            <w:r>
              <w:rPr/>
              <w:t>7</w:t>
            </w:r>
            <w:r>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1</w:t>
            </w:r>
          </w:p>
        </w:tc>
      </w:tr>
      <w:tr>
        <w:trPr/>
        <w:tc>
          <w:tcPr>
            <w:tcW w:w="1429" w:type="dxa"/>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STD-00</w:t>
            </w:r>
            <w:r>
              <w:rPr/>
              <w:t>8</w:t>
            </w:r>
            <w:r>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1</w:t>
            </w:r>
          </w:p>
        </w:tc>
      </w:tr>
      <w:tr>
        <w:trPr/>
        <w:tc>
          <w:tcPr>
            <w:tcW w:w="1429" w:type="dxa"/>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STD-00</w:t>
            </w:r>
            <w:r>
              <w:rPr/>
              <w:t>9</w:t>
            </w:r>
            <w:r>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3</w:t>
            </w:r>
          </w:p>
        </w:tc>
      </w:tr>
      <w:tr>
        <w:trPr/>
        <w:tc>
          <w:tcPr>
            <w:tcW w:w="1429" w:type="dxa"/>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STD-0</w:t>
            </w:r>
            <w:r>
              <w:rPr/>
              <w:t>10</w:t>
            </w:r>
            <w:r>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Low</w:t>
            </w:r>
          </w:p>
        </w:tc>
        <w:tc>
          <w:tcPr>
            <w:tcW w:w="1857"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High</w:t>
            </w:r>
          </w:p>
        </w:tc>
        <w:tc>
          <w:tcPr>
            <w:tcW w:w="2039"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Medium</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pPr>
            <w:r>
              <w:rPr/>
              <w:t>2</w:t>
            </w:r>
          </w:p>
        </w:tc>
      </w:tr>
    </w:tbl>
    <w:p>
      <w:pPr>
        <w:pStyle w:val="Normal"/>
        <w:rPr/>
      </w:pPr>
      <w:r>
        <w:rPr/>
      </w:r>
    </w:p>
    <w:p>
      <w:pPr>
        <w:pStyle w:val="Heading3"/>
        <w:rPr/>
      </w:pPr>
      <w:bookmarkStart w:id="25" w:name="_Toc52464076"/>
      <w:r>
        <w:rPr/>
        <w:t>Create Policies for Encryption and Triple A</w:t>
      </w:r>
      <w:bookmarkEnd w:id="25"/>
      <w:r>
        <w:rPr/>
        <w:t xml:space="preserve"> </w:t>
      </w:r>
    </w:p>
    <w:p>
      <w:pPr>
        <w:pStyle w:val="Normal"/>
        <w:ind w:left="720" w:hanging="0"/>
        <w:rPr>
          <w:b/>
          <w:b/>
          <w:i/>
          <w:i/>
        </w:rPr>
      </w:pPr>
      <w:r>
        <w:rPr/>
        <w:t>Include all three types of encryption (in flight, at rest, and in use) and each of the three elements of the Triple-A framework using the tables provided</w:t>
      </w:r>
      <w:r>
        <w:rPr>
          <w:b/>
          <w:i/>
        </w:rPr>
        <w:t>.</w:t>
      </w:r>
    </w:p>
    <w:p>
      <w:pPr>
        <w:pStyle w:val="List"/>
        <w:numPr>
          <w:ilvl w:val="1"/>
          <w:numId w:val="5"/>
        </w:numPr>
        <w:rPr/>
      </w:pPr>
      <w:r>
        <w:rPr/>
        <w:t>Explain each type of encryption, how it is used, and why and when the policy applies.</w:t>
      </w:r>
    </w:p>
    <w:p>
      <w:pPr>
        <w:pStyle w:val="List"/>
        <w:numPr>
          <w:ilvl w:val="1"/>
          <w:numId w:val="5"/>
        </w:numPr>
        <w:rPr/>
      </w:pPr>
      <w:r>
        <w:rPr/>
        <w:t>Explain each type of Triple-A framework strategy, how it is used, and why and when the policy applies.</w:t>
      </w:r>
    </w:p>
    <w:p>
      <w:pPr>
        <w:pStyle w:val="Normal"/>
        <w:ind w:left="1440" w:hanging="0"/>
        <w:rPr/>
      </w:pPr>
      <w:r>
        <w:rPr/>
      </w:r>
    </w:p>
    <w:p>
      <w:pPr>
        <w:pStyle w:val="Normal"/>
        <w:rPr/>
      </w:pPr>
      <w:r>
        <w:rPr/>
        <w:t>Write policies for each and explain what it is, how it should be applied in practice, and why it should be used.</w:t>
      </w:r>
    </w:p>
    <w:p>
      <w:pPr>
        <w:pStyle w:val="Normal"/>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903"/>
        <w:gridCol w:w="8876"/>
      </w:tblGrid>
      <w:tr>
        <w:trPr>
          <w:tblHeader w:val="true"/>
          <w:trHeight w:val="420" w:hRule="atLeast"/>
        </w:trPr>
        <w:tc>
          <w:tcPr>
            <w:tcW w:w="1903"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widowControl w:val="false"/>
              <w:numPr>
                <w:ilvl w:val="0"/>
                <w:numId w:val="4"/>
              </w:numPr>
              <w:rPr>
                <w:b/>
                <w:b/>
              </w:rPr>
            </w:pPr>
            <w:r>
              <w:rPr>
                <w:b/>
              </w:rPr>
              <w:t>Encryption</w:t>
            </w:r>
          </w:p>
        </w:tc>
        <w:tc>
          <w:tcPr>
            <w:tcW w:w="8876"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widowControl w:val="false"/>
              <w:rPr>
                <w:b/>
                <w:b/>
              </w:rPr>
            </w:pPr>
            <w:r>
              <w:rPr>
                <w:b/>
              </w:rPr>
              <w:t>Explain what it is and how and why the policy applies.</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Encryption in rest</w:t>
            </w:r>
          </w:p>
        </w:tc>
        <w:tc>
          <w:tcPr>
            <w:tcW w:w="8876"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Data at rest is data stored in non-volatile memory that is not being used. For example, data at rest would include files stored on a hard drive (HHD, SSD, USB) or flash drive (USB). Sensitive data at rest such as user data (username, password, bank information) needs to be encrypted should it be compromised and stolen by hackers.</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Encryption at flight</w:t>
            </w:r>
          </w:p>
        </w:tc>
        <w:tc>
          <w:tcPr>
            <w:tcW w:w="8876"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Data at flight includes data that is actively being transferred such as over </w:t>
            </w:r>
            <w:r>
              <w:rPr/>
              <w:t>a</w:t>
            </w:r>
            <w:r>
              <w:rPr/>
              <w:t xml:space="preserve"> network (intranet or internet). </w:t>
            </w:r>
            <w:r>
              <w:rPr/>
              <w:t xml:space="preserve">For example, a user who inserts their username and password on a server web page and attempts to login sends that data over the internet which could be sniffed by hackers. This data needs to be encrypted so that hackers are unable to understand the data they capture. </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Encryption in use</w:t>
            </w:r>
          </w:p>
        </w:tc>
        <w:tc>
          <w:tcPr>
            <w:tcW w:w="8876"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Data in use is data stored in volatile memory such as RAM. For example, an opened file such as a word document is using a copy from the hard disk and storing it in active memory. This copy of data needs to be encrypted should hackers have a foothold and are looking at active memory. </w:t>
            </w:r>
          </w:p>
        </w:tc>
      </w:tr>
    </w:tbl>
    <w:p>
      <w:pPr>
        <w:pStyle w:val="Normal"/>
        <w:rPr>
          <w:sz w:val="26"/>
          <w:szCs w:val="26"/>
        </w:rPr>
      </w:pPr>
      <w:r>
        <w:rPr>
          <w:sz w:val="26"/>
          <w:szCs w:val="26"/>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2074"/>
        <w:gridCol w:w="8705"/>
      </w:tblGrid>
      <w:tr>
        <w:trPr>
          <w:tblHeader w:val="true"/>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4"/>
              </w:numPr>
              <w:rPr>
                <w:b/>
                <w:b/>
              </w:rPr>
            </w:pPr>
            <w:r>
              <w:rPr>
                <w:b/>
              </w:rPr>
              <w:t>Triple-A Framework*</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b/>
              </w:rPr>
              <w:t>Explain what it is and how and why the policy applies.</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Authentication</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Calibri" w:hAnsi="Calibri"/>
              </w:rPr>
            </w:pPr>
            <w:r>
              <w:rPr>
                <w:rFonts w:cs="Calibri Light" w:ascii="Calibri" w:hAnsi="Calibri" w:cstheme="majorHAnsi"/>
              </w:rPr>
              <w:t>An authentication policy would include a system that verifies that the person attempting to access anything requiring permissions actually is who they say they are.</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Authorization</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Calibri" w:hAnsi="Calibri"/>
              </w:rPr>
            </w:pPr>
            <w:r>
              <w:rPr>
                <w:rFonts w:cs="Calibri Light" w:ascii="Calibri" w:hAnsi="Calibri" w:cstheme="majorHAnsi"/>
              </w:rPr>
              <w:t xml:space="preserve">Authorization policies should include ensuring that any given employee cannot preform a task without proper permissions and should only have the least amount of permissions necessary at any given time to do their work. </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Accounting</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Calibri" w:hAnsi="Calibri"/>
              </w:rPr>
            </w:pPr>
            <w:r>
              <w:rPr>
                <w:rFonts w:cs="Calibri Light" w:ascii="Calibri" w:hAnsi="Calibri" w:cstheme="majorHAnsi"/>
              </w:rPr>
              <w:t>An accounting policy could include logging security related events such as a user logging in or database query events including a timestamp.</w:t>
            </w:r>
          </w:p>
        </w:tc>
      </w:tr>
    </w:tbl>
    <w:p>
      <w:pPr>
        <w:pStyle w:val="Normal"/>
        <w:rPr/>
      </w:pPr>
      <w:r>
        <w:rPr/>
      </w:r>
    </w:p>
    <w:p>
      <w:pPr>
        <w:pStyle w:val="Normal"/>
        <w:ind w:left="810" w:hanging="0"/>
        <w:rPr/>
      </w:pPr>
      <w:r>
        <w:rPr>
          <w:b/>
        </w:rPr>
        <w:t>*</w:t>
      </w:r>
      <w:r>
        <w:rPr/>
        <w:t>Use this checklist for the Triple A to be sure you include these elements in your policy:</w:t>
      </w:r>
    </w:p>
    <w:p>
      <w:pPr>
        <w:pStyle w:val="Normal"/>
        <w:rPr/>
      </w:pPr>
      <w:r>
        <w:rPr/>
      </w:r>
    </w:p>
    <w:p>
      <w:pPr>
        <w:pStyle w:val="ListBullet"/>
        <w:numPr>
          <w:ilvl w:val="0"/>
          <w:numId w:val="3"/>
        </w:numPr>
        <w:ind w:left="1440" w:hanging="360"/>
        <w:rPr/>
      </w:pPr>
      <w:r>
        <w:rPr/>
        <w:t>User logins</w:t>
      </w:r>
    </w:p>
    <w:p>
      <w:pPr>
        <w:pStyle w:val="ListBullet"/>
        <w:numPr>
          <w:ilvl w:val="0"/>
          <w:numId w:val="3"/>
        </w:numPr>
        <w:ind w:left="1440" w:hanging="360"/>
        <w:rPr/>
      </w:pPr>
      <w:r>
        <w:rPr/>
        <w:t>Changes to the database</w:t>
      </w:r>
    </w:p>
    <w:p>
      <w:pPr>
        <w:pStyle w:val="ListBullet"/>
        <w:numPr>
          <w:ilvl w:val="0"/>
          <w:numId w:val="3"/>
        </w:numPr>
        <w:ind w:left="1440" w:hanging="360"/>
        <w:rPr/>
      </w:pPr>
      <w:r>
        <w:rPr/>
        <w:t>Addition of new users</w:t>
      </w:r>
    </w:p>
    <w:p>
      <w:pPr>
        <w:pStyle w:val="ListBullet"/>
        <w:numPr>
          <w:ilvl w:val="0"/>
          <w:numId w:val="3"/>
        </w:numPr>
        <w:ind w:left="1440" w:hanging="360"/>
        <w:rPr/>
      </w:pPr>
      <w:r>
        <w:rPr/>
        <w:t>User level of access</w:t>
      </w:r>
    </w:p>
    <w:p>
      <w:pPr>
        <w:pStyle w:val="ListBullet"/>
        <w:numPr>
          <w:ilvl w:val="0"/>
          <w:numId w:val="3"/>
        </w:numPr>
        <w:ind w:left="1440" w:hanging="360"/>
        <w:rPr/>
      </w:pPr>
      <w:r>
        <w:rPr/>
        <w:t>Files accessed by users</w:t>
      </w:r>
    </w:p>
    <w:p>
      <w:pPr>
        <w:pStyle w:val="Normal"/>
        <w:ind w:left="720" w:hanging="0"/>
        <w:rPr>
          <w:color w:val="000000"/>
        </w:rPr>
      </w:pPr>
      <w:r>
        <w:rPr>
          <w:color w:val="000000"/>
        </w:rPr>
      </w:r>
    </w:p>
    <w:p>
      <w:pPr>
        <w:pStyle w:val="Heading3"/>
        <w:rPr/>
      </w:pPr>
      <w:bookmarkStart w:id="26" w:name="_Toc52464077"/>
      <w:r>
        <w:rPr/>
        <w:t>Map the Principles</w:t>
      </w:r>
      <w:bookmarkEnd w:id="26"/>
      <w:r>
        <w:rPr>
          <w:i/>
        </w:rPr>
        <w:t xml:space="preserve"> </w:t>
      </w:r>
    </w:p>
    <w:p>
      <w:pPr>
        <w:pStyle w:val="Normal"/>
        <w:ind w:left="720" w:hanging="0"/>
        <w:rPr>
          <w:b/>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b/>
          <w:b/>
        </w:rPr>
      </w:pPr>
      <w:r>
        <w:rPr>
          <w:b/>
        </w:rPr>
      </w:r>
    </w:p>
    <w:p>
      <w:pPr>
        <w:pStyle w:val="Normal"/>
        <w:ind w:left="810" w:hanging="0"/>
        <w:rPr/>
      </w:pPr>
      <w:r>
        <w:rPr>
          <w:b/>
        </w:rPr>
        <w:t>NOTE:</w:t>
      </w:r>
      <w:r>
        <w:rPr/>
        <w:t xml:space="preserve"> Green Pace has already successfully implemented the following:</w:t>
      </w:r>
    </w:p>
    <w:p>
      <w:pPr>
        <w:pStyle w:val="Normal"/>
        <w:rPr/>
      </w:pPr>
      <w:r>
        <w:rPr/>
      </w:r>
    </w:p>
    <w:p>
      <w:pPr>
        <w:pStyle w:val="ListBullet"/>
        <w:numPr>
          <w:ilvl w:val="0"/>
          <w:numId w:val="3"/>
        </w:numPr>
        <w:ind w:left="1440" w:hanging="360"/>
        <w:rPr/>
      </w:pPr>
      <w:r>
        <w:rPr/>
        <w:t xml:space="preserve">Operating system logs </w:t>
      </w:r>
    </w:p>
    <w:p>
      <w:pPr>
        <w:pStyle w:val="ListBullet"/>
        <w:numPr>
          <w:ilvl w:val="0"/>
          <w:numId w:val="3"/>
        </w:numPr>
        <w:ind w:left="1440" w:hanging="360"/>
        <w:rPr/>
      </w:pPr>
      <w:r>
        <w:rPr/>
        <w:t xml:space="preserve">Firewall logs </w:t>
      </w:r>
    </w:p>
    <w:p>
      <w:pPr>
        <w:pStyle w:val="ListBullet"/>
        <w:numPr>
          <w:ilvl w:val="0"/>
          <w:numId w:val="3"/>
        </w:numPr>
        <w:ind w:left="1440" w:hanging="360"/>
        <w:rPr/>
      </w:pPr>
      <w:r>
        <w:rPr/>
        <w:t>Anti-malware logs</w:t>
      </w:r>
    </w:p>
    <w:p>
      <w:pPr>
        <w:pStyle w:val="ListBullet"/>
        <w:numPr>
          <w:ilvl w:val="0"/>
          <w:numId w:val="0"/>
        </w:numPr>
        <w:ind w:hanging="0"/>
        <w:rPr/>
      </w:pPr>
      <w:r>
        <w:rPr/>
      </w:r>
    </w:p>
    <w:p>
      <w:pPr>
        <w:pStyle w:val="ListBullet"/>
        <w:numPr>
          <w:ilvl w:val="0"/>
          <w:numId w:val="0"/>
        </w:numPr>
        <w:ind w:hanging="0"/>
        <w:rPr/>
      </w:pPr>
      <w:r>
        <w:rPr/>
      </w:r>
    </w:p>
    <w:p>
      <w:pPr>
        <w:pStyle w:val="ListBullet"/>
        <w:numPr>
          <w:ilvl w:val="0"/>
          <w:numId w:val="0"/>
        </w:numPr>
        <w:ind w:hanging="0"/>
        <w:rPr/>
      </w:pPr>
      <w:r>
        <w:rPr/>
      </w:r>
    </w:p>
    <w:p>
      <w:pPr>
        <w:pStyle w:val="ListBullet"/>
        <w:numPr>
          <w:ilvl w:val="0"/>
          <w:numId w:val="0"/>
        </w:numPr>
        <w:ind w:hanging="0"/>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right w:val="single" w:sz="8" w:space="0" w:color="000000"/>
            </w:tcBorders>
            <w:shd w:color="auto" w:fill="auto" w:val="clear"/>
          </w:tcPr>
          <w:p>
            <w:pPr>
              <w:pStyle w:val="Normal"/>
              <w:widowControl w:val="false"/>
              <w:rPr/>
            </w:pPr>
            <w:r>
              <w:rPr>
                <w:b/>
              </w:rPr>
              <w:t>STD-001-CPP</w:t>
            </w:r>
            <w:r>
              <w:rPr>
                <w:b/>
              </w:rPr>
              <w:t>:</w:t>
            </w:r>
          </w:p>
          <w:p>
            <w:pPr>
              <w:pStyle w:val="Normal"/>
              <w:widowControl w:val="false"/>
              <w:rPr/>
            </w:pPr>
            <w:r>
              <w:rPr/>
              <w:t xml:space="preserve">#4: Keep It Simple – </w:t>
            </w:r>
            <w:r>
              <w:rPr/>
              <w:t>Only using standard library to keep consistency between developers</w:t>
            </w:r>
          </w:p>
          <w:p>
            <w:pPr>
              <w:pStyle w:val="Normal"/>
              <w:widowControl w:val="false"/>
              <w:rPr/>
            </w:pPr>
            <w:r>
              <w:rPr/>
              <w:t xml:space="preserve">#10 Adopt a Secure Coding Standard – </w:t>
            </w:r>
            <w:r>
              <w:rPr/>
              <w:t>Adopting broad standard to keep consistency</w:t>
            </w:r>
          </w:p>
        </w:tc>
      </w:tr>
      <w:tr>
        <w:trPr/>
        <w:tc>
          <w:tcPr>
            <w:tcW w:w="10780" w:type="dxa"/>
            <w:tcBorders>
              <w:left w:val="single" w:sz="8" w:space="0" w:color="000000"/>
              <w:right w:val="single" w:sz="8" w:space="0" w:color="000000"/>
            </w:tcBorders>
            <w:shd w:color="auto" w:fill="auto" w:val="clear"/>
          </w:tcPr>
          <w:p>
            <w:pPr>
              <w:pStyle w:val="Normal"/>
              <w:widowControl w:val="false"/>
              <w:rPr/>
            </w:pPr>
            <w:r>
              <w:rPr>
                <w:b/>
              </w:rPr>
              <w:t>STD-002-CPP</w:t>
            </w:r>
            <w:r>
              <w:rPr>
                <w:b/>
              </w:rPr>
              <w:t>:</w:t>
            </w:r>
          </w:p>
          <w:p>
            <w:pPr>
              <w:pStyle w:val="Normal"/>
              <w:widowControl w:val="false"/>
              <w:rPr/>
            </w:pPr>
            <w:r>
              <w:rPr/>
              <w:t xml:space="preserve">#1 Validate Input Data – </w:t>
            </w:r>
            <w:r>
              <w:rPr/>
              <w:t>Ensure data is within bounds to prevent hacking</w:t>
            </w:r>
          </w:p>
          <w:p>
            <w:pPr>
              <w:pStyle w:val="Normal"/>
              <w:widowControl w:val="false"/>
              <w:rPr/>
            </w:pPr>
            <w:r>
              <w:rPr/>
              <w:t xml:space="preserve">#2 Heed Compiler Warnings – </w:t>
            </w:r>
            <w:r>
              <w:rPr/>
              <w:t>Pay attention to compiler’s warnings about conversion data loss</w:t>
            </w:r>
          </w:p>
          <w:p>
            <w:pPr>
              <w:pStyle w:val="Normal"/>
              <w:widowControl w:val="false"/>
              <w:rPr/>
            </w:pPr>
            <w:r>
              <w:rPr/>
              <w:t xml:space="preserve">#8 Practice Defense in Depth – </w:t>
            </w:r>
            <w:r>
              <w:rPr/>
              <w:t>Don’t default to defined behavior of wrapping. Don’t let it happen!</w:t>
            </w:r>
          </w:p>
        </w:tc>
      </w:tr>
      <w:tr>
        <w:trPr/>
        <w:tc>
          <w:tcPr>
            <w:tcW w:w="10780" w:type="dxa"/>
            <w:tcBorders>
              <w:left w:val="single" w:sz="8" w:space="0" w:color="000000"/>
              <w:right w:val="single" w:sz="8" w:space="0" w:color="000000"/>
            </w:tcBorders>
            <w:shd w:color="auto" w:fill="auto" w:val="clear"/>
          </w:tcPr>
          <w:p>
            <w:pPr>
              <w:pStyle w:val="Normal"/>
              <w:widowControl w:val="false"/>
              <w:rPr/>
            </w:pPr>
            <w:r>
              <w:rPr>
                <w:b/>
              </w:rPr>
              <w:t>STD-003-CPP</w:t>
            </w:r>
            <w:r>
              <w:rPr>
                <w:b/>
              </w:rPr>
              <w:t>:</w:t>
            </w:r>
          </w:p>
          <w:p>
            <w:pPr>
              <w:pStyle w:val="Normal"/>
              <w:widowControl w:val="false"/>
              <w:rPr/>
            </w:pPr>
            <w:r>
              <w:rPr/>
              <w:t xml:space="preserve">#1 Validate Input Data – </w:t>
            </w:r>
            <w:r>
              <w:rPr/>
              <w:t>Ensure data passed to built in methods are of the correct size and bounds</w:t>
            </w:r>
          </w:p>
          <w:p>
            <w:pPr>
              <w:pStyle w:val="Normal"/>
              <w:widowControl w:val="false"/>
              <w:rPr/>
            </w:pPr>
            <w:r>
              <w:rPr/>
              <w:t xml:space="preserve">#2 Heed Compiler Warnings – </w:t>
            </w:r>
            <w:r>
              <w:rPr/>
              <w:t>Compiler should warn of using deprecated functions</w:t>
            </w:r>
          </w:p>
          <w:p>
            <w:pPr>
              <w:pStyle w:val="Normal"/>
              <w:widowControl w:val="false"/>
              <w:rPr/>
            </w:pPr>
            <w:r>
              <w:rPr/>
              <w:t xml:space="preserve">#3 Architect and Design for Security Policies – </w:t>
            </w:r>
            <w:r>
              <w:rPr/>
              <w:t>Good standard being applied across all developers</w:t>
            </w:r>
          </w:p>
          <w:p>
            <w:pPr>
              <w:pStyle w:val="Normal"/>
              <w:widowControl w:val="false"/>
              <w:rPr/>
            </w:pPr>
            <w:r>
              <w:rPr/>
              <w:t xml:space="preserve">#10 Adopt a Secure Coding Standard - </w:t>
            </w:r>
            <w:r>
              <w:rPr/>
              <w:t>Good standard being applied across all developers</w:t>
            </w:r>
          </w:p>
        </w:tc>
      </w:tr>
      <w:tr>
        <w:trPr/>
        <w:tc>
          <w:tcPr>
            <w:tcW w:w="10780" w:type="dxa"/>
            <w:tcBorders>
              <w:left w:val="single" w:sz="8" w:space="0" w:color="000000"/>
              <w:right w:val="single" w:sz="8" w:space="0" w:color="000000"/>
            </w:tcBorders>
            <w:shd w:color="auto" w:fill="auto" w:val="clear"/>
          </w:tcPr>
          <w:p>
            <w:pPr>
              <w:pStyle w:val="Normal"/>
              <w:widowControl w:val="false"/>
              <w:rPr/>
            </w:pPr>
            <w:r>
              <w:rPr>
                <w:b/>
              </w:rPr>
              <w:t>STD-00</w:t>
            </w:r>
            <w:r>
              <w:rPr>
                <w:b/>
              </w:rPr>
              <w:t>4</w:t>
            </w:r>
            <w:r>
              <w:rPr>
                <w:b/>
              </w:rPr>
              <w:t>-CPP</w:t>
            </w:r>
            <w:r>
              <w:rPr>
                <w:b/>
              </w:rPr>
              <w:t>:</w:t>
            </w:r>
          </w:p>
          <w:p>
            <w:pPr>
              <w:pStyle w:val="Normal"/>
              <w:widowControl w:val="false"/>
              <w:rPr/>
            </w:pPr>
            <w:r>
              <w:rPr/>
              <w:t xml:space="preserve">#1 Validate Input Data - </w:t>
            </w:r>
            <w:r>
              <w:rPr/>
              <w:t>Never trust SQL queries due to SQL injection. Always use parameterization</w:t>
            </w:r>
          </w:p>
          <w:p>
            <w:pPr>
              <w:pStyle w:val="Normal"/>
              <w:widowControl w:val="false"/>
              <w:rPr/>
            </w:pPr>
            <w:r>
              <w:rPr/>
              <w:t xml:space="preserve">#3 Architect and Design for Security Policies - </w:t>
            </w:r>
            <w:r>
              <w:rPr/>
              <w:t>Good standard being applied across all developers</w:t>
            </w:r>
          </w:p>
          <w:p>
            <w:pPr>
              <w:pStyle w:val="Normal"/>
              <w:widowControl w:val="false"/>
              <w:rPr/>
            </w:pPr>
            <w:r>
              <w:rPr/>
              <w:t xml:space="preserve">#7 Sanitize Data Sent to Other Systems – </w:t>
            </w:r>
            <w:r>
              <w:rPr/>
              <w:t>SQL queries are processed in code and sent to SQL Database</w:t>
            </w:r>
          </w:p>
        </w:tc>
      </w:tr>
      <w:tr>
        <w:trPr/>
        <w:tc>
          <w:tcPr>
            <w:tcW w:w="10780" w:type="dxa"/>
            <w:tcBorders>
              <w:left w:val="single" w:sz="8" w:space="0" w:color="000000"/>
              <w:right w:val="single" w:sz="8" w:space="0" w:color="000000"/>
            </w:tcBorders>
            <w:shd w:color="auto" w:fill="auto" w:val="clear"/>
          </w:tcPr>
          <w:p>
            <w:pPr>
              <w:pStyle w:val="Normal"/>
              <w:widowControl w:val="false"/>
              <w:rPr/>
            </w:pPr>
            <w:r>
              <w:rPr>
                <w:b/>
              </w:rPr>
              <w:t>STD-00</w:t>
            </w:r>
            <w:r>
              <w:rPr>
                <w:b/>
              </w:rPr>
              <w:t>5</w:t>
            </w:r>
            <w:r>
              <w:rPr>
                <w:b/>
              </w:rPr>
              <w:t>-CPP</w:t>
            </w:r>
            <w:r>
              <w:rPr>
                <w:b/>
              </w:rPr>
              <w:t>:</w:t>
            </w:r>
          </w:p>
          <w:p>
            <w:pPr>
              <w:pStyle w:val="Normal"/>
              <w:widowControl w:val="false"/>
              <w:rPr/>
            </w:pPr>
            <w:r>
              <w:rPr/>
              <w:t xml:space="preserve">#1 Validate Input Data – </w:t>
            </w:r>
            <w:r>
              <w:rPr/>
              <w:t>Don’t trust data passed by method caller such as bounds size</w:t>
            </w:r>
          </w:p>
          <w:p>
            <w:pPr>
              <w:pStyle w:val="Normal"/>
              <w:widowControl w:val="false"/>
              <w:rPr/>
            </w:pPr>
            <w:r>
              <w:rPr/>
            </w:r>
          </w:p>
        </w:tc>
      </w:tr>
      <w:tr>
        <w:trPr/>
        <w:tc>
          <w:tcPr>
            <w:tcW w:w="10780" w:type="dxa"/>
            <w:tcBorders>
              <w:left w:val="single" w:sz="8" w:space="0" w:color="000000"/>
              <w:right w:val="single" w:sz="8" w:space="0" w:color="000000"/>
            </w:tcBorders>
            <w:shd w:color="auto" w:fill="auto" w:val="clear"/>
          </w:tcPr>
          <w:p>
            <w:pPr>
              <w:pStyle w:val="Normal"/>
              <w:widowControl w:val="false"/>
              <w:rPr/>
            </w:pPr>
            <w:r>
              <w:rPr>
                <w:b/>
              </w:rPr>
              <w:t>STD-00</w:t>
            </w:r>
            <w:r>
              <w:rPr>
                <w:b/>
              </w:rPr>
              <w:t>6</w:t>
            </w:r>
            <w:r>
              <w:rPr>
                <w:b/>
              </w:rPr>
              <w:t>-CPP:</w:t>
            </w:r>
          </w:p>
          <w:p>
            <w:pPr>
              <w:pStyle w:val="Normal"/>
              <w:widowControl w:val="false"/>
              <w:rPr/>
            </w:pPr>
            <w:r>
              <w:rPr/>
              <w:t xml:space="preserve">#1 Validate Input Data – </w:t>
            </w:r>
            <w:r>
              <w:rPr/>
              <w:t>Use assert to validate results based on passed input</w:t>
            </w:r>
          </w:p>
          <w:p>
            <w:pPr>
              <w:pStyle w:val="Normal"/>
              <w:widowControl w:val="false"/>
              <w:rPr/>
            </w:pPr>
            <w:r>
              <w:rPr/>
              <w:t xml:space="preserve">#2 Architect and Design for Security Policies – </w:t>
            </w:r>
            <w:r>
              <w:rPr/>
              <w:t>Testing is part of the standard development process</w:t>
            </w:r>
          </w:p>
          <w:p>
            <w:pPr>
              <w:pStyle w:val="Normal"/>
              <w:widowControl w:val="false"/>
              <w:rPr/>
            </w:pPr>
            <w:r>
              <w:rPr/>
              <w:t xml:space="preserve">#8 Practice Defense in Depth – </w:t>
            </w:r>
            <w:r>
              <w:rPr/>
              <w:t>Don’t assume code that works one way works all ways. Try to break it.</w:t>
            </w:r>
          </w:p>
          <w:p>
            <w:pPr>
              <w:pStyle w:val="Normal"/>
              <w:widowControl w:val="false"/>
              <w:rPr/>
            </w:pPr>
            <w:r>
              <w:rPr/>
              <w:t xml:space="preserve">#9 Use Effective Quality Assurance Techniques - </w:t>
            </w:r>
            <w:r>
              <w:rPr/>
              <w:t>Testing is part of the standard development process</w:t>
            </w:r>
          </w:p>
          <w:p>
            <w:pPr>
              <w:pStyle w:val="Normal"/>
              <w:widowControl w:val="false"/>
              <w:rPr/>
            </w:pPr>
            <w:r>
              <w:rPr/>
              <w:t xml:space="preserve">#10 Adopt a Secure Coding Standard - </w:t>
            </w:r>
            <w:r>
              <w:rPr/>
              <w:t>Testing is part of the standard development process</w:t>
            </w:r>
          </w:p>
        </w:tc>
      </w:tr>
      <w:tr>
        <w:trPr/>
        <w:tc>
          <w:tcPr>
            <w:tcW w:w="10780" w:type="dxa"/>
            <w:tcBorders>
              <w:left w:val="single" w:sz="8" w:space="0" w:color="000000"/>
              <w:right w:val="single" w:sz="8" w:space="0" w:color="000000"/>
            </w:tcBorders>
            <w:shd w:color="auto" w:fill="auto" w:val="clear"/>
          </w:tcPr>
          <w:p>
            <w:pPr>
              <w:pStyle w:val="Normal"/>
              <w:widowControl w:val="false"/>
              <w:rPr/>
            </w:pPr>
            <w:r>
              <w:rPr>
                <w:b/>
              </w:rPr>
              <w:t>STD-00</w:t>
            </w:r>
            <w:r>
              <w:rPr>
                <w:b/>
              </w:rPr>
              <w:t>7</w:t>
            </w:r>
            <w:r>
              <w:rPr>
                <w:b/>
              </w:rPr>
              <w:t>-CPP</w:t>
            </w:r>
            <w:r>
              <w:rPr>
                <w:b/>
              </w:rPr>
              <w:t>:</w:t>
            </w:r>
          </w:p>
          <w:p>
            <w:pPr>
              <w:pStyle w:val="Normal"/>
              <w:widowControl w:val="false"/>
              <w:rPr/>
            </w:pPr>
            <w:r>
              <w:rPr/>
              <w:t xml:space="preserve">#3 Architect and Design for Security Policies – </w:t>
            </w:r>
            <w:r>
              <w:rPr/>
              <w:t>Standardized QA for coding</w:t>
            </w:r>
          </w:p>
          <w:p>
            <w:pPr>
              <w:pStyle w:val="Normal"/>
              <w:widowControl w:val="false"/>
              <w:rPr/>
            </w:pPr>
            <w:r>
              <w:rPr/>
              <w:t>#8 Practice Defense in Dept</w:t>
            </w:r>
            <w:r>
              <w:rPr/>
              <w:t xml:space="preserve">h - </w:t>
            </w:r>
            <w:r>
              <w:rPr/>
              <w:t>Don’t assume system calls are successful. Stop error from propagating</w:t>
            </w:r>
          </w:p>
          <w:p>
            <w:pPr>
              <w:pStyle w:val="Normal"/>
              <w:widowControl w:val="false"/>
              <w:rPr/>
            </w:pPr>
            <w:r>
              <w:rPr/>
              <w:t xml:space="preserve">#9 Use Effective Quality Assurance Techniques - </w:t>
            </w:r>
            <w:r>
              <w:rPr/>
              <w:t>Standardized QA for coding</w:t>
            </w:r>
          </w:p>
          <w:p>
            <w:pPr>
              <w:pStyle w:val="Normal"/>
              <w:widowControl w:val="false"/>
              <w:rPr/>
            </w:pPr>
            <w:r>
              <w:rPr/>
              <w:t xml:space="preserve">#10 Adopt a Secure Coding Standard - </w:t>
            </w:r>
            <w:r>
              <w:rPr/>
              <w:t>Standardized QA for coding</w:t>
            </w:r>
          </w:p>
        </w:tc>
      </w:tr>
      <w:tr>
        <w:trPr/>
        <w:tc>
          <w:tcPr>
            <w:tcW w:w="10780" w:type="dxa"/>
            <w:tcBorders>
              <w:left w:val="single" w:sz="8" w:space="0" w:color="000000"/>
              <w:right w:val="single" w:sz="8" w:space="0" w:color="000000"/>
            </w:tcBorders>
            <w:shd w:color="auto" w:fill="auto" w:val="clear"/>
          </w:tcPr>
          <w:p>
            <w:pPr>
              <w:pStyle w:val="Normal"/>
              <w:widowControl w:val="false"/>
              <w:rPr/>
            </w:pPr>
            <w:r>
              <w:rPr>
                <w:b/>
              </w:rPr>
              <w:t>STD-00</w:t>
            </w:r>
            <w:r>
              <w:rPr>
                <w:b/>
              </w:rPr>
              <w:t>8</w:t>
            </w:r>
            <w:r>
              <w:rPr>
                <w:b/>
              </w:rPr>
              <w:t>-CPP</w:t>
            </w:r>
            <w:r>
              <w:rPr>
                <w:b/>
              </w:rPr>
              <w:t>:</w:t>
            </w:r>
          </w:p>
          <w:p>
            <w:pPr>
              <w:pStyle w:val="Normal"/>
              <w:widowControl w:val="false"/>
              <w:rPr/>
            </w:pPr>
            <w:r>
              <w:rPr/>
              <w:t xml:space="preserve">#3 Architect and Design for Security Policies – </w:t>
            </w:r>
            <w:r>
              <w:rPr/>
              <w:t>Make it a habit to verify status when offered by function</w:t>
            </w:r>
          </w:p>
          <w:p>
            <w:pPr>
              <w:pStyle w:val="Normal"/>
              <w:widowControl w:val="false"/>
              <w:rPr/>
            </w:pPr>
            <w:r>
              <w:rPr/>
              <w:t xml:space="preserve">#8 Practice Defense in Depth – </w:t>
            </w:r>
            <w:r>
              <w:rPr/>
              <w:t>Calls ought to work but don’t assume they do.</w:t>
            </w:r>
          </w:p>
          <w:p>
            <w:pPr>
              <w:pStyle w:val="Normal"/>
              <w:widowControl w:val="false"/>
              <w:rPr/>
            </w:pPr>
            <w:r>
              <w:rPr/>
              <w:t xml:space="preserve">#9 Use Effective Quality Assurance Techniques – </w:t>
            </w:r>
            <w:r>
              <w:rPr/>
              <w:t>Checking error codes makes for smoother code</w:t>
            </w:r>
          </w:p>
          <w:p>
            <w:pPr>
              <w:pStyle w:val="Normal"/>
              <w:widowControl w:val="false"/>
              <w:rPr/>
            </w:pPr>
            <w:r>
              <w:rPr/>
              <w:t xml:space="preserve">#10 Adopt a Secure Coding Standard – </w:t>
            </w:r>
            <w:r>
              <w:rPr/>
              <w:t>Consistency being applied</w:t>
            </w:r>
          </w:p>
        </w:tc>
      </w:tr>
      <w:tr>
        <w:trPr/>
        <w:tc>
          <w:tcPr>
            <w:tcW w:w="10780" w:type="dxa"/>
            <w:tcBorders>
              <w:left w:val="single" w:sz="8" w:space="0" w:color="000000"/>
              <w:bottom w:val="single" w:sz="8" w:space="0" w:color="000000"/>
              <w:right w:val="single" w:sz="8" w:space="0" w:color="000000"/>
            </w:tcBorders>
            <w:shd w:color="auto" w:fill="auto" w:val="clear"/>
          </w:tcPr>
          <w:p>
            <w:pPr>
              <w:pStyle w:val="Normal"/>
              <w:widowControl w:val="false"/>
              <w:rPr/>
            </w:pPr>
            <w:r>
              <w:rPr>
                <w:b/>
              </w:rPr>
              <w:t>STD-00</w:t>
            </w:r>
            <w:r>
              <w:rPr>
                <w:b/>
              </w:rPr>
              <w:t>9</w:t>
            </w:r>
            <w:r>
              <w:rPr>
                <w:b/>
              </w:rPr>
              <w:t>-CPP</w:t>
            </w:r>
            <w:r>
              <w:rPr>
                <w:b/>
              </w:rPr>
              <w:t>:</w:t>
            </w:r>
          </w:p>
          <w:p>
            <w:pPr>
              <w:pStyle w:val="Normal"/>
              <w:widowControl w:val="false"/>
              <w:rPr/>
            </w:pPr>
            <w:r>
              <w:rPr/>
              <w:t xml:space="preserve">#3 Architect and Design for Security Policies – </w:t>
            </w:r>
            <w:r>
              <w:rPr/>
              <w:t>Use more secure methods as a standard</w:t>
            </w:r>
          </w:p>
          <w:p>
            <w:pPr>
              <w:pStyle w:val="Normal"/>
              <w:widowControl w:val="false"/>
              <w:rPr/>
            </w:pPr>
            <w:r>
              <w:rPr/>
              <w:t xml:space="preserve">#4 Keep it Simple – </w:t>
            </w:r>
            <w:r>
              <w:rPr/>
              <w:t>its easier, safer, and clearer code to use these operators</w:t>
            </w:r>
          </w:p>
          <w:p>
            <w:pPr>
              <w:pStyle w:val="Normal"/>
              <w:widowControl w:val="false"/>
              <w:rPr/>
            </w:pPr>
            <w:r>
              <w:rPr/>
              <w:t xml:space="preserve">#8 Practice Defense in Depth – </w:t>
            </w:r>
            <w:r>
              <w:rPr/>
              <w:t xml:space="preserve">using other operators is valid syntax but more dangerous. </w:t>
            </w:r>
          </w:p>
          <w:p>
            <w:pPr>
              <w:pStyle w:val="Normal"/>
              <w:widowControl w:val="false"/>
              <w:rPr/>
            </w:pPr>
            <w:r>
              <w:rPr/>
              <w:t xml:space="preserve">#9 Use Effective Quality Assurance Techniques - </w:t>
            </w:r>
            <w:r>
              <w:rPr/>
              <w:t>Consistency being applied</w:t>
            </w:r>
          </w:p>
        </w:tc>
      </w:tr>
    </w:tbl>
    <w:p>
      <w:pPr>
        <w:pStyle w:val="Normal"/>
        <w:ind w:left="720" w:hanging="0"/>
        <w:rPr/>
      </w:pPr>
      <w:r>
        <w:br w:type="page"/>
      </w:r>
      <w:r>
        <w:rPr/>
      </w:r>
    </w:p>
    <w:p>
      <w:pPr>
        <w:pStyle w:val="Normal"/>
        <w:ind w:left="720" w:hanging="0"/>
        <w:rPr/>
      </w:pPr>
      <w:r>
        <w:rPr/>
      </w:r>
    </w:p>
    <w:tbl>
      <w:tblPr>
        <w:tblW w:w="10780" w:type="dxa"/>
        <w:jc w:val="left"/>
        <w:tblInd w:w="-8" w:type="dxa"/>
        <w:tblLayout w:type="fixed"/>
        <w:tblCellMar>
          <w:top w:w="100" w:type="dxa"/>
          <w:left w:w="100" w:type="dxa"/>
          <w:bottom w:w="100" w:type="dxa"/>
          <w:right w:w="100" w:type="dxa"/>
        </w:tblCellMar>
        <w:tblLook w:firstRow="1" w:noVBand="1" w:lastRow="0" w:firstColumn="1" w:lastColumn="0" w:noHBand="1" w:val="06a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STD-010-CPP</w:t>
            </w:r>
            <w:r>
              <w:rPr>
                <w:b/>
              </w:rPr>
              <w:t>:</w:t>
            </w:r>
          </w:p>
          <w:p>
            <w:pPr>
              <w:pStyle w:val="Normal"/>
              <w:widowControl w:val="false"/>
              <w:rPr/>
            </w:pPr>
            <w:r>
              <w:rPr/>
              <w:t xml:space="preserve">#3 Architect and Design for Security Policies – </w:t>
            </w:r>
            <w:r>
              <w:rPr/>
              <w:t>Designing for safe practices.</w:t>
            </w:r>
          </w:p>
          <w:p>
            <w:pPr>
              <w:pStyle w:val="Normal"/>
              <w:widowControl w:val="false"/>
              <w:rPr/>
            </w:pPr>
            <w:r>
              <w:rPr/>
              <w:t xml:space="preserve">#8 Practice Defense in Depth – </w:t>
            </w:r>
            <w:r>
              <w:rPr/>
              <w:t>Passwords should not be able to be accessed, but erase just in case.</w:t>
            </w:r>
          </w:p>
          <w:p>
            <w:pPr>
              <w:pStyle w:val="Normal"/>
              <w:widowControl w:val="false"/>
              <w:rPr/>
            </w:pPr>
            <w:r>
              <w:rPr/>
              <w:t xml:space="preserve">#9 Use Effective Quality Assurance Techniques – </w:t>
            </w:r>
            <w:r>
              <w:rPr/>
              <w:t>Safer and consistent using this standard.</w:t>
            </w:r>
          </w:p>
          <w:p>
            <w:pPr>
              <w:pStyle w:val="Normal"/>
              <w:widowControl w:val="false"/>
              <w:rPr/>
            </w:pPr>
            <w:r>
              <w:rPr/>
              <w:t xml:space="preserve">#10 Adopt a Secure Coding Standard - </w:t>
            </w:r>
            <w:r>
              <w:rPr/>
              <w:t>Safer and consistent using this standard.</w:t>
            </w:r>
          </w:p>
        </w:tc>
      </w:tr>
    </w:tbl>
    <w:p>
      <w:pPr>
        <w:pStyle w:val="Normal"/>
        <w:ind w:left="720" w:hanging="0"/>
        <w:rPr/>
      </w:pPr>
      <w:r>
        <w:rPr/>
      </w:r>
    </w:p>
    <w:p>
      <w:pPr>
        <w:pStyle w:val="Normal"/>
        <w:ind w:left="720" w:hanging="0"/>
        <w:rPr/>
      </w:pPr>
      <w:r>
        <w:rPr/>
      </w:r>
    </w:p>
    <w:p>
      <w:pPr>
        <w:pStyle w:val="Normal"/>
        <w:ind w:left="720" w:hanging="0"/>
        <w:rPr/>
      </w:pPr>
      <w:r>
        <w:rPr/>
        <w:t>The only item you must complete beyond this point is the Policy Version History table.</w:t>
      </w:r>
    </w:p>
    <w:p>
      <w:pPr>
        <w:pStyle w:val="Normal"/>
        <w:rPr/>
      </w:pPr>
      <w:r>
        <w:rPr/>
        <mc:AlternateContent>
          <mc:Choice Requires="wps">
            <w:drawing>
              <wp:inline distT="0" distB="0" distL="0" distR="0" wp14:anchorId="4A899FDE">
                <wp:extent cx="6858000" cy="19050"/>
                <wp:effectExtent l="0" t="0" r="0" b="0"/>
                <wp:docPr id="4" name="Shape1"/>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55pt;width:539.95pt;height:1.45pt;mso-wrap-style:none;v-text-anchor:middle;mso-position-vertical:top" wp14:anchorId="4A899FDE">
                <v:fill o:detectmouseclick="t" type="solid" color2="#5f5f5f"/>
                <v:stroke color="#3465a4" joinstyle="round" endcap="flat"/>
                <w10:wrap type="square"/>
              </v:rect>
            </w:pict>
          </mc:Fallback>
        </mc:AlternateContent>
      </w:r>
    </w:p>
    <w:p>
      <w:pPr>
        <w:pStyle w:val="Heading2"/>
        <w:rPr/>
      </w:pPr>
      <w:bookmarkStart w:id="27" w:name="_Toc52464078"/>
      <w:r>
        <w:rPr/>
        <w:t>Audit Controls and Management</w:t>
      </w:r>
      <w:bookmarkEnd w:id="27"/>
    </w:p>
    <w:p>
      <w:pPr>
        <w:pStyle w:val="Normal"/>
        <w:rPr/>
      </w:pPr>
      <w:r>
        <w:rPr/>
        <w:t>Every software development effort must be able to provide evidence of compliance for each software deployed into any Green Pace managed environment.</w:t>
      </w:r>
    </w:p>
    <w:p>
      <w:pPr>
        <w:pStyle w:val="Normal"/>
        <w:rPr/>
      </w:pPr>
      <w:r>
        <w:rPr/>
      </w:r>
    </w:p>
    <w:p>
      <w:pPr>
        <w:pStyle w:val="Normal"/>
        <w:rPr/>
      </w:pPr>
      <w:r>
        <w:rPr/>
        <w:t>Evidence will include the following:</w:t>
      </w:r>
    </w:p>
    <w:p>
      <w:pPr>
        <w:pStyle w:val="Normal"/>
        <w:rPr/>
      </w:pPr>
      <w:r>
        <w:rPr/>
      </w:r>
    </w:p>
    <w:p>
      <w:pPr>
        <w:pStyle w:val="ListBullet2"/>
        <w:numPr>
          <w:ilvl w:val="0"/>
          <w:numId w:val="1"/>
        </w:numPr>
        <w:rPr/>
      </w:pPr>
      <w:r>
        <w:rPr/>
        <w:t>Code compliance to standards</w:t>
      </w:r>
    </w:p>
    <w:p>
      <w:pPr>
        <w:pStyle w:val="ListBullet2"/>
        <w:numPr>
          <w:ilvl w:val="0"/>
          <w:numId w:val="1"/>
        </w:numPr>
        <w:rPr/>
      </w:pPr>
      <w:r>
        <w:rPr/>
        <w:t>Well-documented access-control strategies, with sampled evidence of compliance</w:t>
      </w:r>
    </w:p>
    <w:p>
      <w:pPr>
        <w:pStyle w:val="ListBullet2"/>
        <w:numPr>
          <w:ilvl w:val="0"/>
          <w:numId w:val="1"/>
        </w:numPr>
        <w:rPr/>
      </w:pPr>
      <w:r>
        <w:rPr/>
        <w:t>Well-documented data-control standards defining the expected security posture of data at rest, in flight, and in use</w:t>
      </w:r>
    </w:p>
    <w:p>
      <w:pPr>
        <w:pStyle w:val="ListBullet2"/>
        <w:numPr>
          <w:ilvl w:val="0"/>
          <w:numId w:val="1"/>
        </w:numPr>
        <w:rPr/>
      </w:pPr>
      <w:r>
        <w:rPr/>
        <w:t>Historical evidence of sustained practice (emails, logs, audits, meeting notes)</w:t>
      </w:r>
    </w:p>
    <w:p>
      <w:pPr>
        <w:pStyle w:val="Normal"/>
        <w:ind w:left="720" w:hanging="0"/>
        <w:rPr/>
      </w:pPr>
      <w:r>
        <w:rPr/>
      </w:r>
    </w:p>
    <w:p>
      <w:pPr>
        <w:pStyle w:val="Heading2"/>
        <w:rPr/>
      </w:pPr>
      <w:bookmarkStart w:id="28" w:name="_Toc52464079"/>
      <w:r>
        <w:rPr/>
        <w:t>Enforcement</w:t>
      </w:r>
      <w:bookmarkEnd w:id="28"/>
    </w:p>
    <w:p>
      <w:pPr>
        <w:pStyle w:val="Normal"/>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pPr>
      <w:r>
        <w:rPr/>
      </w:r>
    </w:p>
    <w:p>
      <w:pPr>
        <w:pStyle w:val="Normal"/>
        <w:rPr/>
      </w:pPr>
      <w:r>
        <w:rPr/>
        <w:t>Staff members, consultants, or employees found in violation of this policy will be subject to disciplinary action, up to and including termination.</w:t>
      </w:r>
    </w:p>
    <w:p>
      <w:pPr>
        <w:pStyle w:val="Normal"/>
        <w:rPr/>
      </w:pPr>
      <w:r>
        <w:rPr/>
      </w:r>
    </w:p>
    <w:p>
      <w:pPr>
        <w:pStyle w:val="Heading2"/>
        <w:rPr/>
      </w:pPr>
      <w:bookmarkStart w:id="29" w:name="_Toc52464080"/>
      <w:r>
        <w:rPr/>
        <w:t>Exceptions Process</w:t>
      </w:r>
      <w:bookmarkEnd w:id="29"/>
    </w:p>
    <w:p>
      <w:pPr>
        <w:pStyle w:val="Normal"/>
        <w:rPr/>
      </w:pPr>
      <w:r>
        <w:rPr/>
        <w:t>Any exception to the standards in this policy must be requested in writing with the following information:</w:t>
      </w:r>
    </w:p>
    <w:p>
      <w:pPr>
        <w:pStyle w:val="Normal"/>
        <w:rPr/>
      </w:pPr>
      <w:r>
        <w:rPr/>
      </w:r>
    </w:p>
    <w:p>
      <w:pPr>
        <w:pStyle w:val="ListBullet2"/>
        <w:numPr>
          <w:ilvl w:val="0"/>
          <w:numId w:val="1"/>
        </w:numPr>
        <w:rPr/>
      </w:pPr>
      <w:r>
        <w:rPr/>
        <w:t>Business or technical rationale</w:t>
      </w:r>
    </w:p>
    <w:p>
      <w:pPr>
        <w:pStyle w:val="ListBullet2"/>
        <w:numPr>
          <w:ilvl w:val="0"/>
          <w:numId w:val="1"/>
        </w:numPr>
        <w:rPr/>
      </w:pPr>
      <w:r>
        <w:rPr/>
        <w:t>Risk impact analysis</w:t>
      </w:r>
    </w:p>
    <w:p>
      <w:pPr>
        <w:pStyle w:val="ListBullet2"/>
        <w:numPr>
          <w:ilvl w:val="0"/>
          <w:numId w:val="1"/>
        </w:numPr>
        <w:rPr/>
      </w:pPr>
      <w:r>
        <w:rPr/>
        <w:t>Risk mitigation analysis</w:t>
      </w:r>
    </w:p>
    <w:p>
      <w:pPr>
        <w:pStyle w:val="ListBullet2"/>
        <w:numPr>
          <w:ilvl w:val="0"/>
          <w:numId w:val="1"/>
        </w:numPr>
        <w:rPr/>
      </w:pPr>
      <w:r>
        <w:rPr/>
        <w:t>Plan to come into compliance</w:t>
      </w:r>
    </w:p>
    <w:p>
      <w:pPr>
        <w:pStyle w:val="ListBullet2"/>
        <w:numPr>
          <w:ilvl w:val="0"/>
          <w:numId w:val="1"/>
        </w:numPr>
        <w:rPr/>
      </w:pPr>
      <w:r>
        <w:rPr/>
        <w:t>Date for when the plan to come into compliance will be completed</w:t>
      </w:r>
    </w:p>
    <w:p>
      <w:pPr>
        <w:pStyle w:val="Normal"/>
        <w:rPr/>
      </w:pPr>
      <w:r>
        <w:rPr/>
      </w:r>
    </w:p>
    <w:p>
      <w:pPr>
        <w:pStyle w:val="Normal"/>
        <w:rPr/>
      </w:pPr>
      <w:r>
        <w:rPr/>
        <w:t>Approval for any exception must be granted by chief information officer (CIO) and the chief information security officer (CISO) or their appointed delegates of officer level.</w:t>
      </w:r>
    </w:p>
    <w:p>
      <w:pPr>
        <w:pStyle w:val="Normal"/>
        <w:rPr/>
      </w:pPr>
      <w:r>
        <w:rPr/>
      </w:r>
    </w:p>
    <w:p>
      <w:pPr>
        <w:pStyle w:val="Normal"/>
        <w:rPr/>
      </w:pPr>
      <w:r>
        <w:rPr/>
        <w:t>Exceptions will remain on file with the office of the CISO, which will administer and govern compliance.</w:t>
      </w:r>
      <w:r>
        <w:br w:type="page"/>
      </w:r>
    </w:p>
    <w:p>
      <w:pPr>
        <w:pStyle w:val="Heading2"/>
        <w:rPr/>
      </w:pPr>
      <w:bookmarkStart w:id="30" w:name="_Toc52464081"/>
      <w:r>
        <w:rPr/>
        <w:t>Distribution</w:t>
      </w:r>
      <w:bookmarkEnd w:id="30"/>
    </w:p>
    <w:p>
      <w:pPr>
        <w:pStyle w:val="Normal"/>
        <w:rPr/>
      </w:pPr>
      <w:r>
        <w:rPr/>
        <w:t>This policy is to be distributed to all Green Pace IT staff annually. All IT staff will need to certify acceptance and awareness of this policy annually.</w:t>
      </w:r>
    </w:p>
    <w:p>
      <w:pPr>
        <w:pStyle w:val="Normal"/>
        <w:rPr/>
      </w:pPr>
      <w:r>
        <w:rPr/>
      </w:r>
    </w:p>
    <w:p>
      <w:pPr>
        <w:pStyle w:val="Heading2"/>
        <w:rPr/>
      </w:pPr>
      <w:bookmarkStart w:id="31" w:name="_Toc52464082"/>
      <w:r>
        <w:rPr/>
        <w:t>Policy Change Control</w:t>
      </w:r>
      <w:bookmarkEnd w:id="31"/>
    </w:p>
    <w:p>
      <w:pPr>
        <w:pStyle w:val="Normal"/>
        <w:rPr/>
      </w:pPr>
      <w:r>
        <w:rPr/>
        <w:t>This policy will be automatically reviewed annually, no later than 365 days from the last revision date. Further, it will be reviewed in response to regulatory or compliance changes, and on demand as determined by the OCISO.</w:t>
      </w:r>
    </w:p>
    <w:p>
      <w:pPr>
        <w:pStyle w:val="Normal"/>
        <w:rPr/>
      </w:pPr>
      <w:r>
        <w:rPr/>
      </w:r>
    </w:p>
    <w:p>
      <w:pPr>
        <w:pStyle w:val="Heading2"/>
        <w:rPr/>
      </w:pPr>
      <w:bookmarkStart w:id="32" w:name="_Toc52464083"/>
      <w:r>
        <w:rPr/>
        <w:t>Policy Version History</w:t>
      </w:r>
      <w:bookmarkEnd w:id="32"/>
    </w:p>
    <w:p>
      <w:pPr>
        <w:pStyle w:val="Normal"/>
        <w:rPr/>
      </w:pPr>
      <w:r>
        <w:rPr/>
      </w:r>
    </w:p>
    <w:tbl>
      <w:tblPr>
        <w:tblW w:w="103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43"/>
        <w:gridCol w:w="1530"/>
        <w:gridCol w:w="3510"/>
        <w:gridCol w:w="1925"/>
        <w:gridCol w:w="2077"/>
      </w:tblGrid>
      <w:tr>
        <w:trPr>
          <w:tblHeader w:val="true"/>
        </w:trPr>
        <w:tc>
          <w:tcPr>
            <w:tcW w:w="1343" w:type="dxa"/>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rPr>
                <w:color w:val="000000"/>
              </w:rPr>
            </w:pPr>
            <w:r>
              <w:rPr>
                <w:color w:val="000000"/>
              </w:rPr>
              <w:t>Version</w:t>
            </w:r>
          </w:p>
        </w:tc>
        <w:tc>
          <w:tcPr>
            <w:tcW w:w="153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rPr>
                <w:color w:val="000000"/>
              </w:rPr>
            </w:pPr>
            <w:r>
              <w:rPr>
                <w:color w:val="000000"/>
              </w:rPr>
              <w:t>Date</w:t>
            </w:r>
          </w:p>
        </w:tc>
        <w:tc>
          <w:tcPr>
            <w:tcW w:w="351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rPr>
                <w:color w:val="000000"/>
              </w:rPr>
            </w:pPr>
            <w:r>
              <w:rPr>
                <w:color w:val="000000"/>
              </w:rPr>
              <w:t>Description</w:t>
            </w:r>
          </w:p>
        </w:tc>
        <w:tc>
          <w:tcPr>
            <w:tcW w:w="1925"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rPr>
                <w:color w:val="000000"/>
              </w:rPr>
            </w:pPr>
            <w:r>
              <w:rPr>
                <w:color w:val="000000"/>
              </w:rPr>
              <w:t>Edited By</w:t>
            </w:r>
          </w:p>
        </w:tc>
        <w:tc>
          <w:tcPr>
            <w:tcW w:w="2077"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rPr>
                <w:color w:val="000000"/>
              </w:rPr>
            </w:pPr>
            <w:r>
              <w:rPr>
                <w:color w:val="000000"/>
              </w:rPr>
              <w:t>Approved By</w:t>
            </w:r>
          </w:p>
        </w:tc>
      </w:tr>
      <w:tr>
        <w:trPr/>
        <w:tc>
          <w:tcPr>
            <w:tcW w:w="1343" w:type="dxa"/>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1.0</w:t>
            </w:r>
          </w:p>
        </w:tc>
        <w:tc>
          <w:tcPr>
            <w:tcW w:w="1530"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08/05/2020</w:t>
            </w:r>
          </w:p>
        </w:tc>
        <w:tc>
          <w:tcPr>
            <w:tcW w:w="3510"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Initial Template</w:t>
            </w:r>
          </w:p>
        </w:tc>
        <w:tc>
          <w:tcPr>
            <w:tcW w:w="1925"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David Buksbaum</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r>
          </w:p>
        </w:tc>
      </w:tr>
      <w:tr>
        <w:trPr/>
        <w:tc>
          <w:tcPr>
            <w:tcW w:w="1343" w:type="dxa"/>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1.1</w:t>
            </w:r>
          </w:p>
        </w:tc>
        <w:tc>
          <w:tcPr>
            <w:tcW w:w="1530"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11/13/2022</w:t>
            </w:r>
          </w:p>
        </w:tc>
        <w:tc>
          <w:tcPr>
            <w:tcW w:w="3510"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Added Coding Standards with examples.</w:t>
            </w:r>
          </w:p>
        </w:tc>
        <w:tc>
          <w:tcPr>
            <w:tcW w:w="1925"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Jason Verrill</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[Insert text.]</w:t>
            </w:r>
          </w:p>
        </w:tc>
      </w:tr>
      <w:tr>
        <w:trPr/>
        <w:tc>
          <w:tcPr>
            <w:tcW w:w="1343" w:type="dxa"/>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1.2</w:t>
            </w:r>
          </w:p>
        </w:tc>
        <w:tc>
          <w:tcPr>
            <w:tcW w:w="1530"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12/01/2022</w:t>
            </w:r>
          </w:p>
        </w:tc>
        <w:tc>
          <w:tcPr>
            <w:tcW w:w="3510"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Added Risk Assessments</w:t>
            </w:r>
          </w:p>
        </w:tc>
        <w:tc>
          <w:tcPr>
            <w:tcW w:w="1925"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Jason Verrill</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[Insert text.]</w:t>
            </w:r>
          </w:p>
        </w:tc>
      </w:tr>
    </w:tbl>
    <w:p>
      <w:pPr>
        <w:pStyle w:val="Normal"/>
        <w:rPr/>
      </w:pPr>
      <w:r>
        <w:rPr/>
      </w:r>
    </w:p>
    <w:p>
      <w:pPr>
        <w:pStyle w:val="Heading2"/>
        <w:rPr/>
      </w:pPr>
      <w:bookmarkStart w:id="33" w:name="_Toc52464084"/>
      <w:r>
        <w:rPr/>
        <w:t>Appendix A Lookups</w:t>
      </w:r>
      <w:bookmarkEnd w:id="33"/>
    </w:p>
    <w:p>
      <w:pPr>
        <w:pStyle w:val="Normal"/>
        <w:rPr/>
      </w:pPr>
      <w:r>
        <w:rPr/>
      </w:r>
    </w:p>
    <w:p>
      <w:pPr>
        <w:pStyle w:val="Heading3"/>
        <w:rPr/>
      </w:pPr>
      <w:bookmarkStart w:id="34" w:name="_Toc52464085"/>
      <w:r>
        <w:rPr/>
        <w:t>Approved C/C++ Language Acronyms</w:t>
      </w:r>
      <w:bookmarkEnd w:id="34"/>
    </w:p>
    <w:p>
      <w:pPr>
        <w:pStyle w:val="Normal"/>
        <w:rPr/>
      </w:pPr>
      <w:r>
        <w:rPr/>
      </w:r>
    </w:p>
    <w:tbl>
      <w:tblPr>
        <w:tblW w:w="103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192"/>
        <w:gridCol w:w="5192"/>
      </w:tblGrid>
      <w:tr>
        <w:trPr>
          <w:tblHeader w:val="true"/>
        </w:trPr>
        <w:tc>
          <w:tcPr>
            <w:tcW w:w="5192" w:type="dxa"/>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rPr>
                <w:color w:val="000000"/>
              </w:rPr>
            </w:pPr>
            <w:r>
              <w:rPr>
                <w:color w:val="000000"/>
              </w:rPr>
              <w:t>Language</w:t>
            </w:r>
          </w:p>
        </w:tc>
        <w:tc>
          <w:tcPr>
            <w:tcW w:w="5192"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rPr>
                <w:color w:val="000000"/>
              </w:rPr>
            </w:pPr>
            <w:r>
              <w:rPr>
                <w:color w:val="000000"/>
              </w:rPr>
              <w:t>Acronym</w:t>
            </w:r>
          </w:p>
        </w:tc>
      </w:tr>
      <w:tr>
        <w:trPr/>
        <w:tc>
          <w:tcPr>
            <w:tcW w:w="5192" w:type="dxa"/>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CPP</w:t>
            </w:r>
          </w:p>
        </w:tc>
      </w:tr>
      <w:tr>
        <w:trPr/>
        <w:tc>
          <w:tcPr>
            <w:tcW w:w="5192" w:type="dxa"/>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CLG</w:t>
            </w:r>
          </w:p>
        </w:tc>
      </w:tr>
      <w:tr>
        <w:trPr/>
        <w:tc>
          <w:tcPr>
            <w:tcW w:w="5192" w:type="dxa"/>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Java</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rPr/>
            </w:pPr>
            <w:r>
              <w:rPr/>
              <w:t>JAV</w:t>
            </w:r>
          </w:p>
        </w:tc>
      </w:tr>
    </w:tbl>
    <w:p>
      <w:pPr>
        <w:pStyle w:val="Normal"/>
        <w:rPr/>
      </w:pPr>
      <w:r>
        <w:rPr/>
      </w:r>
    </w:p>
    <w:sectPr>
      <w:headerReference w:type="default" r:id="rId6"/>
      <w:footerReference w:type="default" r:id="rId7"/>
      <w:type w:val="nextPage"/>
      <w:pgSz w:w="12240" w:h="15840"/>
      <w:pgMar w:left="720" w:right="720" w:gutter="0" w:header="720" w:top="777" w:footer="431" w:bottom="7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Liberation Sans">
    <w:altName w:val="Arial"/>
    <w:charset w:val="00"/>
    <w:family w:val="roman"/>
    <w:pitch w:val="variable"/>
  </w:font>
  <w:font w:name="Georgia">
    <w:charset w:val="00"/>
    <w:family w:val="roman"/>
    <w:pitch w:val="variable"/>
  </w:font>
  <w:font w:name="Cambria">
    <w:charset w:val="00"/>
    <w:family w:val="roman"/>
    <w:pitch w:val="variable"/>
  </w:font>
  <w:font w:name="Courier New">
    <w:charset w:val="00"/>
    <w:family w:val="roman"/>
    <w:pitch w:val="variable"/>
  </w:font>
  <w:font w:name="Calibri">
    <w:charset w:val="01"/>
    <w:family w:val="swiss"/>
    <w:pitch w:val="variable"/>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inline distT="0" distB="0" distL="0" distR="0">
          <wp:extent cx="394970" cy="510540"/>
          <wp:effectExtent l="0" t="0" r="0" b="0"/>
          <wp:docPr id="5" name="Image1"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Green Pace logo"/>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pacing w:before="0" w:after="0"/>
      <w:contextualSpacing/>
      <w:outlineLvl w:val="1"/>
    </w:pPr>
    <w:rPr>
      <w:b/>
      <w:color w:val="000000"/>
      <w:sz w:val="28"/>
      <w:szCs w:val="26"/>
    </w:rPr>
  </w:style>
  <w:style w:type="paragraph" w:styleId="Heading3">
    <w:name w:val="Heading 3"/>
    <w:basedOn w:val="Normal"/>
    <w:next w:val="Normal"/>
    <w:uiPriority w:val="9"/>
    <w:unhideWhenUsed/>
    <w:qFormat/>
    <w:rsid w:val="0059536c"/>
    <w:pPr>
      <w:spacing w:before="0" w:after="0"/>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InternetLink">
    <w:name w:val="Hyperlink"/>
    <w:basedOn w:val="DefaultParagraphFont"/>
    <w:uiPriority w:val="99"/>
    <w:unhideWhenUsed/>
    <w:rsid w:val="00f7078d"/>
    <w:rPr>
      <w:color w:val="0000FF" w:themeColor="hyperlink"/>
      <w:u w:val="single"/>
    </w:rPr>
  </w:style>
  <w:style w:type="character" w:styleId="CommentSubjectChar" w:customStyle="1">
    <w:name w:val="Comment Subject Char"/>
    <w:basedOn w:val="CommentTextChar"/>
    <w:link w:val="Annotationsubject"/>
    <w:uiPriority w:val="99"/>
    <w:semiHidden/>
    <w:qFormat/>
    <w:rsid w:val="001b38a3"/>
    <w:rPr>
      <w:b/>
      <w:bCs/>
      <w:sz w:val="20"/>
      <w:szCs w:val="20"/>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8d5a8d"/>
    <w:pPr>
      <w:numPr>
        <w:ilvl w:val="1"/>
        <w:numId w:val="5"/>
      </w:numPr>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Caption1">
    <w:name w:val="caption"/>
    <w:basedOn w:val="Normal"/>
    <w:qFormat/>
    <w:pPr>
      <w:suppressLineNumbers/>
      <w:spacing w:before="120" w:after="120"/>
    </w:pPr>
    <w:rPr>
      <w:rFonts w:cs="Arial"/>
      <w:i/>
      <w:iCs/>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01087"/>
    <w:pPr>
      <w:tabs>
        <w:tab w:val="clear" w:pos="720"/>
        <w:tab w:val="center" w:pos="4680" w:leader="none"/>
        <w:tab w:val="right" w:pos="9360" w:leader="none"/>
      </w:tabs>
    </w:pPr>
    <w:rPr/>
  </w:style>
  <w:style w:type="paragraph" w:styleId="Footer">
    <w:name w:val="Footer"/>
    <w:basedOn w:val="Normal"/>
    <w:link w:val="FooterChar"/>
    <w:uiPriority w:val="99"/>
    <w:unhideWhenUsed/>
    <w:rsid w:val="00101087"/>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e769d9"/>
    <w:pPr>
      <w:spacing w:before="0" w:after="60"/>
    </w:pPr>
    <w:rPr/>
  </w:style>
  <w:style w:type="paragraph" w:styleId="Contents2">
    <w:name w:val="TOC 2"/>
    <w:basedOn w:val="Normal"/>
    <w:next w:val="Normal"/>
    <w:autoRedefine/>
    <w:uiPriority w:val="39"/>
    <w:unhideWhenUsed/>
    <w:rsid w:val="00f7078d"/>
    <w:pPr>
      <w:spacing w:before="0" w:after="100"/>
      <w:ind w:left="240" w:hanging="0"/>
    </w:pPr>
    <w:rPr/>
  </w:style>
  <w:style w:type="paragraph" w:styleId="Contents3">
    <w:name w:val="TOC 3"/>
    <w:basedOn w:val="Normal"/>
    <w:next w:val="Normal"/>
    <w:autoRedefine/>
    <w:uiPriority w:val="39"/>
    <w:unhideWhenUsed/>
    <w:rsid w:val="00e769d9"/>
    <w:pPr>
      <w:tabs>
        <w:tab w:val="clear" w:pos="720"/>
        <w:tab w:val="right" w:pos="10790" w:leader="none"/>
      </w:tabs>
      <w:spacing w:before="0" w:after="100"/>
      <w:ind w:left="480" w:hanging="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
    <w:uiPriority w:val="99"/>
    <w:unhideWhenUsed/>
    <w:qFormat/>
    <w:rsid w:val="008d5a8d"/>
    <w:pPr>
      <w:numPr>
        <w:ilvl w:val="0"/>
        <w:numId w:val="3"/>
      </w:numPr>
      <w:ind w:left="1440" w:hanging="0"/>
    </w:pPr>
    <w:rPr>
      <w:color w:val="000000"/>
    </w:rPr>
  </w:style>
  <w:style w:type="paragraph" w:styleId="ListBullet2">
    <w:name w:val="List Bullet 2"/>
    <w:basedOn w:val="Normal"/>
    <w:uiPriority w:val="99"/>
    <w:unhideWhenUsed/>
    <w:qFormat/>
    <w:rsid w:val="008d5a8d"/>
    <w:pPr>
      <w:numPr>
        <w:ilvl w:val="0"/>
        <w:numId w:val="1"/>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pulse/understanding-hierarchy-principles-policies-standards-wally-beddo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Application>LibreOffice/7.3.3.2$Windows_X86_64 LibreOffice_project/d1d0ea68f081ee2800a922cac8f79445e4603348</Application>
  <AppVersion>15.0000</AppVersion>
  <Pages>31</Pages>
  <Words>4806</Words>
  <Characters>26244</Characters>
  <CharactersWithSpaces>31587</CharactersWithSpaces>
  <Paragraphs>867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2022-12-01T11:02:05Z</dcterms:modified>
  <cp:revision>55</cp:revision>
  <dc:subject/>
  <dc:title>Green Pace Secure Development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