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2E6DFE" wp14:paraId="1E7E1E8D" wp14:textId="1743A5A6">
      <w:pPr>
        <w:pStyle w:val="Heading2"/>
        <w:spacing w:before="299" w:beforeAutospacing="off" w:after="299" w:afterAutospacing="off"/>
      </w:pPr>
      <w:r w:rsidRPr="2B02F0E5" w:rsidR="7A1F18AD">
        <w:rPr>
          <w:b w:val="1"/>
          <w:bCs w:val="1"/>
          <w:noProof w:val="0"/>
          <w:sz w:val="36"/>
          <w:szCs w:val="36"/>
          <w:lang w:val="en-US"/>
        </w:rPr>
        <w:t>Danaher Business System (DBS) – Core Principles &amp; Application</w:t>
      </w:r>
    </w:p>
    <w:p xmlns:wp14="http://schemas.microsoft.com/office/word/2010/wordml" w:rsidP="2B02F0E5" wp14:paraId="0259572D" wp14:textId="2022A5B8">
      <w:pPr>
        <w:spacing w:before="240" w:beforeAutospacing="off" w:after="240" w:afterAutospacing="off"/>
      </w:pPr>
      <w:r w:rsidRPr="2B02F0E5" w:rsidR="7A1F18AD">
        <w:rPr>
          <w:noProof w:val="0"/>
          <w:lang w:val="en-US"/>
        </w:rPr>
        <w:t>The Danaher Business System (DBS) is a holistic framework rooted in Lean principles and continuous improvement. It encompasses tools and cultural practices designed to drive efficiency, innovation, and customer satisfaction across all business functions.</w:t>
      </w:r>
      <w:hyperlink r:id="R0ba7fc186cc44cb6">
        <w:r w:rsidRPr="2B02F0E5" w:rsidR="7A1F18AD">
          <w:rPr>
            <w:rStyle w:val="Hyperlink"/>
            <w:noProof w:val="0"/>
            <w:lang w:val="en-US"/>
          </w:rPr>
          <w:t>Course Hero+4findleansolutions.com+4Commoncog+4</w:t>
        </w:r>
      </w:hyperlink>
    </w:p>
    <w:p xmlns:wp14="http://schemas.microsoft.com/office/word/2010/wordml" w:rsidP="2B02F0E5" wp14:paraId="2AF443D5" wp14:textId="08C2B07F">
      <w:pPr>
        <w:pStyle w:val="Heading3"/>
        <w:spacing w:before="281" w:beforeAutospacing="off" w:after="281" w:afterAutospacing="off"/>
      </w:pPr>
      <w:r w:rsidRPr="2B02F0E5" w:rsidR="7A1F18AD">
        <w:rPr>
          <w:b w:val="1"/>
          <w:bCs w:val="1"/>
          <w:noProof w:val="0"/>
          <w:sz w:val="28"/>
          <w:szCs w:val="28"/>
          <w:lang w:val="en-US"/>
        </w:rPr>
        <w:t>Key Components of DBS:</w:t>
      </w:r>
    </w:p>
    <w:p xmlns:wp14="http://schemas.microsoft.com/office/word/2010/wordml" w:rsidP="2B02F0E5" wp14:paraId="3F99B9D5" wp14:textId="0ECF521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Kaizen Philosophy</w:t>
      </w:r>
      <w:r w:rsidRPr="2B02F0E5" w:rsidR="7A1F18AD">
        <w:rPr>
          <w:noProof w:val="0"/>
          <w:lang w:val="en-US"/>
        </w:rPr>
        <w:t>: Emphasizes continuous improvement by encouraging all employees to identify and eliminate waste in processes.</w:t>
      </w:r>
    </w:p>
    <w:p xmlns:wp14="http://schemas.microsoft.com/office/word/2010/wordml" w:rsidP="2B02F0E5" wp14:paraId="6E9C9595" wp14:textId="5D23AEF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Daily Management</w:t>
      </w:r>
      <w:r w:rsidRPr="2B02F0E5" w:rsidR="7A1F18AD">
        <w:rPr>
          <w:noProof w:val="0"/>
          <w:lang w:val="en-US"/>
        </w:rPr>
        <w:t>: Focuses on monitoring key performance indicators (KPIs) daily to ensure alignment with strategic goals and prompt issue resolution.</w:t>
      </w:r>
    </w:p>
    <w:p xmlns:wp14="http://schemas.microsoft.com/office/word/2010/wordml" w:rsidP="2B02F0E5" wp14:paraId="4777A085" wp14:textId="537983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Visual Management</w:t>
      </w:r>
      <w:r w:rsidRPr="2B02F0E5" w:rsidR="7A1F18AD">
        <w:rPr>
          <w:noProof w:val="0"/>
          <w:lang w:val="en-US"/>
        </w:rPr>
        <w:t>: Utilizes visual tools like dashboards and boards to track progress and maintain transparency across teams.</w:t>
      </w:r>
    </w:p>
    <w:p xmlns:wp14="http://schemas.microsoft.com/office/word/2010/wordml" w:rsidP="2B02F0E5" wp14:paraId="3753EE9C" wp14:textId="1CED037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Standard Work</w:t>
      </w:r>
      <w:r w:rsidRPr="2B02F0E5" w:rsidR="7A1F18AD">
        <w:rPr>
          <w:noProof w:val="0"/>
          <w:lang w:val="en-US"/>
        </w:rPr>
        <w:t>: Establishes consistent procedures to ensure quality and efficiency in operations.</w:t>
      </w:r>
      <w:hyperlink r:id="R0642064173904059">
        <w:r w:rsidRPr="2B02F0E5" w:rsidR="7A1F18AD">
          <w:rPr>
            <w:rStyle w:val="Hyperlink"/>
            <w:noProof w:val="0"/>
            <w:lang w:val="en-US"/>
          </w:rPr>
          <w:t>winningcareerfromhome.com</w:t>
        </w:r>
      </w:hyperlink>
    </w:p>
    <w:p xmlns:wp14="http://schemas.microsoft.com/office/word/2010/wordml" w:rsidP="2B02F0E5" wp14:paraId="71146BCF" wp14:textId="74E99A66">
      <w:pPr>
        <w:pStyle w:val="Heading3"/>
        <w:spacing w:before="281" w:beforeAutospacing="off" w:after="281" w:afterAutospacing="off"/>
      </w:pPr>
      <w:r w:rsidRPr="2B02F0E5" w:rsidR="7A1F18AD">
        <w:rPr>
          <w:b w:val="1"/>
          <w:bCs w:val="1"/>
          <w:noProof w:val="0"/>
          <w:sz w:val="28"/>
          <w:szCs w:val="28"/>
          <w:lang w:val="en-US"/>
        </w:rPr>
        <w:t>Application in HVAC Aftermarket Sales:</w:t>
      </w:r>
    </w:p>
    <w:p xmlns:wp14="http://schemas.microsoft.com/office/word/2010/wordml" w:rsidP="2B02F0E5" wp14:paraId="595E0D70" wp14:textId="45F773F0">
      <w:pPr>
        <w:spacing w:before="240" w:beforeAutospacing="off" w:after="240" w:afterAutospacing="off"/>
      </w:pPr>
      <w:r w:rsidRPr="2B02F0E5" w:rsidR="7A1F18AD">
        <w:rPr>
          <w:noProof w:val="0"/>
          <w:lang w:val="en-US"/>
        </w:rPr>
        <w:t>In the HVAC aftermarket sector, DBS principles can be applied to:</w:t>
      </w:r>
    </w:p>
    <w:p xmlns:wp14="http://schemas.microsoft.com/office/word/2010/wordml" w:rsidP="2B02F0E5" wp14:paraId="0395AC12" wp14:textId="4DB47A4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Enhance Sales Processes</w:t>
      </w:r>
      <w:r w:rsidRPr="2B02F0E5" w:rsidR="7A1F18AD">
        <w:rPr>
          <w:noProof w:val="0"/>
          <w:lang w:val="en-US"/>
        </w:rPr>
        <w:t>: By standardizing sales procedures and using visual management tools, sales teams can track leads, conversions, and customer feedback effectively.</w:t>
      </w:r>
    </w:p>
    <w:p xmlns:wp14="http://schemas.microsoft.com/office/word/2010/wordml" w:rsidP="2B02F0E5" wp14:paraId="36559A42" wp14:textId="062092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Improve Customer Service</w:t>
      </w:r>
      <w:r w:rsidRPr="2B02F0E5" w:rsidR="7A1F18AD">
        <w:rPr>
          <w:noProof w:val="0"/>
          <w:lang w:val="en-US"/>
        </w:rPr>
        <w:t>: Implementing daily management allows for real-time monitoring of customer inquiries and service requests, leading to quicker response times.</w:t>
      </w:r>
    </w:p>
    <w:p xmlns:wp14="http://schemas.microsoft.com/office/word/2010/wordml" w:rsidP="2B02F0E5" wp14:paraId="290F6F73" wp14:textId="6EA1CA0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2B02F0E5" w:rsidR="7A1F18AD">
        <w:rPr>
          <w:b w:val="1"/>
          <w:bCs w:val="1"/>
          <w:noProof w:val="0"/>
          <w:lang w:val="en-US"/>
        </w:rPr>
        <w:t>Optimize Inventory Management</w:t>
      </w:r>
      <w:r w:rsidRPr="2B02F0E5" w:rsidR="7A1F18AD">
        <w:rPr>
          <w:noProof w:val="0"/>
          <w:lang w:val="en-US"/>
        </w:rPr>
        <w:t>: Through continuous improvement practices, companies can reduce excess inventory and ensure the availability of critical spare parts.</w:t>
      </w:r>
    </w:p>
    <w:p xmlns:wp14="http://schemas.microsoft.com/office/word/2010/wordml" w:rsidP="2B02F0E5" wp14:paraId="52CE4436" wp14:textId="45DF308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2B02F0E5" wp14:paraId="3F0CEA3F" wp14:textId="5D9E6B1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2B02F0E5" wp14:paraId="6C687F40" wp14:textId="172F3DE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B02F0E5" w:rsidR="788544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Hoshin Kanri – Strategic Alignment Framework</w:t>
      </w:r>
    </w:p>
    <w:p xmlns:wp14="http://schemas.microsoft.com/office/word/2010/wordml" w:rsidP="5B2E6DFE" wp14:paraId="4E4691A2" wp14:textId="4935731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02F0E5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Hoshin </w:t>
      </w:r>
      <w:r w:rsidRPr="2B02F0E5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Kanri</w:t>
      </w:r>
      <w:r w:rsidRPr="2B02F0E5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also known as Policy Deployment, is a strategic planning </w:t>
      </w:r>
      <w:r w:rsidRPr="2B02F0E5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methodology</w:t>
      </w:r>
      <w:r w:rsidRPr="2B02F0E5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aligns an organization's goals with its operational activities. It ensures that every level of the organization is working towards common objectives.</w:t>
      </w:r>
    </w:p>
    <w:p xmlns:wp14="http://schemas.microsoft.com/office/word/2010/wordml" w:rsidP="5B2E6DFE" wp14:paraId="6C363BE2" wp14:textId="005F6FB1">
      <w:pPr>
        <w:pStyle w:val="Heading3"/>
        <w:spacing w:before="281" w:beforeAutospacing="off" w:after="281" w:afterAutospacing="off"/>
      </w:pPr>
      <w:r w:rsidRPr="5B2E6DFE" w:rsidR="78854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Principles:</w:t>
      </w:r>
    </w:p>
    <w:p xmlns:wp14="http://schemas.microsoft.com/office/word/2010/wordml" w:rsidP="5B2E6DFE" wp14:paraId="5B8D81AB" wp14:textId="2EF2A2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6DFE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Vision Development</w:t>
      </w:r>
      <w:r w:rsidRPr="5B2E6DFE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B2E6DFE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Establishes</w:t>
      </w:r>
      <w:r w:rsidRPr="5B2E6DFE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clear long-term goals that guide the organization's direction</w:t>
      </w:r>
    </w:p>
    <w:p xmlns:wp14="http://schemas.microsoft.com/office/word/2010/wordml" w:rsidP="5B2E6DFE" wp14:paraId="5D284AF6" wp14:textId="365B47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6DFE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Catchball Process</w:t>
      </w:r>
      <w:r w:rsidRPr="5B2E6DFE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Encourages two-way communication between management and employees to refine strategies and ensure buy-in.</w:t>
      </w:r>
    </w:p>
    <w:p xmlns:wp14="http://schemas.microsoft.com/office/word/2010/wordml" w:rsidP="5B2E6DFE" wp14:paraId="70356E0A" wp14:textId="48C411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7D82DE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X-Matrix Tool</w:t>
      </w:r>
      <w:r w:rsidRPr="097D82DE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A visual representation that links objectives, strategies, metrics, and responsible parties, facilitating alignment and tracking.</w:t>
      </w:r>
      <w:r w:rsidRPr="097D82DE" w:rsidR="78854403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>S</w:t>
      </w:r>
    </w:p>
    <w:p xmlns:wp14="http://schemas.microsoft.com/office/word/2010/wordml" w:rsidP="5B2E6DFE" wp14:paraId="4E6F6415" wp14:textId="7978BF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PDCA Cycle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Utilizes the Plan-Do-Check-Act cycle for continuous assessment and improvement of strategies</w:t>
      </w:r>
    </w:p>
    <w:p w:rsidR="4E3B821C" w:rsidP="4E3B821C" w:rsidRDefault="4E3B821C" w14:paraId="5512778C" w14:textId="0F4499A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3B821C" w:rsidP="4E3B821C" w:rsidRDefault="4E3B821C" w14:paraId="04312CE8" w14:textId="041743B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854403" w:rsidP="4E3B821C" w:rsidRDefault="78854403" w14:paraId="56D41F1F" w14:textId="26442170">
      <w:pPr>
        <w:pStyle w:val="Heading3"/>
        <w:spacing w:before="281" w:beforeAutospacing="off" w:after="281" w:afterAutospacing="off"/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Relevance to HVAC Aftermarket Sales:</w:t>
      </w:r>
    </w:p>
    <w:p w:rsidR="78854403" w:rsidP="4E3B821C" w:rsidRDefault="78854403" w14:paraId="2171CF27" w14:textId="6DCF4129">
      <w:pPr>
        <w:spacing w:before="240" w:beforeAutospacing="off" w:after="240" w:afterAutospacing="off"/>
      </w:pP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Applying Hoshin Kanri in HVAC aftermarket sales can:</w:t>
      </w:r>
    </w:p>
    <w:p w:rsidR="78854403" w:rsidP="4E3B821C" w:rsidRDefault="78854403" w14:paraId="7B1BC7E4" w14:textId="668CC2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Align Sales Targets with Company Goals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Ensures that sales initiatives support broader organizational objectives, such as market expansion or customer retention.</w:t>
      </w:r>
    </w:p>
    <w:p w:rsidR="78854403" w:rsidP="4E3B821C" w:rsidRDefault="78854403" w14:paraId="49CC9CEB" w14:textId="26C204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Team Collaboration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Through the catchball process, sales teams can contribute insights, leading to more effective strategies.</w:t>
      </w:r>
      <w:hyperlink r:id="R19038496b8864e61">
        <w:r w:rsidRPr="4E3B821C" w:rsidR="7885440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SixSigma.us+1SSRN+1</w:t>
        </w:r>
      </w:hyperlink>
    </w:p>
    <w:p w:rsidR="78854403" w:rsidP="4E3B821C" w:rsidRDefault="78854403" w14:paraId="63C390BE" w14:textId="5027E3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 Performance Effectively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X-Matrix and PDCA cycle 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facilitate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regular reviews of sales performance, allowing for 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adjustments.</w:t>
      </w:r>
    </w:p>
    <w:p w:rsidR="4E3B821C" w:rsidP="4E3B821C" w:rsidRDefault="4E3B821C" w14:paraId="5E71A8E9" w14:textId="7C163A2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854403" w:rsidP="4E3B821C" w:rsidRDefault="78854403" w14:paraId="65ECE52C" w14:textId="33402EAB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Integrating DBS and Hoshin </w:t>
      </w:r>
      <w:r w:rsidRPr="4E3B821C" w:rsidR="788544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Kanri</w:t>
      </w:r>
      <w:r w:rsidRPr="4E3B821C" w:rsidR="7885440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in HVAC Aftermarket Sales</w:t>
      </w:r>
    </w:p>
    <w:p w:rsidR="78854403" w:rsidP="4E3B821C" w:rsidRDefault="78854403" w14:paraId="333B767A" w14:textId="3ABEA5A4">
      <w:pPr>
        <w:spacing w:before="240" w:beforeAutospacing="off" w:after="240" w:afterAutospacing="off"/>
      </w:pP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Combining DBS and Hoshin Kanri provides a robust framework for improving HVAC aftermarket sales:</w:t>
      </w:r>
    </w:p>
    <w:p w:rsidR="78854403" w:rsidP="4E3B821C" w:rsidRDefault="78854403" w14:paraId="7AC9DAD5" w14:textId="6F3E06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Planning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Use Hoshin Kanri to set clear sales objectives aligned with company goals.</w:t>
      </w:r>
      <w:hyperlink r:id="Ra10e22e994ab4062">
        <w:r w:rsidRPr="4E3B821C" w:rsidR="7885440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ResearchGate+6SixSigma.us+6Lean Enterprise Institute+6</w:t>
        </w:r>
      </w:hyperlink>
    </w:p>
    <w:p w:rsidR="78854403" w:rsidP="4E3B821C" w:rsidRDefault="78854403" w14:paraId="2FB7F011" w14:textId="4EDE9A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Standardization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Implement DBS principles to standardize sales processes, ensuring consistency and efficiency.</w:t>
      </w:r>
      <w:hyperlink r:id="R1a8b6339fd834666">
        <w:r w:rsidRPr="4E3B821C" w:rsidR="7885440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DBS engineering d.o.o. - Air domes+2In Practise+2Course Hero+2</w:t>
        </w:r>
      </w:hyperlink>
    </w:p>
    <w:p w:rsidR="78854403" w:rsidP="4E3B821C" w:rsidRDefault="78854403" w14:paraId="1F488ED1" w14:textId="0DE3BD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Monitoring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Employ visual management and daily management tools to track sales activities and performance metrics.</w:t>
      </w:r>
    </w:p>
    <w:p w:rsidR="78854403" w:rsidP="4E3B821C" w:rsidRDefault="78854403" w14:paraId="53528EED" w14:textId="7C95C7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3B821C" w:rsidR="78854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and Improvement</w:t>
      </w:r>
      <w:r w:rsidRPr="4E3B821C" w:rsidR="78854403">
        <w:rPr>
          <w:rFonts w:ascii="Aptos" w:hAnsi="Aptos" w:eastAsia="Aptos" w:cs="Aptos"/>
          <w:noProof w:val="0"/>
          <w:sz w:val="24"/>
          <w:szCs w:val="24"/>
          <w:lang w:val="en-US"/>
        </w:rPr>
        <w:t>: Utilize the PDCA cycle to assess outcomes and implement improvements based on data and team feedback.</w:t>
      </w:r>
    </w:p>
    <w:p w:rsidR="4E3B821C" w:rsidP="4E3B821C" w:rsidRDefault="4E3B821C" w14:paraId="0A169422" w14:textId="2E45A1E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3B821C" w:rsidP="4E3B821C" w:rsidRDefault="4E3B821C" w14:paraId="66B44BC1" w14:textId="26E2320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8F3E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6a6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9df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cff3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a06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71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18843"/>
    <w:rsid w:val="097D82DE"/>
    <w:rsid w:val="2B02F0E5"/>
    <w:rsid w:val="4E3B821C"/>
    <w:rsid w:val="5B2E6DFE"/>
    <w:rsid w:val="6DF18843"/>
    <w:rsid w:val="78854403"/>
    <w:rsid w:val="7A1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8843"/>
  <w15:chartTrackingRefBased/>
  <w15:docId w15:val="{1F66A6F3-8A38-4C8D-944B-B2145E912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B2E6DF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B2E6D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numbering" Target="numbering.xml" Id="R2b17ba889a354525" /><Relationship Type="http://schemas.openxmlformats.org/officeDocument/2006/relationships/hyperlink" Target="https://www.6sigma.us/process-improvement/essential-guide-to-hoshin-kanri/?utm_source=chatgpt.com" TargetMode="External" Id="R19038496b8864e61" /><Relationship Type="http://schemas.openxmlformats.org/officeDocument/2006/relationships/hyperlink" Target="https://www.6sigma.us/process-improvement/essential-guide-to-hoshin-kanri/?utm_source=chatgpt.com" TargetMode="External" Id="Ra10e22e994ab4062" /><Relationship Type="http://schemas.openxmlformats.org/officeDocument/2006/relationships/hyperlink" Target="https://inpractise.com/articles/danaher-implementing-dbs-in-the-sales-process?utm_source=chatgpt.com" TargetMode="External" Id="R1a8b6339fd834666" /><Relationship Type="http://schemas.openxmlformats.org/officeDocument/2006/relationships/hyperlink" Target="https://www.findleansolutions.com/the-danaher-business-system-with-mark-deluzio/?utm_source=chatgpt.com" TargetMode="External" Id="R0ba7fc186cc44cb6" /><Relationship Type="http://schemas.openxmlformats.org/officeDocument/2006/relationships/hyperlink" Target="https://winningcareerfromhome.com/hoshin-kanri-the-management-compass?utm_source=chatgpt.com" TargetMode="External" Id="R06420641739040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F492FCFA0FB44B400DE4CD06F51AF" ma:contentTypeVersion="15" ma:contentTypeDescription="Create a new document." ma:contentTypeScope="" ma:versionID="62c720f279a04804a2533c7f4a0ce1f5">
  <xsd:schema xmlns:xsd="http://www.w3.org/2001/XMLSchema" xmlns:xs="http://www.w3.org/2001/XMLSchema" xmlns:p="http://schemas.microsoft.com/office/2006/metadata/properties" xmlns:ns1="http://schemas.microsoft.com/sharepoint/v3" xmlns:ns2="57a5961a-3f8d-4839-986d-aad8750d7c0d" xmlns:ns3="0e7d9b80-43a1-40e3-a1fd-eadafd970586" targetNamespace="http://schemas.microsoft.com/office/2006/metadata/properties" ma:root="true" ma:fieldsID="a60b1b3fb429899c2b6be412330bf4d2" ns1:_="" ns2:_="" ns3:_="">
    <xsd:import namespace="http://schemas.microsoft.com/sharepoint/v3"/>
    <xsd:import namespace="57a5961a-3f8d-4839-986d-aad8750d7c0d"/>
    <xsd:import namespace="0e7d9b80-43a1-40e3-a1fd-eadafd97058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SourceSystemTaxHTField" minOccurs="0"/>
                <xsd:element ref="ns2:TaxCatchAll" minOccurs="0"/>
                <xsd:element ref="ns2:TaxCatchAllLabel" minOccurs="0"/>
                <xsd:element ref="ns1:DataSourceTaxHTFiel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ourceSystemTaxHTField" ma:index="11" nillable="true" ma:taxonomy="true" ma:internalName="SourceSystemTaxHTField" ma:taxonomyFieldName="SourceSystem" ma:displayName="SourceSystem" ma:default="1;#SPE|e1155322-03d8-4904-a51c-d7d7cbd8ca84" ma:fieldId="{8bdf13ac-d384-4e6b-b003-bea67127711a}" ma:sspId="c9369470-76d8-40bb-9f83-c9dbb6c0fac8" ma:termSetId="14dc3a28-f268-42f7-8f59-1ae69d4ade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aSourceTaxHTField" ma:index="15" nillable="true" ma:taxonomy="true" ma:internalName="DataSourceTaxHTField" ma:taxonomyFieldName="DataSource" ma:displayName="DataSource" ma:default="2;#Internal|0b10eabc-00d3-4553-8252-f6efa1cda259" ma:fieldId="{d0ce6b74-5635-47fb-9403-9aaba575b465}" ma:sspId="c9369470-76d8-40bb-9f83-c9dbb6c0fac8" ma:termSetId="36ddf51e-868c-4a6e-ae2e-8e285ecab4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5961a-3f8d-4839-986d-aad8750d7c0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2" nillable="true" ma:displayName="Taxonomy Catch All Column" ma:hidden="true" ma:list="{e115cdbb-728b-4875-8872-ed8e44dcb10a}" ma:internalName="TaxCatchAll" ma:showField="CatchAllData" ma:web="57a5961a-3f8d-4839-986d-aad8750d7c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115cdbb-728b-4875-8872-ed8e44dcb10a}" ma:internalName="TaxCatchAllLabel" ma:readOnly="true" ma:showField="CatchAllDataLabel" ma:web="57a5961a-3f8d-4839-986d-aad8750d7c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d9b80-43a1-40e3-a1fd-eadafd970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8eb3a52-a9ad-454e-96a1-46bb4cd16a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7a5961a-3f8d-4839-986d-aad8750d7c0d">3EUTA5T5VPER-1824172559-861</_dlc_DocId>
    <TaxCatchAll xmlns="57a5961a-3f8d-4839-986d-aad8750d7c0d">
      <Value>2</Value>
      <Value>1</Value>
    </TaxCatchAll>
    <DataSource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0b10eabc-00d3-4553-8252-f6efa1cda259</TermId>
        </TermInfo>
      </Terms>
    </DataSourceTaxHTField>
    <_dlc_DocIdUrl xmlns="57a5961a-3f8d-4839-986d-aad8750d7c0d">
      <Url>https://mckinsey.sharepoint.com/sites/spe-int-hdjzvh07og88/_layouts/15/DocIdRedir.aspx?ID=3EUTA5T5VPER-1824172559-861</Url>
      <Description>3EUTA5T5VPER-1824172559-861</Description>
    </_dlc_DocIdUrl>
    <SourceSystem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SPE</TermName>
          <TermId xmlns="http://schemas.microsoft.com/office/infopath/2007/PartnerControls">e1155322-03d8-4904-a51c-d7d7cbd8ca84</TermId>
        </TermInfo>
      </Terms>
    </SourceSystemTaxHTField>
    <lcf76f155ced4ddcb4097134ff3c332f xmlns="0e7d9b80-43a1-40e3-a1fd-eadafd9705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3C3EDA-2474-4811-94B1-1315F3F62E59}"/>
</file>

<file path=customXml/itemProps2.xml><?xml version="1.0" encoding="utf-8"?>
<ds:datastoreItem xmlns:ds="http://schemas.openxmlformats.org/officeDocument/2006/customXml" ds:itemID="{DF01877E-F5B1-4A78-8AB9-FDD5FD60792A}"/>
</file>

<file path=customXml/itemProps3.xml><?xml version="1.0" encoding="utf-8"?>
<ds:datastoreItem xmlns:ds="http://schemas.openxmlformats.org/officeDocument/2006/customXml" ds:itemID="{166768EE-5335-4EB9-8E73-10142D20BB09}"/>
</file>

<file path=customXml/itemProps4.xml><?xml version="1.0" encoding="utf-8"?>
<ds:datastoreItem xmlns:ds="http://schemas.openxmlformats.org/officeDocument/2006/customXml" ds:itemID="{D0930391-E6B5-42E3-A927-D306F8C4D4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Harish</dc:creator>
  <cp:keywords/>
  <dc:description/>
  <cp:lastModifiedBy>Priya Harish</cp:lastModifiedBy>
  <dcterms:created xsi:type="dcterms:W3CDTF">2025-05-16T18:05:45Z</dcterms:created>
  <dcterms:modified xsi:type="dcterms:W3CDTF">2025-05-16T18:07:48Z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0x010100966F492FCFA0FB44B400DE4CD06F51AF</vt:lpwstr>
  </property>
  <property fmtid="{D5CDD505-2E9C-101B-9397-08002B2CF9AE}" pid="3" name="DataSource">
    <vt:lpwstr>2;#Internal|0b10eabc-00d3-4553-8252-f6efa1cda259</vt:lpwstr>
  </property>
  <property fmtid="{D5CDD505-2E9C-101B-9397-08002B2CF9AE}" pid="4" name="_dlc_DocIdItemGuid">
    <vt:lpwstr>284634f1-6275-4479-b3d5-449efa9b3e6d</vt:lpwstr>
  </property>
  <property fmtid="{D5CDD505-2E9C-101B-9397-08002B2CF9AE}" pid="5" name="SourceSystem">
    <vt:lpwstr>1;#SPE|e1155322-03d8-4904-a51c-d7d7cbd8ca84</vt:lpwstr>
  </property>
  <property fmtid="{D5CDD505-2E9C-101B-9397-08002B2CF9AE}" pid="6" name="MediaServiceImageTags">
    <vt:lpwstr/>
  </property>
</Properties>
</file>