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推廣易 / 著數易 平台概念摘要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內部團隊分享用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2026-10-16</w:t>
      </w:r>
      <w:r>
        <w:t xml:space="preserve">　　</w:t>
      </w:r>
      <w:r>
        <w:rPr>
          <w:b/>
          <w:bCs/>
        </w:rPr>
        <w:t xml:space="preserve">來源：</w:t>
      </w:r>
      <w:r>
        <w:t xml:space="preserve">昨日與 turbo 公司傾談後整理</w:t>
      </w:r>
    </w:p>
    <w:p>
      <w:pPr>
        <w:pStyle w:val="Heading2"/>
      </w:pPr>
      <w:r>
        <w:t xml:space="preserve">平台定位</w:t>
      </w:r>
    </w:p>
    <w:p>
      <w:pPr>
        <w:spacing w:after="200"/>
      </w:pPr>
      <w:r>
        <w:t xml:space="preserve">一個連接「商戶 / 企業」同「個體用戶」嘅推廣 + 著數平台。用 AI 幫商戶生成內容，用 Membership + Share Link + Cash Rebate 驅動用戶，類似 Uber 式 mission-driven 生態，最終連接返「著數易」。</w:t>
      </w:r>
    </w:p>
    <w:p>
      <w:pPr>
        <w:pStyle w:val="Heading2"/>
      </w:pPr>
      <w:r>
        <w:t xml:space="preserve">Phase 1（優先做）— 個體用戶 + 輕量商戶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平台會員月費</w:t>
      </w:r>
      <w:r>
        <w:t xml:space="preserve">：用戶付月費成為會員，可獲得更多著數 / 獨家優惠。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商戶 Membership Share Link</w:t>
      </w:r>
      <w:r>
        <w:t xml:space="preserve">：商戶出一條 Share Link，任何人用呢條 link 都可以享受優惠。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Rebate 機制</w:t>
      </w:r>
      <w:r>
        <w:t xml:space="preserve">：用戶用 code / link 之後，平台會有 cash rebate（類似 referral 獎勵）。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Marketing Post（文字先行）</w:t>
      </w:r>
      <w:r>
        <w:t xml:space="preserve">：平台可用 AI 幫商戶 / 用戶出推廣 post。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類似 Uber + Mission</w:t>
      </w:r>
      <w:r>
        <w:t xml:space="preserve">：用戶完成指定任務（例如分享、使用優惠、邀請朋友）就可以賺 rebate 或積分。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連接「著數易」</w:t>
      </w:r>
      <w:r>
        <w:t xml:space="preserve">：將現有或未來嘅著數內容整合入去。</w:t>
      </w:r>
    </w:p>
    <w:p>
      <w:pPr>
        <w:pStyle w:val="Heading2"/>
      </w:pPr>
      <w:r>
        <w:t xml:space="preserve">Phase 2（之後做）— 商戶 / 企業端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商戶 / 企業會員功能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Marketing 生成工具</w:t>
      </w:r>
      <w:r>
        <w:t xml:space="preserve">：幫商戶自動生成推廣內容。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幫商戶出 Post（文字先行）</w:t>
      </w:r>
      <w:r>
        <w:t xml:space="preserve">：針對公眾號 / 社交媒體 post，AI 會 focus 去 target audience 同 user segment。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整合所有 Social Media 成效</w:t>
      </w:r>
      <w:r>
        <w:t xml:space="preserve">：將不同平台嘅 post 表現集中睇（engagement、reach、conversion 等）。</w:t>
      </w:r>
    </w:p>
    <w:p>
      <w:pPr>
        <w:pStyle w:val="Heading2"/>
      </w:pPr>
      <w:r>
        <w:t xml:space="preserve">下一步建議（可討論）</w:t>
      </w:r>
    </w:p>
    <w:p>
      <w:pPr>
        <w:pStyle w:val="ListParagraph"/>
        <w:numPr>
          <w:ilvl w:val="0"/>
          <w:numId w:val="2"/>
        </w:numPr>
      </w:pPr>
      <w:r>
        <w:t xml:space="preserve">確認 Phase 1 優先功能同收費模式</w:t>
      </w:r>
    </w:p>
    <w:p>
      <w:pPr>
        <w:pStyle w:val="ListParagraph"/>
        <w:numPr>
          <w:ilvl w:val="0"/>
          <w:numId w:val="2"/>
        </w:numPr>
      </w:pPr>
      <w:r>
        <w:t xml:space="preserve">設計 Cash Rebate + Mission 機制細節</w:t>
      </w:r>
    </w:p>
    <w:p>
      <w:pPr>
        <w:pStyle w:val="ListParagraph"/>
        <w:numPr>
          <w:ilvl w:val="0"/>
          <w:numId w:val="2"/>
        </w:numPr>
      </w:pPr>
      <w:r>
        <w:t xml:space="preserve">決定 AI 生成內容嘅範圍（文字先）</w:t>
      </w:r>
    </w:p>
    <w:p>
      <w:pPr>
        <w:pStyle w:val="ListParagraph"/>
        <w:numPr>
          <w:ilvl w:val="0"/>
          <w:numId w:val="2"/>
        </w:numPr>
      </w:pPr>
      <w:r>
        <w:t xml:space="preserve">準備簡短 Pitch 版本俾其他潛在合作方</w:t>
      </w:r>
    </w:p>
    <w:p>
      <w:pPr>
        <w:spacing w:before="400"/>
      </w:pPr>
      <w:r>
        <w:rPr>
          <w:i/>
          <w:iCs/>
          <w:color w:val="666666"/>
        </w:rPr>
        <w:t xml:space="preserve">如有需要可再細化任何部分。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2026-10-16T06:37:47.689Z</dcterms:created>
  <dcterms:modified xsi:type="dcterms:W3CDTF">2026-10-16T06:37:47.689Z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