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85C06" w14:textId="621E8DA3" w:rsidR="007256CD" w:rsidRPr="007256CD" w:rsidRDefault="007256CD" w:rsidP="007256CD">
      <w:pPr>
        <w:pStyle w:val="a9"/>
        <w:numPr>
          <w:ilvl w:val="0"/>
          <w:numId w:val="1"/>
        </w:numPr>
        <w:rPr>
          <w:b/>
          <w:bCs/>
          <w:color w:val="EE0000"/>
        </w:rPr>
      </w:pPr>
      <w:r w:rsidRPr="007256CD">
        <w:rPr>
          <w:b/>
          <w:bCs/>
          <w:color w:val="EE0000"/>
        </w:rPr>
        <w:t>認識</w:t>
      </w:r>
      <w:r w:rsidRPr="007256CD">
        <w:rPr>
          <w:b/>
          <w:bCs/>
          <w:color w:val="EE0000"/>
        </w:rPr>
        <w:t xml:space="preserve"> ChatGPT</w:t>
      </w:r>
      <w:r w:rsidRPr="007256CD">
        <w:rPr>
          <w:b/>
          <w:bCs/>
          <w:color w:val="EE0000"/>
        </w:rPr>
        <w:t>、</w:t>
      </w:r>
      <w:r w:rsidRPr="007256CD">
        <w:rPr>
          <w:b/>
          <w:bCs/>
          <w:color w:val="EE0000"/>
        </w:rPr>
        <w:t>Codex</w:t>
      </w:r>
    </w:p>
    <w:p w14:paraId="26BF2BA5" w14:textId="77777777" w:rsidR="007256CD" w:rsidRPr="007256CD" w:rsidRDefault="007256CD" w:rsidP="007256CD">
      <w:pPr>
        <w:rPr>
          <w:b/>
          <w:bCs/>
        </w:rPr>
      </w:pPr>
      <w:r w:rsidRPr="007256CD">
        <w:rPr>
          <w:b/>
          <w:bCs/>
        </w:rPr>
        <w:t>ChatGPT</w:t>
      </w:r>
    </w:p>
    <w:p w14:paraId="0EFA2E23" w14:textId="77777777" w:rsidR="007256CD" w:rsidRPr="007256CD" w:rsidRDefault="007256CD" w:rsidP="007256CD">
      <w:r w:rsidRPr="007256CD">
        <w:t xml:space="preserve">ChatGPT </w:t>
      </w:r>
      <w:r w:rsidRPr="007256CD">
        <w:t>是由</w:t>
      </w:r>
      <w:r w:rsidRPr="007256CD">
        <w:t xml:space="preserve"> OpenAI </w:t>
      </w:r>
      <w:r w:rsidRPr="007256CD">
        <w:t>開發的人工智慧聊天助手，能夠透過自然語言與使用者互動，協助回答問題、提供知識說明、撰寫文章、翻譯語言、整理資料、程式設計、除錯及學習輔助等工作。使用者只需輸入需求，</w:t>
      </w:r>
      <w:r w:rsidRPr="007256CD">
        <w:t xml:space="preserve">ChatGPT </w:t>
      </w:r>
      <w:r w:rsidRPr="007256CD">
        <w:t>即可根據內容快速產生回應，提升工作效率與學習成效。</w:t>
      </w:r>
    </w:p>
    <w:p w14:paraId="2EC8BC59" w14:textId="77777777" w:rsidR="007256CD" w:rsidRPr="007256CD" w:rsidRDefault="007256CD" w:rsidP="007256CD">
      <w:r w:rsidRPr="007256CD">
        <w:t xml:space="preserve">ChatGPT </w:t>
      </w:r>
      <w:r w:rsidRPr="007256CD">
        <w:t>廣泛應用於教育、研究、辦公、軟體開發及日常生活等領域。例如可協助撰寫履歷、自傳、報告、會議紀錄、企劃書，以及解決程式開發、資料分析及技術問題，是目前相當實用的</w:t>
      </w:r>
      <w:r w:rsidRPr="007256CD">
        <w:t xml:space="preserve"> AI </w:t>
      </w:r>
      <w:r w:rsidRPr="007256CD">
        <w:t>生產力工具。</w:t>
      </w:r>
    </w:p>
    <w:p w14:paraId="65EE6EAF" w14:textId="77777777" w:rsidR="007256CD" w:rsidRPr="007256CD" w:rsidRDefault="007256CD" w:rsidP="007256CD">
      <w:pPr>
        <w:rPr>
          <w:b/>
          <w:bCs/>
        </w:rPr>
      </w:pPr>
      <w:r w:rsidRPr="007256CD">
        <w:rPr>
          <w:b/>
          <w:bCs/>
        </w:rPr>
        <w:t>Codex</w:t>
      </w:r>
    </w:p>
    <w:p w14:paraId="07190CF0" w14:textId="77777777" w:rsidR="007256CD" w:rsidRPr="007256CD" w:rsidRDefault="007256CD" w:rsidP="007256CD">
      <w:r w:rsidRPr="007256CD">
        <w:t xml:space="preserve">Codex </w:t>
      </w:r>
      <w:r w:rsidRPr="007256CD">
        <w:t>是</w:t>
      </w:r>
      <w:r w:rsidRPr="007256CD">
        <w:t xml:space="preserve"> OpenAI </w:t>
      </w:r>
      <w:r w:rsidRPr="007256CD">
        <w:t>推出的</w:t>
      </w:r>
      <w:r w:rsidRPr="007256CD">
        <w:t xml:space="preserve"> AI </w:t>
      </w:r>
      <w:r w:rsidRPr="007256CD">
        <w:t>程式開發助手，專門協助軟體開發與程式設計工作。它能理解自然語言需求，並自動產生程式碼、修改程式、除錯、重構程式架構、撰寫測試程式及閱讀大型專案程式碼。</w:t>
      </w:r>
    </w:p>
    <w:p w14:paraId="67121319" w14:textId="04AD5B7E" w:rsidR="007256CD" w:rsidRDefault="007256CD" w:rsidP="007256CD">
      <w:r w:rsidRPr="007256CD">
        <w:t xml:space="preserve">Codex </w:t>
      </w:r>
      <w:r w:rsidRPr="007256CD">
        <w:t>支援多種程式語言，例如</w:t>
      </w:r>
      <w:r w:rsidRPr="007256CD">
        <w:t xml:space="preserve"> Python</w:t>
      </w:r>
      <w:r w:rsidRPr="007256CD">
        <w:t>、</w:t>
      </w:r>
      <w:r w:rsidRPr="007256CD">
        <w:t>C</w:t>
      </w:r>
      <w:r w:rsidRPr="007256CD">
        <w:t>、</w:t>
      </w:r>
      <w:r w:rsidRPr="007256CD">
        <w:t>C++</w:t>
      </w:r>
      <w:r w:rsidRPr="007256CD">
        <w:t>、</w:t>
      </w:r>
      <w:r w:rsidRPr="007256CD">
        <w:t>Java</w:t>
      </w:r>
      <w:r w:rsidRPr="007256CD">
        <w:t>、</w:t>
      </w:r>
      <w:r w:rsidRPr="007256CD">
        <w:t>JavaScript</w:t>
      </w:r>
      <w:r w:rsidRPr="007256CD">
        <w:t>、</w:t>
      </w:r>
      <w:r w:rsidRPr="007256CD">
        <w:t>HTML</w:t>
      </w:r>
      <w:r w:rsidRPr="007256CD">
        <w:t>、</w:t>
      </w:r>
      <w:r w:rsidRPr="007256CD">
        <w:t xml:space="preserve">CSS </w:t>
      </w:r>
      <w:r w:rsidRPr="007256CD">
        <w:t>等，可協助開發網頁應用程式、桌面軟體、嵌入式系統及各種自動化工具。除了撰寫新功能外，也能分析既有專案、找出程式錯誤並提出改善建議，大幅提升開發效率與程式品質。</w:t>
      </w:r>
    </w:p>
    <w:p w14:paraId="099B9E42" w14:textId="77777777" w:rsidR="007256CD" w:rsidRDefault="007256CD">
      <w:pPr>
        <w:widowControl/>
      </w:pPr>
      <w:r>
        <w:br w:type="page"/>
      </w:r>
    </w:p>
    <w:p w14:paraId="672EACF0" w14:textId="77777777" w:rsidR="007256CD" w:rsidRPr="007256CD" w:rsidRDefault="007256CD" w:rsidP="007256CD"/>
    <w:p w14:paraId="3F7F6CF7" w14:textId="77777777" w:rsidR="007256CD" w:rsidRPr="00C15C1B" w:rsidRDefault="007256CD" w:rsidP="007256CD">
      <w:pPr>
        <w:pStyle w:val="a9"/>
        <w:numPr>
          <w:ilvl w:val="0"/>
          <w:numId w:val="1"/>
        </w:numPr>
        <w:rPr>
          <w:b/>
          <w:bCs/>
          <w:color w:val="EE0000"/>
        </w:rPr>
      </w:pPr>
      <w:r w:rsidRPr="00C15C1B">
        <w:rPr>
          <w:b/>
          <w:bCs/>
          <w:color w:val="EE0000"/>
        </w:rPr>
        <w:t>全</w:t>
      </w:r>
      <w:r w:rsidRPr="00C15C1B">
        <w:rPr>
          <w:b/>
          <w:bCs/>
          <w:color w:val="EE0000"/>
        </w:rPr>
        <w:t xml:space="preserve"> AI </w:t>
      </w:r>
      <w:r w:rsidRPr="00C15C1B">
        <w:rPr>
          <w:b/>
          <w:bCs/>
          <w:color w:val="EE0000"/>
        </w:rPr>
        <w:t>開發流程</w:t>
      </w:r>
    </w:p>
    <w:p w14:paraId="1B53E697" w14:textId="7DCC2DA9" w:rsidR="00C15C1B" w:rsidRDefault="007256CD" w:rsidP="007256CD">
      <w:pPr>
        <w:pStyle w:val="a9"/>
        <w:ind w:left="360"/>
      </w:pPr>
      <w:r>
        <w:rPr>
          <w:noProof/>
        </w:rPr>
        <mc:AlternateContent>
          <mc:Choice Requires="wps">
            <w:drawing>
              <wp:inline distT="0" distB="0" distL="0" distR="0" wp14:anchorId="1FF8A23B" wp14:editId="41657FB7">
                <wp:extent cx="304800" cy="304800"/>
                <wp:effectExtent l="0" t="0" r="0" b="0"/>
                <wp:docPr id="1276744052" name="矩形 1" descr="AI 驅動電商網站開發流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724FAE" id="矩形 1" o:spid="_x0000_s1026" alt="AI 驅動電商網站開發流程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922A8">
        <w:t xml:space="preserve"> </w:t>
      </w:r>
      <w:r>
        <w:rPr>
          <w:noProof/>
        </w:rPr>
        <w:drawing>
          <wp:inline distT="0" distB="0" distL="0" distR="0" wp14:anchorId="4C3928C4" wp14:editId="32130745">
            <wp:extent cx="5953125" cy="3968750"/>
            <wp:effectExtent l="0" t="0" r="9525" b="0"/>
            <wp:docPr id="15710292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213" cy="39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0AC99" w14:textId="77777777" w:rsidR="00C15C1B" w:rsidRDefault="00C15C1B">
      <w:pPr>
        <w:widowControl/>
      </w:pPr>
      <w:r>
        <w:br w:type="page"/>
      </w:r>
    </w:p>
    <w:p w14:paraId="3AC6F5B0" w14:textId="15A77E7B" w:rsidR="00A15B8E" w:rsidRDefault="00C15C1B" w:rsidP="00C15C1B">
      <w:pPr>
        <w:pStyle w:val="a9"/>
        <w:numPr>
          <w:ilvl w:val="0"/>
          <w:numId w:val="1"/>
        </w:numPr>
        <w:rPr>
          <w:b/>
          <w:bCs/>
          <w:color w:val="EE0000"/>
        </w:rPr>
      </w:pPr>
      <w:r w:rsidRPr="00C15C1B">
        <w:rPr>
          <w:rFonts w:hint="eastAsia"/>
          <w:b/>
          <w:bCs/>
          <w:color w:val="EE0000"/>
        </w:rPr>
        <w:lastRenderedPageBreak/>
        <w:t>使用的</w:t>
      </w:r>
      <w:r w:rsidRPr="00C15C1B">
        <w:rPr>
          <w:rFonts w:hint="eastAsia"/>
          <w:b/>
          <w:bCs/>
          <w:color w:val="EE0000"/>
        </w:rPr>
        <w:t>IDE</w:t>
      </w:r>
      <w:r w:rsidRPr="00C15C1B">
        <w:rPr>
          <w:rFonts w:hint="eastAsia"/>
          <w:b/>
          <w:bCs/>
          <w:color w:val="EE0000"/>
        </w:rPr>
        <w:t>及外掛程式</w:t>
      </w:r>
    </w:p>
    <w:p w14:paraId="4E0B1631" w14:textId="1B598E0A" w:rsidR="00C15C1B" w:rsidRDefault="00C15C1B" w:rsidP="00C15C1B">
      <w:pPr>
        <w:pStyle w:val="a9"/>
        <w:numPr>
          <w:ilvl w:val="1"/>
          <w:numId w:val="1"/>
        </w:num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VS CODE</w:t>
      </w:r>
      <w:r>
        <w:rPr>
          <w:rFonts w:hint="eastAsia"/>
          <w:b/>
          <w:bCs/>
          <w:color w:val="EE0000"/>
        </w:rPr>
        <w:t>安裝步驟</w:t>
      </w:r>
    </w:p>
    <w:p w14:paraId="153B1C58" w14:textId="7C24E56F" w:rsidR="00C15C1B" w:rsidRPr="00C15C1B" w:rsidRDefault="00C15C1B" w:rsidP="00C15C1B">
      <w:pPr>
        <w:rPr>
          <w:rFonts w:hint="eastAsia"/>
          <w:b/>
          <w:bCs/>
          <w:color w:val="EE0000"/>
        </w:rPr>
      </w:pPr>
      <w:r>
        <w:rPr>
          <w:b/>
          <w:bCs/>
          <w:noProof/>
          <w:color w:val="EE0000"/>
        </w:rPr>
        <w:drawing>
          <wp:inline distT="0" distB="0" distL="0" distR="0" wp14:anchorId="2E82C37E" wp14:editId="2FDC2678">
            <wp:extent cx="5274310" cy="3516207"/>
            <wp:effectExtent l="0" t="0" r="2540" b="8255"/>
            <wp:docPr id="175407633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B42E9E" w14:textId="3C4C11C6" w:rsidR="00FE647D" w:rsidRDefault="00C15C1B" w:rsidP="00FE647D">
      <w:pPr>
        <w:pStyle w:val="a9"/>
        <w:numPr>
          <w:ilvl w:val="1"/>
          <w:numId w:val="1"/>
        </w:numPr>
        <w:rPr>
          <w:b/>
          <w:bCs/>
          <w:color w:val="EE0000"/>
        </w:rPr>
      </w:pPr>
      <w:r w:rsidRPr="00FE647D">
        <w:rPr>
          <w:rFonts w:hint="eastAsia"/>
          <w:b/>
          <w:bCs/>
          <w:color w:val="EE0000"/>
        </w:rPr>
        <w:t>安裝</w:t>
      </w:r>
      <w:r w:rsidRPr="00FE647D">
        <w:rPr>
          <w:rFonts w:hint="eastAsia"/>
          <w:b/>
          <w:bCs/>
          <w:color w:val="EE0000"/>
        </w:rPr>
        <w:t>codex</w:t>
      </w:r>
    </w:p>
    <w:p w14:paraId="7958F8F5" w14:textId="77083CA7" w:rsidR="00FE647D" w:rsidRPr="00FE647D" w:rsidRDefault="00FE647D" w:rsidP="00FE647D">
      <w:pPr>
        <w:ind w:left="360"/>
        <w:rPr>
          <w:rFonts w:hint="eastAsia"/>
          <w:b/>
          <w:bCs/>
          <w:color w:val="EE0000"/>
        </w:rPr>
      </w:pPr>
      <w:r>
        <w:rPr>
          <w:b/>
          <w:bCs/>
          <w:noProof/>
          <w:color w:val="EE0000"/>
        </w:rPr>
        <w:drawing>
          <wp:inline distT="0" distB="0" distL="0" distR="0" wp14:anchorId="3312BBF0" wp14:editId="7DC7C4B8">
            <wp:extent cx="5172075" cy="3448050"/>
            <wp:effectExtent l="0" t="0" r="9525" b="0"/>
            <wp:docPr id="1206374362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224" cy="3448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EF647" w14:textId="028D493D" w:rsidR="00FE647D" w:rsidRDefault="00FE647D">
      <w:pPr>
        <w:widowControl/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013F4B1B" w14:textId="4DDEB801" w:rsidR="00C15C1B" w:rsidRDefault="00FE647D" w:rsidP="00D650BD">
      <w:pPr>
        <w:pStyle w:val="a9"/>
        <w:numPr>
          <w:ilvl w:val="1"/>
          <w:numId w:val="1"/>
        </w:num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lastRenderedPageBreak/>
        <w:t>安裝</w:t>
      </w:r>
      <w:r>
        <w:rPr>
          <w:rFonts w:hint="eastAsia"/>
          <w:b/>
          <w:bCs/>
          <w:color w:val="EE0000"/>
        </w:rPr>
        <w:t>python,</w:t>
      </w:r>
      <w:r>
        <w:rPr>
          <w:rFonts w:hint="eastAsia"/>
          <w:b/>
          <w:bCs/>
          <w:color w:val="EE0000"/>
        </w:rPr>
        <w:t>跟前端程式語言</w:t>
      </w:r>
    </w:p>
    <w:p w14:paraId="31BA29B4" w14:textId="0D85F6AB" w:rsidR="00D650BD" w:rsidRDefault="00D650BD" w:rsidP="00D650BD">
      <w:pPr>
        <w:ind w:left="360"/>
        <w:rPr>
          <w:b/>
          <w:bCs/>
          <w:color w:val="EE0000"/>
        </w:rPr>
      </w:pPr>
      <w:r>
        <w:rPr>
          <w:b/>
          <w:bCs/>
          <w:noProof/>
          <w:color w:val="EE0000"/>
        </w:rPr>
        <w:drawing>
          <wp:inline distT="0" distB="0" distL="0" distR="0" wp14:anchorId="72D87E44" wp14:editId="2452C008">
            <wp:extent cx="5876925" cy="2346893"/>
            <wp:effectExtent l="0" t="0" r="0" b="0"/>
            <wp:docPr id="649959423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9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34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EAD01" w14:textId="195C8541" w:rsidR="00D650BD" w:rsidRDefault="00D650BD" w:rsidP="00D650BD">
      <w:pPr>
        <w:ind w:left="360"/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3.</w:t>
      </w:r>
      <w:r w:rsidR="006C5B88">
        <w:rPr>
          <w:rFonts w:hint="eastAsia"/>
          <w:b/>
          <w:bCs/>
          <w:color w:val="EE0000"/>
        </w:rPr>
        <w:t>4</w:t>
      </w:r>
      <w:r w:rsidR="006C5B88">
        <w:rPr>
          <w:b/>
          <w:bCs/>
          <w:color w:val="EE0000"/>
        </w:rPr>
        <w:tab/>
      </w:r>
      <w:r w:rsidR="006C5B88">
        <w:rPr>
          <w:rFonts w:hint="eastAsia"/>
          <w:b/>
          <w:bCs/>
          <w:color w:val="EE0000"/>
        </w:rPr>
        <w:t>git bash</w:t>
      </w:r>
      <w:r w:rsidR="006C5B88">
        <w:rPr>
          <w:rFonts w:hint="eastAsia"/>
          <w:b/>
          <w:bCs/>
          <w:color w:val="EE0000"/>
        </w:rPr>
        <w:t>安裝</w:t>
      </w:r>
    </w:p>
    <w:p w14:paraId="3B28CEA3" w14:textId="6B72D3F2" w:rsidR="006C5B88" w:rsidRDefault="006C5B88" w:rsidP="00D650BD">
      <w:pPr>
        <w:ind w:left="360"/>
        <w:rPr>
          <w:b/>
          <w:bCs/>
          <w:color w:val="EE0000"/>
        </w:rPr>
      </w:pPr>
      <w:r>
        <w:rPr>
          <w:b/>
          <w:bCs/>
          <w:noProof/>
          <w:color w:val="EE0000"/>
        </w:rPr>
        <w:drawing>
          <wp:inline distT="0" distB="0" distL="0" distR="0" wp14:anchorId="5778F2A7" wp14:editId="1A415359">
            <wp:extent cx="5734050" cy="3822700"/>
            <wp:effectExtent l="0" t="0" r="0" b="6350"/>
            <wp:docPr id="1371798290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066" cy="3823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0C8C49" w14:textId="0B6EBABE" w:rsidR="006C5B88" w:rsidRDefault="006C5B88">
      <w:pPr>
        <w:widowControl/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31FEC5EB" w14:textId="571CF07A" w:rsidR="006C5B88" w:rsidRDefault="006C5B88" w:rsidP="006C5B88">
      <w:pPr>
        <w:pStyle w:val="a9"/>
        <w:numPr>
          <w:ilvl w:val="0"/>
          <w:numId w:val="1"/>
        </w:numPr>
        <w:rPr>
          <w:b/>
          <w:bCs/>
          <w:color w:val="EE0000"/>
        </w:rPr>
      </w:pPr>
      <w:r w:rsidRPr="006C5B88">
        <w:rPr>
          <w:b/>
          <w:bCs/>
          <w:color w:val="EE0000"/>
        </w:rPr>
        <w:lastRenderedPageBreak/>
        <w:t>C</w:t>
      </w:r>
      <w:r w:rsidRPr="006C5B88">
        <w:rPr>
          <w:rFonts w:hint="eastAsia"/>
          <w:b/>
          <w:bCs/>
          <w:color w:val="EE0000"/>
        </w:rPr>
        <w:t>odex</w:t>
      </w:r>
      <w:r w:rsidRPr="006C5B88">
        <w:rPr>
          <w:rFonts w:hint="eastAsia"/>
          <w:b/>
          <w:bCs/>
          <w:color w:val="EE0000"/>
        </w:rPr>
        <w:t>架一個電商網站第一步</w:t>
      </w:r>
    </w:p>
    <w:p w14:paraId="1FD6379E" w14:textId="15F8C04F" w:rsidR="006C5B88" w:rsidRDefault="006C5B88" w:rsidP="006C5B88">
      <w:pPr>
        <w:pStyle w:val="a9"/>
        <w:numPr>
          <w:ilvl w:val="1"/>
          <w:numId w:val="1"/>
        </w:num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先用</w:t>
      </w:r>
      <w:r>
        <w:rPr>
          <w:rFonts w:hint="eastAsia"/>
          <w:b/>
          <w:bCs/>
          <w:color w:val="EE0000"/>
        </w:rPr>
        <w:t>chatgpt</w:t>
      </w:r>
      <w:r>
        <w:rPr>
          <w:rFonts w:hint="eastAsia"/>
          <w:b/>
          <w:bCs/>
          <w:color w:val="EE0000"/>
        </w:rPr>
        <w:t>了解如何對</w:t>
      </w:r>
      <w:r>
        <w:rPr>
          <w:rFonts w:hint="eastAsia"/>
          <w:b/>
          <w:bCs/>
          <w:color w:val="EE0000"/>
        </w:rPr>
        <w:t>codex</w:t>
      </w:r>
      <w:r>
        <w:rPr>
          <w:rFonts w:hint="eastAsia"/>
          <w:b/>
          <w:bCs/>
          <w:color w:val="EE0000"/>
        </w:rPr>
        <w:t>下提示詞</w:t>
      </w:r>
    </w:p>
    <w:p w14:paraId="6FEDEF0D" w14:textId="5E653008" w:rsidR="006C5B88" w:rsidRDefault="006C5B88" w:rsidP="006C5B88">
      <w:pPr>
        <w:ind w:left="360"/>
        <w:rPr>
          <w:b/>
          <w:bCs/>
          <w:color w:val="EE0000"/>
        </w:rPr>
      </w:pPr>
      <w:r w:rsidRPr="006C5B88">
        <w:rPr>
          <w:b/>
          <w:bCs/>
          <w:color w:val="EE0000"/>
        </w:rPr>
        <w:drawing>
          <wp:inline distT="0" distB="0" distL="0" distR="0" wp14:anchorId="6AF09B77" wp14:editId="3634DD78">
            <wp:extent cx="5274310" cy="499110"/>
            <wp:effectExtent l="0" t="0" r="2540" b="0"/>
            <wp:docPr id="5986209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20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4C8D" w14:textId="11231EA2" w:rsidR="006C5B88" w:rsidRPr="006C5B88" w:rsidRDefault="006C5B88" w:rsidP="006C5B88">
      <w:pPr>
        <w:pStyle w:val="a9"/>
        <w:numPr>
          <w:ilvl w:val="1"/>
          <w:numId w:val="1"/>
        </w:numPr>
        <w:rPr>
          <w:b/>
          <w:bCs/>
          <w:color w:val="EE0000"/>
        </w:rPr>
      </w:pPr>
      <w:r w:rsidRPr="006C5B88">
        <w:rPr>
          <w:rFonts w:hint="eastAsia"/>
          <w:b/>
          <w:bCs/>
          <w:color w:val="EE0000"/>
        </w:rPr>
        <w:t>提示詞結果</w:t>
      </w:r>
    </w:p>
    <w:p w14:paraId="1EDD6744" w14:textId="0E02AC88" w:rsidR="006C5B88" w:rsidRDefault="006C5B88" w:rsidP="006C5B88">
      <w:pPr>
        <w:pStyle w:val="a9"/>
        <w:ind w:left="360"/>
        <w:rPr>
          <w:rFonts w:ascii="標楷體" w:eastAsia="標楷體" w:hAnsi="標楷體"/>
          <w:b/>
          <w:bCs/>
          <w:sz w:val="16"/>
          <w:szCs w:val="16"/>
        </w:rPr>
      </w:pPr>
      <w:r w:rsidRPr="006C5B88">
        <w:rPr>
          <w:rFonts w:ascii="標楷體" w:eastAsia="標楷體" w:hAnsi="標楷體"/>
          <w:b/>
          <w:bCs/>
          <w:sz w:val="16"/>
          <w:szCs w:val="16"/>
        </w:rPr>
        <w:drawing>
          <wp:inline distT="0" distB="0" distL="0" distR="0" wp14:anchorId="17A18EA3" wp14:editId="43F5370A">
            <wp:extent cx="5274310" cy="5090795"/>
            <wp:effectExtent l="0" t="0" r="2540" b="0"/>
            <wp:docPr id="12306574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57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339D" w14:textId="77777777" w:rsidR="006C5B88" w:rsidRDefault="006C5B88">
      <w:pPr>
        <w:widowControl/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7D108A40" w14:textId="051934CC" w:rsidR="006C5B88" w:rsidRDefault="006C5B88" w:rsidP="006C5B88">
      <w:pPr>
        <w:pStyle w:val="a9"/>
        <w:numPr>
          <w:ilvl w:val="1"/>
          <w:numId w:val="1"/>
        </w:numPr>
        <w:rPr>
          <w:b/>
          <w:bCs/>
          <w:color w:val="EE0000"/>
        </w:rPr>
      </w:pPr>
      <w:r w:rsidRPr="006C5B88">
        <w:rPr>
          <w:rFonts w:hint="eastAsia"/>
          <w:b/>
          <w:bCs/>
          <w:color w:val="EE0000"/>
        </w:rPr>
        <w:lastRenderedPageBreak/>
        <w:t>把提示詞給</w:t>
      </w:r>
      <w:r w:rsidRPr="006C5B88">
        <w:rPr>
          <w:rFonts w:hint="eastAsia"/>
          <w:b/>
          <w:bCs/>
          <w:color w:val="EE0000"/>
        </w:rPr>
        <w:t>codex</w:t>
      </w:r>
    </w:p>
    <w:p w14:paraId="5967FB1C" w14:textId="4A545CBE" w:rsidR="006C5B88" w:rsidRDefault="006C5B88" w:rsidP="006C5B88">
      <w:pPr>
        <w:ind w:left="360"/>
        <w:rPr>
          <w:b/>
          <w:bCs/>
          <w:color w:val="EE0000"/>
        </w:rPr>
      </w:pPr>
      <w:r w:rsidRPr="006C5B88">
        <w:rPr>
          <w:b/>
          <w:bCs/>
          <w:color w:val="EE0000"/>
        </w:rPr>
        <w:drawing>
          <wp:inline distT="0" distB="0" distL="0" distR="0" wp14:anchorId="2176B81F" wp14:editId="4D178475">
            <wp:extent cx="1381125" cy="4455221"/>
            <wp:effectExtent l="0" t="0" r="0" b="2540"/>
            <wp:docPr id="17504767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76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2514" cy="445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BEB1" w14:textId="3380C40A" w:rsidR="007F7277" w:rsidRPr="007F7277" w:rsidRDefault="007F7277" w:rsidP="007F7277">
      <w:pPr>
        <w:pStyle w:val="a9"/>
        <w:numPr>
          <w:ilvl w:val="1"/>
          <w:numId w:val="1"/>
        </w:numPr>
        <w:rPr>
          <w:b/>
          <w:bCs/>
          <w:color w:val="EE0000"/>
        </w:rPr>
      </w:pPr>
      <w:r w:rsidRPr="007F7277">
        <w:rPr>
          <w:rFonts w:hint="eastAsia"/>
          <w:b/>
          <w:bCs/>
          <w:color w:val="EE0000"/>
        </w:rPr>
        <w:t>結果</w:t>
      </w:r>
    </w:p>
    <w:p w14:paraId="0D5C9304" w14:textId="519855DC" w:rsidR="007F7277" w:rsidRDefault="007F7277" w:rsidP="007F7277">
      <w:pPr>
        <w:ind w:left="360"/>
        <w:rPr>
          <w:b/>
          <w:bCs/>
          <w:color w:val="EE0000"/>
        </w:rPr>
      </w:pPr>
      <w:r w:rsidRPr="007F7277">
        <w:rPr>
          <w:b/>
          <w:bCs/>
          <w:color w:val="EE0000"/>
        </w:rPr>
        <w:drawing>
          <wp:inline distT="0" distB="0" distL="0" distR="0" wp14:anchorId="468A861A" wp14:editId="5CFBE709">
            <wp:extent cx="5274310" cy="2812415"/>
            <wp:effectExtent l="0" t="0" r="2540" b="6985"/>
            <wp:docPr id="3923628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62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BF1F" w14:textId="77777777" w:rsidR="007F7277" w:rsidRDefault="007F7277">
      <w:pPr>
        <w:widowControl/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5FD6E191" w14:textId="0D821035" w:rsidR="007F7277" w:rsidRDefault="007F7277" w:rsidP="007F7277">
      <w:pPr>
        <w:ind w:left="360"/>
        <w:rPr>
          <w:b/>
          <w:bCs/>
          <w:color w:val="EE0000"/>
        </w:rPr>
      </w:pPr>
      <w:r w:rsidRPr="007F7277">
        <w:rPr>
          <w:b/>
          <w:bCs/>
          <w:color w:val="EE0000"/>
        </w:rPr>
        <w:lastRenderedPageBreak/>
        <w:drawing>
          <wp:inline distT="0" distB="0" distL="0" distR="0" wp14:anchorId="51B47DB8" wp14:editId="492EB6F9">
            <wp:extent cx="5274310" cy="1746250"/>
            <wp:effectExtent l="0" t="0" r="2540" b="6350"/>
            <wp:docPr id="3282903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90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EE69" w14:textId="5B7011B7" w:rsidR="007F7277" w:rsidRDefault="007F7277" w:rsidP="007F7277">
      <w:pPr>
        <w:ind w:left="360"/>
        <w:rPr>
          <w:b/>
          <w:bCs/>
          <w:color w:val="EE0000"/>
        </w:rPr>
      </w:pPr>
      <w:r w:rsidRPr="007F7277">
        <w:rPr>
          <w:b/>
          <w:bCs/>
          <w:color w:val="EE0000"/>
        </w:rPr>
        <w:drawing>
          <wp:inline distT="0" distB="0" distL="0" distR="0" wp14:anchorId="75648034" wp14:editId="2F14843C">
            <wp:extent cx="5274310" cy="2357755"/>
            <wp:effectExtent l="0" t="0" r="2540" b="4445"/>
            <wp:docPr id="15825483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48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A5B8" w14:textId="790E2289" w:rsidR="007F7277" w:rsidRDefault="007F7277" w:rsidP="007F7277">
      <w:pPr>
        <w:ind w:left="360"/>
        <w:rPr>
          <w:b/>
          <w:bCs/>
          <w:color w:val="EE0000"/>
        </w:rPr>
      </w:pPr>
      <w:r w:rsidRPr="007F7277">
        <w:rPr>
          <w:b/>
          <w:bCs/>
          <w:color w:val="EE0000"/>
        </w:rPr>
        <w:drawing>
          <wp:inline distT="0" distB="0" distL="0" distR="0" wp14:anchorId="2E4FDB01" wp14:editId="779C64F6">
            <wp:extent cx="5274310" cy="2360295"/>
            <wp:effectExtent l="0" t="0" r="2540" b="1905"/>
            <wp:docPr id="8066548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54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3C71" w14:textId="5D42F863" w:rsidR="007F7277" w:rsidRPr="007F7277" w:rsidRDefault="007F7277" w:rsidP="007F7277">
      <w:pPr>
        <w:ind w:left="360"/>
        <w:rPr>
          <w:rFonts w:hint="eastAsia"/>
          <w:b/>
          <w:bCs/>
          <w:color w:val="EE0000"/>
        </w:rPr>
      </w:pPr>
      <w:r w:rsidRPr="007F7277">
        <w:rPr>
          <w:b/>
          <w:bCs/>
          <w:color w:val="EE0000"/>
        </w:rPr>
        <w:drawing>
          <wp:inline distT="0" distB="0" distL="0" distR="0" wp14:anchorId="6D3FD237" wp14:editId="46F9DAFD">
            <wp:extent cx="5274310" cy="963295"/>
            <wp:effectExtent l="0" t="0" r="2540" b="8255"/>
            <wp:docPr id="6516682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68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277" w:rsidRPr="007F727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D499B"/>
    <w:multiLevelType w:val="multilevel"/>
    <w:tmpl w:val="28C0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2C4E0A"/>
    <w:multiLevelType w:val="multilevel"/>
    <w:tmpl w:val="EF2C28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6EED4587"/>
    <w:multiLevelType w:val="multilevel"/>
    <w:tmpl w:val="F8FC9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C06310"/>
    <w:multiLevelType w:val="multilevel"/>
    <w:tmpl w:val="40321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1E78FC"/>
    <w:multiLevelType w:val="multilevel"/>
    <w:tmpl w:val="4970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14463">
    <w:abstractNumId w:val="1"/>
  </w:num>
  <w:num w:numId="2" w16cid:durableId="328293380">
    <w:abstractNumId w:val="4"/>
  </w:num>
  <w:num w:numId="3" w16cid:durableId="1012755099">
    <w:abstractNumId w:val="0"/>
  </w:num>
  <w:num w:numId="4" w16cid:durableId="2051807089">
    <w:abstractNumId w:val="3"/>
  </w:num>
  <w:num w:numId="5" w16cid:durableId="1106191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CD"/>
    <w:rsid w:val="000E0A91"/>
    <w:rsid w:val="004D1286"/>
    <w:rsid w:val="006C5B88"/>
    <w:rsid w:val="007256CD"/>
    <w:rsid w:val="007F7277"/>
    <w:rsid w:val="00A15B8E"/>
    <w:rsid w:val="00C15C1B"/>
    <w:rsid w:val="00D650BD"/>
    <w:rsid w:val="00F204C7"/>
    <w:rsid w:val="00FE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552CE"/>
  <w15:chartTrackingRefBased/>
  <w15:docId w15:val="{29D9419C-993B-4551-9220-4AEF1674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56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6C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6C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6C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6C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6C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6C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56C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25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256C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25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256C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256C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256C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256C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256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56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25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6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256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5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256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56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56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5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256C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5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COSH</dc:creator>
  <cp:keywords/>
  <dc:description/>
  <cp:lastModifiedBy>COSH</cp:lastModifiedBy>
  <cp:revision>4</cp:revision>
  <dcterms:created xsi:type="dcterms:W3CDTF">2026-07-19T02:50:00Z</dcterms:created>
  <dcterms:modified xsi:type="dcterms:W3CDTF">2026-07-25T14:14:00Z</dcterms:modified>
</cp:coreProperties>
</file>