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B2AFF" w14:textId="7DE6C8C9" w:rsidR="00541A5C" w:rsidRDefault="00541A5C" w:rsidP="00541A5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t>Project code</w:t>
      </w:r>
    </w:p>
    <w:p w14:paraId="01F6083A" w14:textId="2E482A89" w:rsidR="003609CB" w:rsidRPr="003A33A9" w:rsidRDefault="00C2659C" w:rsidP="003609CB">
      <w:pPr>
        <w:pStyle w:val="ListParagraph"/>
        <w:numPr>
          <w:ilvl w:val="0"/>
          <w:numId w:val="6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hyperlink r:id="rId5" w:history="1">
        <w:r w:rsidR="003609CB" w:rsidRPr="003609CB">
          <w:rPr>
            <w:rStyle w:val="Hyperlink"/>
            <w:rFonts w:ascii="Times New Roman" w:hAnsi="Times New Roman" w:cs="Times New Roman"/>
          </w:rPr>
          <w:t>https://github.com/jason97729/final_project</w:t>
        </w:r>
      </w:hyperlink>
    </w:p>
    <w:p w14:paraId="1ACE44F1" w14:textId="77777777" w:rsidR="003A33A9" w:rsidRDefault="003A33A9" w:rsidP="003A33A9">
      <w:pPr>
        <w:numPr>
          <w:ilvl w:val="0"/>
          <w:numId w:val="6"/>
        </w:numPr>
        <w:spacing w:before="100" w:beforeAutospacing="1" w:after="100" w:afterAutospacing="1"/>
      </w:pPr>
      <w:r>
        <w:t>A README containing any special instructions for running your code (e.g., how to supply API keys) as well as a brief description of how to interact with your program.</w:t>
      </w:r>
    </w:p>
    <w:p w14:paraId="6A949426" w14:textId="18AD0787" w:rsidR="002A719D" w:rsidRPr="003A33A9" w:rsidRDefault="002A719D" w:rsidP="003A33A9">
      <w:pPr>
        <w:numPr>
          <w:ilvl w:val="0"/>
          <w:numId w:val="6"/>
        </w:numPr>
        <w:spacing w:before="100" w:beforeAutospacing="1" w:after="100" w:afterAutospacing="1"/>
      </w:pPr>
      <w:r>
        <w:t xml:space="preserve">Python packages: Flask, requests, sqlite3, </w:t>
      </w:r>
      <w:proofErr w:type="spellStart"/>
      <w:r w:rsidR="00C2659C">
        <w:t>p</w:t>
      </w:r>
      <w:r>
        <w:t>lotly</w:t>
      </w:r>
      <w:proofErr w:type="spellEnd"/>
    </w:p>
    <w:p w14:paraId="5B347925" w14:textId="062B88AE" w:rsidR="00541A5C" w:rsidRPr="00541A5C" w:rsidRDefault="00541A5C" w:rsidP="00541A5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t>Data sources</w:t>
      </w:r>
    </w:p>
    <w:p w14:paraId="673E17A5" w14:textId="3B09F8CC" w:rsidR="00541A5C" w:rsidRDefault="00541A5C" w:rsidP="00541A5C">
      <w:pPr>
        <w:numPr>
          <w:ilvl w:val="0"/>
          <w:numId w:val="2"/>
        </w:numPr>
        <w:spacing w:before="100" w:beforeAutospacing="1" w:after="100" w:afterAutospacing="1"/>
      </w:pPr>
      <w:r>
        <w:t>Bing Covid-19</w:t>
      </w:r>
      <w:r w:rsidR="000E019A">
        <w:t xml:space="preserve"> API </w:t>
      </w:r>
      <w:r w:rsidR="003A33A9">
        <w:t>(</w:t>
      </w:r>
      <w:r w:rsidR="0090628B" w:rsidRPr="0090628B">
        <w:t>It has become inaccessible; however, I was able to cache the data.  I have uploaded the cache onto GitHub. Please download it from there.</w:t>
      </w:r>
      <w:r w:rsidR="0090628B">
        <w:t>)</w:t>
      </w:r>
    </w:p>
    <w:p w14:paraId="63F76622" w14:textId="6EAB1238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Website: </w:t>
      </w:r>
      <w:hyperlink r:id="rId6" w:history="1">
        <w:r w:rsidRPr="00541A5C">
          <w:rPr>
            <w:color w:val="0000FF"/>
            <w:u w:val="single"/>
          </w:rPr>
          <w:t>https://bing.com/covid</w:t>
        </w:r>
      </w:hyperlink>
    </w:p>
    <w:p w14:paraId="33E6D12D" w14:textId="2A3A487B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Data: </w:t>
      </w:r>
      <w:hyperlink r:id="rId7" w:history="1">
        <w:r w:rsidRPr="00541A5C">
          <w:rPr>
            <w:color w:val="0000FF"/>
            <w:u w:val="single"/>
          </w:rPr>
          <w:t>https://bing.com/covid/data</w:t>
        </w:r>
      </w:hyperlink>
    </w:p>
    <w:p w14:paraId="18FB7339" w14:textId="36E009B3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Documentation: </w:t>
      </w:r>
      <w:hyperlink r:id="rId8" w:history="1">
        <w:r w:rsidRPr="00541A5C">
          <w:rPr>
            <w:color w:val="0000FF"/>
            <w:u w:val="single"/>
          </w:rPr>
          <w:t>https://www.programmableweb.com/api/bing-covid-19-data-rest-api-v10</w:t>
        </w:r>
      </w:hyperlink>
    </w:p>
    <w:p w14:paraId="4BE0FB28" w14:textId="1C3E09B7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>Format: json</w:t>
      </w:r>
    </w:p>
    <w:p w14:paraId="0CF5CFE0" w14:textId="77777777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I access the data through </w:t>
      </w:r>
      <w:hyperlink r:id="rId9" w:history="1">
        <w:r w:rsidRPr="00541A5C">
          <w:rPr>
            <w:color w:val="0000FF"/>
            <w:u w:val="single"/>
          </w:rPr>
          <w:t>https://bing.com/covid/data</w:t>
        </w:r>
      </w:hyperlink>
    </w:p>
    <w:p w14:paraId="13076EB3" w14:textId="2A33C744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>Summary of data:</w:t>
      </w:r>
    </w:p>
    <w:p w14:paraId="1F704237" w14:textId="08375DAB" w:rsidR="00541A5C" w:rsidRDefault="001A031F" w:rsidP="00541A5C">
      <w:pPr>
        <w:numPr>
          <w:ilvl w:val="2"/>
          <w:numId w:val="2"/>
        </w:numPr>
        <w:spacing w:before="100" w:beforeAutospacing="1" w:after="100" w:afterAutospacing="1"/>
      </w:pPr>
      <w:r>
        <w:t>More than 5000</w:t>
      </w:r>
      <w:r w:rsidR="000E019A">
        <w:t xml:space="preserve"> records available</w:t>
      </w:r>
    </w:p>
    <w:p w14:paraId="4E3C04FA" w14:textId="68009961" w:rsidR="00541A5C" w:rsidRDefault="003F0094" w:rsidP="00541A5C">
      <w:pPr>
        <w:numPr>
          <w:ilvl w:val="2"/>
          <w:numId w:val="2"/>
        </w:numPr>
        <w:spacing w:before="100" w:beforeAutospacing="1" w:after="100" w:afterAutospacing="1"/>
      </w:pPr>
      <w:r>
        <w:t>51 records retrieved</w:t>
      </w:r>
    </w:p>
    <w:p w14:paraId="66282A15" w14:textId="289E34A8" w:rsidR="000E019A" w:rsidRDefault="003F0094" w:rsidP="000E019A">
      <w:pPr>
        <w:numPr>
          <w:ilvl w:val="2"/>
          <w:numId w:val="2"/>
        </w:numPr>
        <w:spacing w:before="100" w:beforeAutospacing="1" w:after="100" w:afterAutospacing="1"/>
      </w:pPr>
      <w:r>
        <w:t>State that report confirmed Covid-19 cases.  The attributes are ‘</w:t>
      </w:r>
      <w:proofErr w:type="spellStart"/>
      <w:r>
        <w:t>totalConfirmed</w:t>
      </w:r>
      <w:proofErr w:type="spellEnd"/>
      <w:r>
        <w:t>’ and ‘</w:t>
      </w:r>
      <w:proofErr w:type="spellStart"/>
      <w:r>
        <w:t>totalDeath</w:t>
      </w:r>
      <w:proofErr w:type="spellEnd"/>
      <w:r>
        <w:t xml:space="preserve">’.  Which represent the total confirmed covid-19 cases and total covid-19 deaths. </w:t>
      </w:r>
    </w:p>
    <w:p w14:paraId="5CDAF63E" w14:textId="4D595B42" w:rsidR="00047F73" w:rsidRDefault="00047F73" w:rsidP="00047F73">
      <w:pPr>
        <w:numPr>
          <w:ilvl w:val="1"/>
          <w:numId w:val="2"/>
        </w:numPr>
      </w:pPr>
      <w:r>
        <w:t>Cache</w:t>
      </w:r>
      <w:r w:rsidR="00422495">
        <w:t xml:space="preserve"> file</w:t>
      </w:r>
      <w:r>
        <w:t>:</w:t>
      </w:r>
    </w:p>
    <w:p w14:paraId="7503B301" w14:textId="09AD5016" w:rsidR="00047F73" w:rsidRPr="000E019A" w:rsidRDefault="00047F73" w:rsidP="00047F73">
      <w:pPr>
        <w:spacing w:before="100" w:beforeAutospacing="1" w:after="100" w:afterAutospacing="1"/>
        <w:ind w:left="1440"/>
      </w:pPr>
      <w:r>
        <w:rPr>
          <w:noProof/>
        </w:rPr>
        <w:drawing>
          <wp:inline distT="0" distB="0" distL="0" distR="0" wp14:anchorId="58E60BCC" wp14:editId="1EF01568">
            <wp:extent cx="4886325" cy="3053953"/>
            <wp:effectExtent l="0" t="0" r="317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7 at 9.07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894" cy="30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FBED" w14:textId="07F80923" w:rsidR="000E019A" w:rsidRDefault="000E019A" w:rsidP="000E019A">
      <w:pPr>
        <w:numPr>
          <w:ilvl w:val="0"/>
          <w:numId w:val="2"/>
        </w:numPr>
        <w:spacing w:before="100" w:beforeAutospacing="1" w:after="100" w:afterAutospacing="1"/>
      </w:pPr>
      <w:r>
        <w:t>NY Times API</w:t>
      </w:r>
    </w:p>
    <w:p w14:paraId="43712741" w14:textId="77777777" w:rsidR="00F032CF" w:rsidRPr="00F032CF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F032CF">
        <w:rPr>
          <w:rFonts w:ascii="Times New Roman" w:eastAsia="Times New Roman" w:hAnsi="Times New Roman" w:cs="Times New Roman"/>
        </w:rPr>
        <w:t xml:space="preserve">Website: </w:t>
      </w:r>
      <w:hyperlink r:id="rId11" w:history="1">
        <w:r w:rsidRPr="00F032CF">
          <w:rPr>
            <w:rStyle w:val="Hyperlink"/>
            <w:rFonts w:ascii="Times New Roman" w:hAnsi="Times New Roman" w:cs="Times New Roman"/>
          </w:rPr>
          <w:t>https://developer.nytimes.com/apis</w:t>
        </w:r>
      </w:hyperlink>
    </w:p>
    <w:p w14:paraId="5183432E" w14:textId="0F9DD53D" w:rsidR="000E019A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F032CF">
        <w:rPr>
          <w:rFonts w:ascii="Times New Roman" w:hAnsi="Times New Roman" w:cs="Times New Roman"/>
        </w:rPr>
        <w:lastRenderedPageBreak/>
        <w:t>Documentation</w:t>
      </w:r>
      <w:r>
        <w:rPr>
          <w:rFonts w:ascii="Times New Roman" w:hAnsi="Times New Roman" w:cs="Times New Roman"/>
        </w:rPr>
        <w:t xml:space="preserve"> (Top Stories)</w:t>
      </w:r>
      <w:r w:rsidRPr="00F032CF">
        <w:rPr>
          <w:rFonts w:ascii="Times New Roman" w:hAnsi="Times New Roman" w:cs="Times New Roman"/>
        </w:rPr>
        <w:t xml:space="preserve">: </w:t>
      </w:r>
      <w:hyperlink r:id="rId12" w:history="1">
        <w:r w:rsidRPr="00F032CF">
          <w:rPr>
            <w:rStyle w:val="Hyperlink"/>
            <w:rFonts w:ascii="Times New Roman" w:hAnsi="Times New Roman" w:cs="Times New Roman"/>
          </w:rPr>
          <w:t>https://developer.nytimes.com/docs/top-stories-product/1/overview</w:t>
        </w:r>
      </w:hyperlink>
    </w:p>
    <w:p w14:paraId="350A4FA4" w14:textId="1C56FCB5" w:rsidR="00F032CF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Format: json</w:t>
      </w:r>
    </w:p>
    <w:p w14:paraId="091474EE" w14:textId="294257EF" w:rsidR="00F032CF" w:rsidRPr="00F032CF" w:rsidRDefault="00F032CF" w:rsidP="00F032CF">
      <w:pPr>
        <w:pStyle w:val="ListParagraph"/>
        <w:numPr>
          <w:ilvl w:val="1"/>
          <w:numId w:val="2"/>
        </w:numPr>
      </w:pPr>
      <w:r>
        <w:rPr>
          <w:rFonts w:ascii="Times New Roman" w:hAnsi="Times New Roman" w:cs="Times New Roman"/>
        </w:rPr>
        <w:t xml:space="preserve">I accessed that data through </w:t>
      </w:r>
      <w:hyperlink r:id="rId13" w:history="1">
        <w:r w:rsidRPr="003F0F0F">
          <w:rPr>
            <w:rStyle w:val="Hyperlink"/>
            <w:rFonts w:ascii="Times New Roman" w:hAnsi="Times New Roman" w:cs="Times New Roman"/>
          </w:rPr>
          <w:t>https://api.nytimes.com/svc/topstories/v2/health.json</w:t>
        </w:r>
      </w:hyperlink>
      <w:r w:rsidRPr="00F032CF">
        <w:rPr>
          <w:rFonts w:ascii="Times New Roman" w:hAnsi="Times New Roman" w:cs="Times New Roman"/>
        </w:rPr>
        <w:t xml:space="preserve"> and my NY Times’ API key.</w:t>
      </w:r>
    </w:p>
    <w:p w14:paraId="50295D5B" w14:textId="26AF3EB2" w:rsidR="00F032CF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 of data:</w:t>
      </w:r>
    </w:p>
    <w:p w14:paraId="2C04FC9F" w14:textId="621AAE2E" w:rsidR="00F032CF" w:rsidRDefault="00B80752" w:rsidP="00F032CF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 records available</w:t>
      </w:r>
    </w:p>
    <w:p w14:paraId="03E910CB" w14:textId="3081C597" w:rsidR="00F032CF" w:rsidRDefault="00F032CF" w:rsidP="00F032CF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 records retrieved</w:t>
      </w:r>
    </w:p>
    <w:p w14:paraId="7D85F7E9" w14:textId="0096EB5E" w:rsidR="00F032CF" w:rsidRDefault="00F032CF" w:rsidP="00F032CF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Information about the top stories in </w:t>
      </w:r>
      <w:r w:rsidR="00B80752">
        <w:rPr>
          <w:rFonts w:ascii="Times New Roman" w:hAnsi="Times New Roman" w:cs="Times New Roman"/>
        </w:rPr>
        <w:t>health category.  The attributes are ‘title’ and ‘</w:t>
      </w:r>
      <w:proofErr w:type="spellStart"/>
      <w:r w:rsidR="00B80752">
        <w:rPr>
          <w:rFonts w:ascii="Times New Roman" w:hAnsi="Times New Roman" w:cs="Times New Roman"/>
        </w:rPr>
        <w:t>url</w:t>
      </w:r>
      <w:proofErr w:type="spellEnd"/>
      <w:r w:rsidR="00B80752">
        <w:rPr>
          <w:rFonts w:ascii="Times New Roman" w:hAnsi="Times New Roman" w:cs="Times New Roman"/>
        </w:rPr>
        <w:t xml:space="preserve">’.  Which represent the title and the </w:t>
      </w:r>
      <w:proofErr w:type="spellStart"/>
      <w:r w:rsidR="00B80752">
        <w:rPr>
          <w:rFonts w:ascii="Times New Roman" w:hAnsi="Times New Roman" w:cs="Times New Roman"/>
        </w:rPr>
        <w:t>url</w:t>
      </w:r>
      <w:proofErr w:type="spellEnd"/>
      <w:r w:rsidR="00B80752">
        <w:rPr>
          <w:rFonts w:ascii="Times New Roman" w:hAnsi="Times New Roman" w:cs="Times New Roman"/>
        </w:rPr>
        <w:t xml:space="preserve"> of the top stories.  </w:t>
      </w:r>
    </w:p>
    <w:p w14:paraId="38D033B7" w14:textId="58CEC528" w:rsidR="00047F73" w:rsidRDefault="00047F73" w:rsidP="00047F7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Cache</w:t>
      </w:r>
      <w:r w:rsidR="00422495">
        <w:rPr>
          <w:rFonts w:ascii="Times New Roman" w:hAnsi="Times New Roman" w:cs="Times New Roman"/>
        </w:rPr>
        <w:t xml:space="preserve"> file</w:t>
      </w:r>
      <w:r>
        <w:rPr>
          <w:rFonts w:ascii="Times New Roman" w:hAnsi="Times New Roman" w:cs="Times New Roman"/>
        </w:rPr>
        <w:t>:</w:t>
      </w:r>
    </w:p>
    <w:p w14:paraId="6FF702C2" w14:textId="026B152D" w:rsidR="00047F73" w:rsidRDefault="00047F73" w:rsidP="00047F73">
      <w:pPr>
        <w:pStyle w:val="ListParagraph"/>
        <w:spacing w:before="100" w:beforeAutospacing="1" w:after="100" w:afterAutospacing="1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36C7BC" wp14:editId="5AF99782">
            <wp:extent cx="5059680" cy="31623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7 at 9.06.5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864D" w14:textId="77777777" w:rsidR="0090628B" w:rsidRPr="00F032CF" w:rsidRDefault="0090628B" w:rsidP="00047F73">
      <w:pPr>
        <w:pStyle w:val="ListParagraph"/>
        <w:spacing w:before="100" w:beforeAutospacing="1" w:after="100" w:afterAutospacing="1"/>
        <w:ind w:left="1440"/>
        <w:rPr>
          <w:rFonts w:ascii="Times New Roman" w:hAnsi="Times New Roman" w:cs="Times New Roman"/>
        </w:rPr>
      </w:pPr>
    </w:p>
    <w:p w14:paraId="57581E0D" w14:textId="77777777" w:rsidR="0090628B" w:rsidRPr="0090628B" w:rsidRDefault="0090628B" w:rsidP="0090628B">
      <w:pPr>
        <w:pStyle w:val="ListParagraph"/>
        <w:numPr>
          <w:ilvl w:val="0"/>
          <w:numId w:val="8"/>
        </w:numPr>
      </w:pPr>
      <w:r w:rsidRPr="0090628B">
        <w:t>Level of challenge for data access (including access methods and number of records) is appropriate</w:t>
      </w:r>
    </w:p>
    <w:p w14:paraId="2E79766D" w14:textId="77777777" w:rsidR="00261779" w:rsidRPr="000E019A" w:rsidRDefault="00261779" w:rsidP="0090628B">
      <w:pPr>
        <w:pStyle w:val="ListParagraph"/>
        <w:spacing w:before="100" w:beforeAutospacing="1" w:after="100" w:afterAutospacing="1"/>
      </w:pPr>
    </w:p>
    <w:p w14:paraId="14326949" w14:textId="77777777" w:rsidR="001A031F" w:rsidRDefault="00541A5C" w:rsidP="001A031F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t>Database</w:t>
      </w:r>
    </w:p>
    <w:p w14:paraId="36205DB1" w14:textId="2246E0FF" w:rsidR="00541A5C" w:rsidRPr="001A031F" w:rsidRDefault="00541A5C" w:rsidP="001A031F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1"/>
        <w:rPr>
          <w:rFonts w:ascii="Times New Roman" w:hAnsi="Times New Roman" w:cs="Times New Roman"/>
        </w:rPr>
      </w:pPr>
      <w:r w:rsidRPr="001A031F">
        <w:rPr>
          <w:rFonts w:ascii="Times New Roman" w:hAnsi="Times New Roman" w:cs="Times New Roman"/>
        </w:rPr>
        <w:t>Database schema</w:t>
      </w:r>
      <w:r w:rsidR="00AF37C4" w:rsidRPr="001A031F">
        <w:rPr>
          <w:rFonts w:ascii="Times New Roman" w:hAnsi="Times New Roman" w:cs="Times New Roman"/>
        </w:rPr>
        <w:t>:</w:t>
      </w:r>
    </w:p>
    <w:p w14:paraId="078D6776" w14:textId="22E044BB" w:rsidR="00AF37C4" w:rsidRPr="00541A5C" w:rsidRDefault="00AF37C4" w:rsidP="00AF37C4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0B97B80" wp14:editId="3339B1FF">
            <wp:extent cx="2886075" cy="2311332"/>
            <wp:effectExtent l="0" t="0" r="0" b="63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8 at 8.18.0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721" cy="23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1716" w14:textId="1E9920C9" w:rsidR="00541A5C" w:rsidRDefault="00AF37C4" w:rsidP="00541A5C">
      <w:pPr>
        <w:numPr>
          <w:ilvl w:val="0"/>
          <w:numId w:val="3"/>
        </w:numPr>
        <w:spacing w:before="100" w:beforeAutospacing="1" w:after="100" w:afterAutospacing="1"/>
      </w:pPr>
      <w:r>
        <w:t>F</w:t>
      </w:r>
      <w:r w:rsidR="00541A5C" w:rsidRPr="00541A5C">
        <w:t>oreign key-primary key relations</w:t>
      </w:r>
      <w:r>
        <w:t xml:space="preserve">: </w:t>
      </w:r>
    </w:p>
    <w:p w14:paraId="1F63973E" w14:textId="77777777" w:rsidR="001A031F" w:rsidRDefault="001A031F" w:rsidP="001A031F">
      <w:pPr>
        <w:spacing w:before="100" w:beforeAutospacing="1" w:after="100" w:afterAutospacing="1"/>
        <w:ind w:left="720"/>
      </w:pPr>
      <w:r w:rsidRPr="001A031F">
        <w:t>In Counties table, it contains a foreign key (</w:t>
      </w:r>
      <w:proofErr w:type="spellStart"/>
      <w:r w:rsidRPr="001A031F">
        <w:t>StateId</w:t>
      </w:r>
      <w:proofErr w:type="spellEnd"/>
      <w:r w:rsidRPr="001A031F">
        <w:t xml:space="preserve">) that point to the primary key (Id) in the States table. </w:t>
      </w:r>
    </w:p>
    <w:p w14:paraId="14FD5AEC" w14:textId="5B492028" w:rsidR="00541A5C" w:rsidRDefault="00541A5C" w:rsidP="00541A5C">
      <w:pPr>
        <w:numPr>
          <w:ilvl w:val="0"/>
          <w:numId w:val="3"/>
        </w:numPr>
        <w:spacing w:before="100" w:beforeAutospacing="1" w:after="100" w:afterAutospacing="1"/>
      </w:pPr>
      <w:r w:rsidRPr="00541A5C">
        <w:t>Screenshots showing some of the data in each of your tables</w:t>
      </w:r>
      <w:r w:rsidR="00AF37C4">
        <w:t>:</w:t>
      </w:r>
    </w:p>
    <w:p w14:paraId="54A8E63E" w14:textId="32BD65EE" w:rsidR="00AF37C4" w:rsidRDefault="00257D92" w:rsidP="00AF37C4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D74DD5B" wp14:editId="76E5996A">
            <wp:extent cx="5196840" cy="3248025"/>
            <wp:effectExtent l="0" t="0" r="0" b="31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8 at 8.23.4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141" cy="32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251E" w14:textId="5F3DE6F2" w:rsidR="00257D92" w:rsidRPr="00541A5C" w:rsidRDefault="00257D92" w:rsidP="00AF37C4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4D1C24E" wp14:editId="65E5EAE1">
            <wp:extent cx="5196840" cy="3248025"/>
            <wp:effectExtent l="0" t="0" r="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8 at 8.23.5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978" cy="32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BE7D" w14:textId="43AEF8E8" w:rsidR="00541A5C" w:rsidRPr="00541A5C" w:rsidRDefault="00541A5C" w:rsidP="00541A5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t>Interaction and Presentation Plans</w:t>
      </w:r>
    </w:p>
    <w:p w14:paraId="49B9A870" w14:textId="31168E3E" w:rsidR="00541A5C" w:rsidRDefault="00541A5C" w:rsidP="00541A5C">
      <w:pPr>
        <w:numPr>
          <w:ilvl w:val="0"/>
          <w:numId w:val="4"/>
        </w:numPr>
        <w:spacing w:before="100" w:beforeAutospacing="1" w:after="100" w:afterAutospacing="1"/>
      </w:pPr>
      <w:r w:rsidRPr="00541A5C">
        <w:t>High-level, plain-English description of the user-facing capabilities of your project—what options does the user have for selecting and displaying data?</w:t>
      </w:r>
    </w:p>
    <w:p w14:paraId="495BB32B" w14:textId="57550286" w:rsidR="002B6E5A" w:rsidRPr="00541A5C" w:rsidRDefault="002B6E5A" w:rsidP="002B6E5A">
      <w:pPr>
        <w:spacing w:before="100" w:beforeAutospacing="1" w:after="100" w:afterAutospacing="1"/>
        <w:ind w:left="720"/>
      </w:pPr>
      <w:r>
        <w:t>The user will see a table</w:t>
      </w:r>
      <w:r w:rsidR="001A031F">
        <w:t>,</w:t>
      </w:r>
      <w:r>
        <w:t xml:space="preserve"> bar graph</w:t>
      </w:r>
      <w:r w:rsidR="001A031F">
        <w:t>, and map</w:t>
      </w:r>
      <w:r>
        <w:t xml:space="preserve"> for the cases and deaths reported for each state in the United States.  Also, the user </w:t>
      </w:r>
      <w:r w:rsidR="001A031F">
        <w:t>has</w:t>
      </w:r>
      <w:r>
        <w:t xml:space="preserve"> the option to click on the state and view a table</w:t>
      </w:r>
      <w:r w:rsidR="001A031F">
        <w:t xml:space="preserve">, </w:t>
      </w:r>
      <w:r>
        <w:t>bar graph</w:t>
      </w:r>
      <w:r w:rsidR="001A031F">
        <w:t>, and map</w:t>
      </w:r>
      <w:r>
        <w:t xml:space="preserve"> for cases and death reported for each county.  </w:t>
      </w:r>
    </w:p>
    <w:p w14:paraId="727FA128" w14:textId="734EA4D8" w:rsidR="00541A5C" w:rsidRDefault="00541A5C" w:rsidP="00541A5C">
      <w:pPr>
        <w:numPr>
          <w:ilvl w:val="0"/>
          <w:numId w:val="4"/>
        </w:numPr>
        <w:spacing w:before="100" w:beforeAutospacing="1" w:after="100" w:afterAutospacing="1"/>
      </w:pPr>
      <w:r w:rsidRPr="00541A5C">
        <w:t xml:space="preserve">Interactive and presentation technologies you plan to use (e.g., Flask, </w:t>
      </w:r>
      <w:proofErr w:type="spellStart"/>
      <w:r w:rsidRPr="00541A5C">
        <w:t>Plotly</w:t>
      </w:r>
      <w:proofErr w:type="spellEnd"/>
      <w:r w:rsidRPr="00541A5C">
        <w:t>, command line prompts)</w:t>
      </w:r>
    </w:p>
    <w:p w14:paraId="2B16EE54" w14:textId="671900BA" w:rsidR="001A031F" w:rsidRDefault="001A031F" w:rsidP="001A031F">
      <w:pPr>
        <w:spacing w:before="100" w:beforeAutospacing="1" w:after="100" w:afterAutospacing="1"/>
        <w:ind w:left="720"/>
      </w:pPr>
      <w:r>
        <w:t xml:space="preserve">I plan on using Flask and </w:t>
      </w:r>
      <w:proofErr w:type="spellStart"/>
      <w:r>
        <w:t>Plotly</w:t>
      </w:r>
      <w:proofErr w:type="spellEnd"/>
      <w:r>
        <w:t xml:space="preserve"> for the interactive data presentation.  </w:t>
      </w:r>
    </w:p>
    <w:p w14:paraId="0AD75BA3" w14:textId="21991DEA" w:rsidR="0090628B" w:rsidRDefault="0090628B" w:rsidP="0090628B">
      <w:pPr>
        <w:numPr>
          <w:ilvl w:val="0"/>
          <w:numId w:val="5"/>
        </w:numPr>
        <w:spacing w:before="100" w:beforeAutospacing="1" w:after="100" w:afterAutospacing="1"/>
      </w:pPr>
      <w:r>
        <w:t>Brief instructions for how a user would interact with your program</w:t>
      </w:r>
    </w:p>
    <w:p w14:paraId="2A83E5B2" w14:textId="6049D0AD" w:rsidR="0090628B" w:rsidRPr="0090628B" w:rsidRDefault="0090628B" w:rsidP="0090628B">
      <w:pPr>
        <w:pStyle w:val="ListParagraph"/>
        <w:numPr>
          <w:ilvl w:val="0"/>
          <w:numId w:val="5"/>
        </w:numPr>
      </w:pPr>
      <w:r w:rsidRPr="0090628B">
        <w:t>Level of challenge for interaction and presentation is appropriate</w:t>
      </w:r>
    </w:p>
    <w:p w14:paraId="6E0DA66E" w14:textId="77777777" w:rsidR="0090628B" w:rsidRPr="00541A5C" w:rsidRDefault="0090628B" w:rsidP="0090628B">
      <w:pPr>
        <w:pStyle w:val="ListParagraph"/>
        <w:spacing w:before="100" w:beforeAutospacing="1" w:after="100" w:afterAutospacing="1"/>
      </w:pPr>
    </w:p>
    <w:p w14:paraId="46137069" w14:textId="271059A2" w:rsidR="002A719D" w:rsidRDefault="0090628B" w:rsidP="0090628B">
      <w:pPr>
        <w:pStyle w:val="Heading2"/>
      </w:pPr>
      <w:r>
        <w:t>Demo Link</w:t>
      </w:r>
    </w:p>
    <w:p w14:paraId="394B6BA7" w14:textId="2B4B5719" w:rsidR="002A719D" w:rsidRPr="002A719D" w:rsidRDefault="002A719D" w:rsidP="002A719D">
      <w:pPr>
        <w:pStyle w:val="Heading2"/>
        <w:numPr>
          <w:ilvl w:val="0"/>
          <w:numId w:val="10"/>
        </w:numPr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Demo Link:</w:t>
      </w:r>
    </w:p>
    <w:p w14:paraId="37FE04F1" w14:textId="77777777" w:rsidR="002A719D" w:rsidRDefault="002A719D" w:rsidP="0090628B">
      <w:pPr>
        <w:pStyle w:val="Heading2"/>
      </w:pPr>
    </w:p>
    <w:p w14:paraId="6FD7FF0F" w14:textId="77777777" w:rsidR="00921CD2" w:rsidRDefault="00C2659C"/>
    <w:sectPr w:rsidR="00921CD2" w:rsidSect="00097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A27D0"/>
    <w:multiLevelType w:val="hybridMultilevel"/>
    <w:tmpl w:val="230CF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15B95"/>
    <w:multiLevelType w:val="multilevel"/>
    <w:tmpl w:val="7A9EA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6D132B"/>
    <w:multiLevelType w:val="hybridMultilevel"/>
    <w:tmpl w:val="F710E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D3365"/>
    <w:multiLevelType w:val="multilevel"/>
    <w:tmpl w:val="C9541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96316A"/>
    <w:multiLevelType w:val="multilevel"/>
    <w:tmpl w:val="B78C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E10B39"/>
    <w:multiLevelType w:val="multilevel"/>
    <w:tmpl w:val="859C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D7017A"/>
    <w:multiLevelType w:val="multilevel"/>
    <w:tmpl w:val="A79EE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DD6D45"/>
    <w:multiLevelType w:val="hybridMultilevel"/>
    <w:tmpl w:val="72D01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4E32C2"/>
    <w:multiLevelType w:val="multilevel"/>
    <w:tmpl w:val="D50A8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FC6116"/>
    <w:multiLevelType w:val="hybridMultilevel"/>
    <w:tmpl w:val="396C5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4"/>
  </w:num>
  <w:num w:numId="5">
    <w:abstractNumId w:val="9"/>
  </w:num>
  <w:num w:numId="6">
    <w:abstractNumId w:val="7"/>
  </w:num>
  <w:num w:numId="7">
    <w:abstractNumId w:val="1"/>
  </w:num>
  <w:num w:numId="8">
    <w:abstractNumId w:val="0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5C"/>
    <w:rsid w:val="00047F73"/>
    <w:rsid w:val="00097C4D"/>
    <w:rsid w:val="000E019A"/>
    <w:rsid w:val="001655C9"/>
    <w:rsid w:val="001A031F"/>
    <w:rsid w:val="00257D92"/>
    <w:rsid w:val="00261779"/>
    <w:rsid w:val="002A719D"/>
    <w:rsid w:val="002B6E5A"/>
    <w:rsid w:val="003609CB"/>
    <w:rsid w:val="003A33A9"/>
    <w:rsid w:val="003F0094"/>
    <w:rsid w:val="00422495"/>
    <w:rsid w:val="00541A5C"/>
    <w:rsid w:val="0090628B"/>
    <w:rsid w:val="00AF37C4"/>
    <w:rsid w:val="00B80752"/>
    <w:rsid w:val="00C2659C"/>
    <w:rsid w:val="00C874ED"/>
    <w:rsid w:val="00D118CC"/>
    <w:rsid w:val="00DC62EC"/>
    <w:rsid w:val="00F0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6412D"/>
  <w15:chartTrackingRefBased/>
  <w15:docId w15:val="{BC5D9952-85D3-B742-97CE-0EE6EB18C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2CF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541A5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1A5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41A5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41A5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UnresolvedMention">
    <w:name w:val="Unresolved Mention"/>
    <w:basedOn w:val="DefaultParagraphFont"/>
    <w:uiPriority w:val="99"/>
    <w:semiHidden/>
    <w:unhideWhenUsed/>
    <w:rsid w:val="00F032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7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ogrammableweb.com/api/bing-covid-19-data-rest-api-v10" TargetMode="External"/><Relationship Id="rId13" Type="http://schemas.openxmlformats.org/officeDocument/2006/relationships/hyperlink" Target="https://api.nytimes.com/svc/topstories/v2/health.jso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bing.com/covid/data" TargetMode="External"/><Relationship Id="rId12" Type="http://schemas.openxmlformats.org/officeDocument/2006/relationships/hyperlink" Target="https://developer.nytimes.com/docs/top-stories-product/1/overview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bing.com/covid" TargetMode="External"/><Relationship Id="rId11" Type="http://schemas.openxmlformats.org/officeDocument/2006/relationships/hyperlink" Target="https://developer.nytimes.com/apis" TargetMode="External"/><Relationship Id="rId5" Type="http://schemas.openxmlformats.org/officeDocument/2006/relationships/hyperlink" Target="https://github.com/jason97729/final_project" TargetMode="Externa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ing.com/covid/data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Chou, Jason</dc:creator>
  <cp:keywords/>
  <dc:description/>
  <cp:lastModifiedBy>Chou, Jason</cp:lastModifiedBy>
  <cp:revision>4</cp:revision>
  <dcterms:created xsi:type="dcterms:W3CDTF">2020-04-25T23:49:00Z</dcterms:created>
  <dcterms:modified xsi:type="dcterms:W3CDTF">2020-04-26T00:14:00Z</dcterms:modified>
</cp:coreProperties>
</file>