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2C60859C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 xml:space="preserve">ate </w:t>
      </w:r>
      <w:r w:rsidR="0014741A">
        <w:rPr>
          <w:b/>
          <w:bCs/>
        </w:rPr>
        <w:t>effort and catch</w:t>
      </w:r>
      <w:r w:rsidR="00897955">
        <w:rPr>
          <w:b/>
          <w:bCs/>
        </w:rPr>
        <w:t xml:space="preserve"> estimates</w:t>
      </w:r>
      <w:r w:rsidR="00A9270E" w:rsidRPr="00A6466B">
        <w:rPr>
          <w:b/>
          <w:bCs/>
        </w:rPr>
        <w:t xml:space="preserve"> using the “</w:t>
      </w:r>
      <w:r w:rsidR="00E50A54" w:rsidRPr="00A6466B">
        <w:rPr>
          <w:b/>
          <w:bCs/>
        </w:rPr>
        <w:t>Creel</w:t>
      </w:r>
      <w:r w:rsidR="00897955">
        <w:rPr>
          <w:b/>
          <w:bCs/>
        </w:rPr>
        <w:t>Estimates</w:t>
      </w:r>
      <w:r w:rsidR="00E50A54" w:rsidRPr="00A6466B">
        <w:rPr>
          <w:b/>
          <w:bCs/>
        </w:rPr>
        <w:t>”</w:t>
      </w:r>
      <w:r w:rsidR="004521F2">
        <w:rPr>
          <w:b/>
          <w:bCs/>
        </w:rPr>
        <w:t xml:space="preserve"> code repository</w:t>
      </w:r>
    </w:p>
    <w:p w14:paraId="19C42F8C" w14:textId="58609C02" w:rsidR="00897955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7CA4E37" w14:textId="7D9F9EF8" w:rsidR="006B0E29" w:rsidRDefault="00897955" w:rsidP="009B5F7F">
      <w:r>
        <w:t>Th</w:t>
      </w:r>
      <w:r w:rsidR="0014741A">
        <w:t xml:space="preserve">is document outlines the steps for estimation of </w:t>
      </w:r>
      <w:r w:rsidR="006B0E29">
        <w:t>freshwater fishery angler effort</w:t>
      </w:r>
      <w:r w:rsidR="0014741A">
        <w:t xml:space="preserve"> and catch from survey data</w:t>
      </w:r>
      <w:r w:rsidR="00F74E23">
        <w:t xml:space="preserve"> collected during</w:t>
      </w:r>
      <w:r w:rsidR="00CD7B4D">
        <w:t xml:space="preserve"> Washington Department of Fish and Wildlife (WDFW)</w:t>
      </w:r>
      <w:r w:rsidR="00F74E23">
        <w:t xml:space="preserve"> freshwater sportfishing monitoring</w:t>
      </w:r>
      <w:r w:rsidR="00CD7B4D">
        <w:t xml:space="preserve"> (creel)</w:t>
      </w:r>
      <w:r w:rsidR="00F74E23">
        <w:t xml:space="preserve"> projects</w:t>
      </w:r>
      <w:r w:rsidR="00411A2E">
        <w:t>,</w:t>
      </w:r>
      <w:r w:rsidR="005C50E7">
        <w:t xml:space="preserve"> using a scripted analysis in the CreelEstimates </w:t>
      </w:r>
      <w:hyperlink r:id="rId8" w:history="1">
        <w:r w:rsidR="005C50E7" w:rsidRPr="00AD5823">
          <w:rPr>
            <w:rStyle w:val="Hyperlink"/>
          </w:rPr>
          <w:t>code repository</w:t>
        </w:r>
      </w:hyperlink>
      <w:r w:rsidR="00CE1970">
        <w:t xml:space="preserve">, hosted on </w:t>
      </w:r>
      <w:r w:rsidR="00354273">
        <w:t>the WDFW f</w:t>
      </w:r>
      <w:r w:rsidR="00737DCF">
        <w:t xml:space="preserve">ish program’s </w:t>
      </w:r>
      <w:proofErr w:type="spellStart"/>
      <w:r w:rsidR="00B40763">
        <w:t>Github</w:t>
      </w:r>
      <w:proofErr w:type="spellEnd"/>
      <w:r w:rsidR="00B40763">
        <w:t xml:space="preserve"> account</w:t>
      </w:r>
      <w:r w:rsidR="00CD7B4D">
        <w:t>.</w:t>
      </w:r>
      <w:r w:rsidR="006B0E29">
        <w:t xml:space="preserve"> It is applicable to</w:t>
      </w:r>
      <w:r w:rsidR="00551761">
        <w:t xml:space="preserve"> creel</w:t>
      </w:r>
      <w:r w:rsidR="006B0E29">
        <w:t xml:space="preserve"> projects which adhere to study design guidelines outlined in the </w:t>
      </w:r>
      <w:hyperlink r:id="rId9" w:history="1">
        <w:r w:rsidR="005A3EFA">
          <w:rPr>
            <w:rStyle w:val="Hyperlink"/>
          </w:rPr>
          <w:t>WDFW Statewide Protocol for Roving Creel Surveys</w:t>
        </w:r>
      </w:hyperlink>
      <w:r w:rsidR="006B0E29">
        <w:t>.</w:t>
      </w:r>
    </w:p>
    <w:p w14:paraId="273DF25A" w14:textId="6CA43AED" w:rsidR="008B0952" w:rsidRDefault="00CD7B4D" w:rsidP="009B5F7F">
      <w:r>
        <w:t>CreelEstimates is</w:t>
      </w:r>
      <w:r w:rsidR="0090220D">
        <w:t xml:space="preserve"> a code repository </w:t>
      </w:r>
      <w:r w:rsidR="006B0E29">
        <w:t xml:space="preserve">with a template script that provides a workflow to </w:t>
      </w:r>
      <w:r w:rsidR="006B0E29" w:rsidRPr="006B0E29">
        <w:t xml:space="preserve">fetch raw observed data, generate intermediate </w:t>
      </w:r>
      <w:r w:rsidR="00BC5555">
        <w:t xml:space="preserve">data </w:t>
      </w:r>
      <w:r w:rsidR="006B0E29" w:rsidRPr="006B0E29">
        <w:t>summaries,</w:t>
      </w:r>
      <w:r w:rsidR="00585CDD">
        <w:t xml:space="preserve"> </w:t>
      </w:r>
      <w:r w:rsidR="006B0E29" w:rsidRPr="006B0E29">
        <w:t>produce expanded point estimates</w:t>
      </w:r>
      <w:r w:rsidR="00AD0A04">
        <w:t xml:space="preserve"> with</w:t>
      </w:r>
      <w:r w:rsidR="00585CDD">
        <w:t xml:space="preserve"> </w:t>
      </w:r>
      <w:r w:rsidR="006B0E29" w:rsidRPr="006B0E29">
        <w:t>associated uncertainty measures</w:t>
      </w:r>
      <w:r w:rsidR="00BE78E6">
        <w:t>,</w:t>
      </w:r>
      <w:r w:rsidR="006B0E29" w:rsidRPr="006B0E29">
        <w:t xml:space="preserve"> and </w:t>
      </w:r>
      <w:r w:rsidR="00BE78E6">
        <w:t xml:space="preserve">provide </w:t>
      </w:r>
      <w:r w:rsidR="00DC34E4">
        <w:t>supporting</w:t>
      </w:r>
      <w:r w:rsidR="006B0E29" w:rsidRPr="006B0E29">
        <w:t xml:space="preserve"> tables and figures.</w:t>
      </w:r>
      <w:r>
        <w:t xml:space="preserve"> </w:t>
      </w:r>
      <w:r w:rsidR="008B0952">
        <w:t>Data used in the scripted analysis is fetched from</w:t>
      </w:r>
      <w:r w:rsidR="00C0100B">
        <w:t xml:space="preserve"> publicly available </w:t>
      </w:r>
      <w:r w:rsidR="00F53A2C">
        <w:t>data views at</w:t>
      </w:r>
      <w:r w:rsidR="008B0952">
        <w:t xml:space="preserve"> </w:t>
      </w:r>
      <w:hyperlink r:id="rId10" w:history="1">
        <w:r w:rsidR="008B0952" w:rsidRPr="004521F2">
          <w:rPr>
            <w:rStyle w:val="Hyperlink"/>
          </w:rPr>
          <w:t>data.wa.gov</w:t>
        </w:r>
      </w:hyperlink>
      <w:r w:rsidR="0039360B">
        <w:t xml:space="preserve"> and</w:t>
      </w:r>
      <w:r w:rsidR="004C3E6F">
        <w:t xml:space="preserve"> documented </w:t>
      </w:r>
      <w:r w:rsidR="00036147">
        <w:t xml:space="preserve">in the </w:t>
      </w:r>
      <w:hyperlink r:id="rId11" w:anchor="Database_Overview" w:history="1">
        <w:r w:rsidR="005A7387" w:rsidRPr="005A7387">
          <w:rPr>
            <w:rStyle w:val="Hyperlink"/>
          </w:rPr>
          <w:t>WDFW creel database data dictionary</w:t>
        </w:r>
      </w:hyperlink>
      <w:r w:rsidR="005A7387">
        <w:t xml:space="preserve">. </w:t>
      </w:r>
    </w:p>
    <w:p w14:paraId="586C56FF" w14:textId="6118770A" w:rsidR="004930E0" w:rsidRPr="004930E0" w:rsidRDefault="004930E0" w:rsidP="009B5F7F">
      <w:pPr>
        <w:rPr>
          <w:i/>
          <w:iCs/>
        </w:rPr>
      </w:pPr>
      <w:r>
        <w:rPr>
          <w:i/>
          <w:iCs/>
        </w:rPr>
        <w:t>Methods</w:t>
      </w:r>
    </w:p>
    <w:p w14:paraId="140A882E" w14:textId="3A55EE5E" w:rsidR="00987DD4" w:rsidRDefault="00E103DC" w:rsidP="009B5F7F">
      <w:r>
        <w:t xml:space="preserve">Data used in the analysis is </w:t>
      </w:r>
      <w:r w:rsidR="002377EC">
        <w:t>specified by</w:t>
      </w:r>
      <w:r>
        <w:t xml:space="preserve"> fishery</w:t>
      </w:r>
      <w:r w:rsidR="00B73348">
        <w:t xml:space="preserve"> name</w:t>
      </w:r>
      <w:r w:rsidR="002377EC">
        <w:t xml:space="preserve">, </w:t>
      </w:r>
      <w:r w:rsidR="00B73348">
        <w:t xml:space="preserve">a database field </w:t>
      </w:r>
      <w:r>
        <w:t xml:space="preserve">which describes the area, </w:t>
      </w:r>
      <w:r w:rsidR="00B73348">
        <w:t xml:space="preserve">start and end </w:t>
      </w:r>
      <w:r>
        <w:t>dates, and one or more fish species of interest.</w:t>
      </w:r>
      <w:r w:rsidR="00882E4A">
        <w:t xml:space="preserve"> </w:t>
      </w:r>
      <w:r w:rsidR="00836EB9">
        <w:t>T</w:t>
      </w:r>
      <w:r w:rsidR="0014741A">
        <w:t>h</w:t>
      </w:r>
      <w:r w:rsidR="00FA7579">
        <w:t xml:space="preserve">e process of generating creel estimates relies on three primary </w:t>
      </w:r>
      <w:r w:rsidR="00131BB2">
        <w:t xml:space="preserve">data </w:t>
      </w:r>
      <w:r w:rsidR="00FA7579">
        <w:t xml:space="preserve">components: </w:t>
      </w:r>
      <w:r w:rsidR="002D15BF">
        <w:t xml:space="preserve">1) </w:t>
      </w:r>
      <w:r w:rsidR="00FA7579">
        <w:t>index effort counts</w:t>
      </w:r>
      <w:r w:rsidR="0090220D">
        <w:t>,</w:t>
      </w:r>
      <w:r w:rsidR="00FA7579">
        <w:t xml:space="preserve"> </w:t>
      </w:r>
      <w:r w:rsidR="002D15BF">
        <w:t xml:space="preserve">2) </w:t>
      </w:r>
      <w:r w:rsidR="00FA7579">
        <w:t xml:space="preserve">census effort counts, and </w:t>
      </w:r>
      <w:r w:rsidR="002D15BF">
        <w:t xml:space="preserve">3) </w:t>
      </w:r>
      <w:r w:rsidR="00FA7579">
        <w:t>interviews</w:t>
      </w:r>
      <w:r w:rsidR="00131BB2">
        <w:t>. The</w:t>
      </w:r>
      <w:r w:rsidR="00C36664">
        <w:t>se</w:t>
      </w:r>
      <w:r w:rsidR="00131BB2">
        <w:t xml:space="preserve"> observ</w:t>
      </w:r>
      <w:r w:rsidR="00C36664">
        <w:t>ed data</w:t>
      </w:r>
      <w:r w:rsidR="00131BB2">
        <w:t xml:space="preserve"> are used to generate</w:t>
      </w:r>
      <w:r w:rsidR="00A4164D">
        <w:t xml:space="preserve"> </w:t>
      </w:r>
      <w:r w:rsidR="00131BB2">
        <w:t>estimates</w:t>
      </w:r>
      <w:r w:rsidR="00A4164D">
        <w:t xml:space="preserve"> of angler effort and catch, stratified</w:t>
      </w:r>
      <w:r w:rsidR="00131BB2">
        <w:t xml:space="preserve"> by</w:t>
      </w:r>
      <w:r w:rsidR="00A4164D">
        <w:t xml:space="preserve"> angler</w:t>
      </w:r>
      <w:r w:rsidR="00240298">
        <w:t>-</w:t>
      </w:r>
      <w:r w:rsidR="00A4164D">
        <w:t>type, day</w:t>
      </w:r>
      <w:r w:rsidR="00240298">
        <w:t>-</w:t>
      </w:r>
      <w:r w:rsidR="00A4164D">
        <w:t>type,</w:t>
      </w:r>
      <w:r w:rsidR="00131BB2">
        <w:t xml:space="preserve"> </w:t>
      </w:r>
      <w:r w:rsidR="000F4E7F">
        <w:t>section</w:t>
      </w:r>
      <w:r w:rsidR="00A4164D">
        <w:t xml:space="preserve">, </w:t>
      </w:r>
      <w:r w:rsidR="004521F2">
        <w:t xml:space="preserve">and </w:t>
      </w:r>
      <w:r w:rsidR="00131BB2">
        <w:t>time</w:t>
      </w:r>
      <w:r w:rsidR="00974F9C">
        <w:t>-</w:t>
      </w:r>
      <w:r w:rsidR="00131BB2">
        <w:t>period</w:t>
      </w:r>
      <w:r w:rsidR="00A4164D">
        <w:t>,</w:t>
      </w:r>
      <w:r w:rsidR="00131BB2">
        <w:t xml:space="preserve"> </w:t>
      </w:r>
      <w:r w:rsidR="005B1720">
        <w:t>for</w:t>
      </w:r>
      <w:r w:rsidR="00A4164D">
        <w:t xml:space="preserve"> open legal fishing</w:t>
      </w:r>
      <w:r w:rsidR="004521F2">
        <w:t xml:space="preserve"> days</w:t>
      </w:r>
      <w:r w:rsidR="00A4164D">
        <w:t xml:space="preserve"> </w:t>
      </w:r>
      <w:r w:rsidR="00131BB2">
        <w:t>within the specified monitoring period</w:t>
      </w:r>
      <w:r w:rsidR="00FD1811">
        <w:t xml:space="preserve"> (table 1)</w:t>
      </w:r>
      <w:r w:rsidR="00131BB2">
        <w:t>.</w:t>
      </w:r>
      <w:r w:rsidR="007B7E4E">
        <w:t xml:space="preserve"> </w:t>
      </w:r>
      <w:r w:rsidR="002D15BF">
        <w:t xml:space="preserve">1) </w:t>
      </w:r>
      <w:r w:rsidR="009A2554">
        <w:t xml:space="preserve">Index </w:t>
      </w:r>
      <w:r w:rsidR="002C391F">
        <w:t xml:space="preserve">effort </w:t>
      </w:r>
      <w:r w:rsidR="009A2554">
        <w:t>count data are collected</w:t>
      </w:r>
      <w:r w:rsidR="002722AF">
        <w:t xml:space="preserve"> at a discrete set of locations in the fishery area</w:t>
      </w:r>
      <w:r w:rsidR="00BC5461">
        <w:t>,</w:t>
      </w:r>
      <w:r w:rsidR="009A2554">
        <w:t xml:space="preserve"> either </w:t>
      </w:r>
      <w:r w:rsidR="002722AF">
        <w:t>with</w:t>
      </w:r>
      <w:r w:rsidR="009A2554">
        <w:t xml:space="preserve"> direct counts of anglers or </w:t>
      </w:r>
      <w:r w:rsidR="009026F2">
        <w:t>indirect count</w:t>
      </w:r>
      <w:r w:rsidR="009A2554">
        <w:t>s</w:t>
      </w:r>
      <w:r w:rsidR="00485EF9">
        <w:t xml:space="preserve"> of</w:t>
      </w:r>
      <w:r w:rsidR="009026F2">
        <w:t xml:space="preserve"> objects assumed to represent anglers (e.g., vehicles, boat trailers)</w:t>
      </w:r>
      <w:r w:rsidR="00485EF9">
        <w:t>.</w:t>
      </w:r>
      <w:r w:rsidR="005975C2">
        <w:t xml:space="preserve"> </w:t>
      </w:r>
      <w:r w:rsidR="0000503C">
        <w:t xml:space="preserve">2) </w:t>
      </w:r>
      <w:r w:rsidR="00987DD4">
        <w:t>Census effort count data are collected</w:t>
      </w:r>
      <w:r w:rsidR="002E5C1E">
        <w:t xml:space="preserve"> </w:t>
      </w:r>
      <w:r w:rsidR="00C87441">
        <w:t>on a subset of survey days</w:t>
      </w:r>
      <w:r w:rsidR="00987DD4">
        <w:t xml:space="preserve"> </w:t>
      </w:r>
      <w:r w:rsidR="002C7C0F">
        <w:t>as a continuous</w:t>
      </w:r>
      <w:r w:rsidR="0070598B">
        <w:t xml:space="preserve"> count of anglers </w:t>
      </w:r>
      <w:r w:rsidR="00C87441">
        <w:t xml:space="preserve">observed within </w:t>
      </w:r>
      <w:r w:rsidR="00C41F22">
        <w:t>a section, simultaneous to a scheduled index effort count</w:t>
      </w:r>
      <w:r w:rsidR="00441368">
        <w:t>. Census effort count data</w:t>
      </w:r>
      <w:r w:rsidR="00A55F66">
        <w:t xml:space="preserve"> are used to assess the degree of bias (undercount or overcount</w:t>
      </w:r>
      <w:r w:rsidR="00441368">
        <w:t xml:space="preserve"> of anglers</w:t>
      </w:r>
      <w:r w:rsidR="00A55F66">
        <w:t xml:space="preserve">) </w:t>
      </w:r>
      <w:r w:rsidR="000C3394">
        <w:t xml:space="preserve">in angler counts derived from index effort counts. </w:t>
      </w:r>
      <w:r w:rsidR="0000503C">
        <w:t>3) Interviews</w:t>
      </w:r>
      <w:r w:rsidR="0082431E">
        <w:t xml:space="preserve"> </w:t>
      </w:r>
      <w:r w:rsidR="0000503C">
        <w:t xml:space="preserve">are </w:t>
      </w:r>
      <w:r w:rsidR="0082431E">
        <w:t>conducted</w:t>
      </w:r>
      <w:r w:rsidR="006106A1">
        <w:t xml:space="preserve"> </w:t>
      </w:r>
      <w:r w:rsidR="006671A2">
        <w:t xml:space="preserve">at any location within a section where anglers </w:t>
      </w:r>
      <w:r w:rsidR="0082431E">
        <w:t>may be encountered</w:t>
      </w:r>
      <w:r w:rsidR="004772A1">
        <w:t xml:space="preserve"> </w:t>
      </w:r>
      <w:r w:rsidR="003C4BF6">
        <w:t xml:space="preserve">and are used to estimate their catch rates of all encountered </w:t>
      </w:r>
      <w:r w:rsidR="00537BD4">
        <w:t>fish species</w:t>
      </w:r>
      <w:r w:rsidR="00FA5942">
        <w:t xml:space="preserve">. </w:t>
      </w:r>
    </w:p>
    <w:p w14:paraId="28BEF089" w14:textId="22E6CEA0" w:rsidR="00E328B8" w:rsidRDefault="00E328B8" w:rsidP="00672235">
      <w:r>
        <w:t>CreelEstimates currently provides two analysis options to generate creel estimates</w:t>
      </w:r>
      <w:r w:rsidR="00464665">
        <w:t xml:space="preserve">: </w:t>
      </w:r>
      <w:r w:rsidR="00314D15">
        <w:t xml:space="preserve">a </w:t>
      </w:r>
      <w:r w:rsidR="003847E3">
        <w:t>1)</w:t>
      </w:r>
      <w:r w:rsidR="00464665">
        <w:t xml:space="preserve"> Point Estimate (PE)</w:t>
      </w:r>
      <w:r w:rsidR="00314D15">
        <w:t xml:space="preserve"> method</w:t>
      </w:r>
      <w:r w:rsidR="00464665">
        <w:t xml:space="preserve">, which uses </w:t>
      </w:r>
      <w:r w:rsidR="003F2372">
        <w:t xml:space="preserve">fixed </w:t>
      </w:r>
      <w:r w:rsidR="003847E3">
        <w:t xml:space="preserve">(i.e., deterministic) </w:t>
      </w:r>
      <w:r w:rsidR="003F2372">
        <w:t>equations</w:t>
      </w:r>
      <w:r w:rsidR="00D059DA">
        <w:t xml:space="preserve"> as </w:t>
      </w:r>
      <w:r w:rsidR="009B2D66">
        <w:t>a model</w:t>
      </w:r>
      <w:r w:rsidR="003F2372">
        <w:t xml:space="preserve"> to estimate catch</w:t>
      </w:r>
      <w:r w:rsidR="00314D15">
        <w:t>, and 2) a Bayesian State Space</w:t>
      </w:r>
      <w:r w:rsidR="005760E0">
        <w:t xml:space="preserve"> (BSS) method, which </w:t>
      </w:r>
      <w:r w:rsidR="009B2D66">
        <w:t xml:space="preserve">uses a state-space model to </w:t>
      </w:r>
      <w:r w:rsidR="00557119">
        <w:t xml:space="preserve">estimate catch while accounting for </w:t>
      </w:r>
      <w:r w:rsidR="00DE3F8A">
        <w:t xml:space="preserve">observation error. </w:t>
      </w:r>
    </w:p>
    <w:p w14:paraId="38AA41C2" w14:textId="28C37828" w:rsidR="00B33A85" w:rsidRPr="003B1EFA" w:rsidRDefault="00B33A85" w:rsidP="00672235">
      <w:pPr>
        <w:rPr>
          <w:i/>
          <w:iCs/>
        </w:rPr>
      </w:pPr>
      <w:r w:rsidRPr="003B1EFA">
        <w:rPr>
          <w:i/>
          <w:iCs/>
        </w:rPr>
        <w:t xml:space="preserve">Point Estimate </w:t>
      </w:r>
      <w:r w:rsidR="003B1EFA">
        <w:rPr>
          <w:i/>
          <w:iCs/>
        </w:rPr>
        <w:t>method</w:t>
      </w:r>
    </w:p>
    <w:p w14:paraId="4EFA0893" w14:textId="6CE124F6" w:rsidR="005C1F19" w:rsidRPr="004D78DD" w:rsidRDefault="00131BB2" w:rsidP="00672235">
      <w:pPr>
        <w:rPr>
          <w:rFonts w:eastAsiaTheme="minorEastAsia"/>
        </w:rPr>
      </w:pPr>
      <w:r>
        <w:t>The point estimate (PE) m</w:t>
      </w:r>
      <w:r w:rsidR="00C010A0">
        <w:t>ethod</w:t>
      </w:r>
      <w:r w:rsidR="002E5BBD">
        <w:t xml:space="preserve"> for generating</w:t>
      </w:r>
      <w:r w:rsidR="009F7DCE">
        <w:t xml:space="preserve"> </w:t>
      </w:r>
      <w:r w:rsidR="00585BBC">
        <w:t xml:space="preserve">estimates of </w:t>
      </w:r>
      <w:r w:rsidR="002E5BBD">
        <w:t>angler effort</w:t>
      </w:r>
      <w:r w:rsidR="00495B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E5BBD">
        <w:t xml:space="preserve"> and catch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C40C3">
        <w:rPr>
          <w:rFonts w:eastAsiaTheme="minorEastAsia"/>
        </w:rPr>
        <w:t xml:space="preserve">for stratum </w:t>
      </w:r>
      <m:oMath>
        <m:r>
          <w:rPr>
            <w:rFonts w:ascii="Cambria Math" w:eastAsiaTheme="minorEastAsia" w:hAnsi="Cambria Math"/>
          </w:rPr>
          <m:t>k</m:t>
        </m:r>
      </m:oMath>
      <w:r w:rsidR="00EC40C3">
        <w:rPr>
          <w:rFonts w:eastAsiaTheme="minorEastAsia"/>
        </w:rPr>
        <w:t xml:space="preserve"> </w:t>
      </w:r>
      <w:r w:rsidR="006779AB">
        <w:t>with</w:t>
      </w:r>
      <w:r w:rsidR="00AA67C3">
        <w:t xml:space="preserve"> modified</w:t>
      </w:r>
      <w:r w:rsidR="00C010A0">
        <w:t xml:space="preserve"> “direct expansion estimators”</w:t>
      </w:r>
      <w:r w:rsidR="008A1617">
        <w:t xml:space="preserve"> </w:t>
      </w:r>
      <w:r w:rsidR="008A1617">
        <w:fldChar w:fldCharType="begin" w:fldLock="1"/>
      </w:r>
      <w:r w:rsidR="00D7311D">
        <w:instrText>ADDIN CSL_CITATION {"citationItems":[{"id":"ITEM-1","itemData":{"author":[{"dropping-particle":"","family":"Thompson","given":"S.K.","non-dropping-particle":"","parse-names":false,"suffix":""}],"edition":"2nd","id":"ITEM-1","issued":{"date-parts":[["2002"]]},"publisher":"Wiley","publisher-place":"New York","title":"Sampling","type":"book"},"uris":["http://www.mendeley.com/documents/?uuid=7ddeb277-4462-4b55-9f0e-f481598426fa"]},{"id":"ITEM-2","itemData":{"author":[{"dropping-particle":"","family":"Pollock","given":"Kenneth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Pu","id":"ITEM-2","issued":{"date-parts":[["1994"]]},"publisher":"American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management","type":"book"},"uris":["http://www.mendeley.com/documents/?uuid=a851ea0c-fd3b-4963-a7e7-0ea4035b21ae"]}],"mendeley":{"formattedCitation":"(Pollock et al. 1994; Thompson 2002)","plainTextFormattedCitation":"(Pollock et al. 1994; Thompson 2002)","previouslyFormattedCitation":"(Pollock et al. 1994; Thompson 2002; McCormick and Meyer 2017)"},"properties":{"noteIndex":0},"schema":"https://github.com/citation-style-language/schema/raw/master/csl-citation.json"}</w:instrText>
      </w:r>
      <w:r w:rsidR="008A1617">
        <w:fldChar w:fldCharType="separate"/>
      </w:r>
      <w:r w:rsidR="00D7311D" w:rsidRPr="00D7311D">
        <w:rPr>
          <w:noProof/>
        </w:rPr>
        <w:t>(Pollock et al. 1994; Thompson 2002)</w:t>
      </w:r>
      <w:r w:rsidR="008A1617">
        <w:fldChar w:fldCharType="end"/>
      </w:r>
      <w:r w:rsidR="0049526E">
        <w:t>, where a sample mean</w:t>
      </w:r>
      <w:r w:rsidR="00471E2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71E2D">
        <w:rPr>
          <w:rFonts w:eastAsiaTheme="minorEastAsia"/>
        </w:rPr>
        <w:t xml:space="preserve"> </w:t>
      </w:r>
      <w:r w:rsidR="00223C64">
        <w:rPr>
          <w:rFonts w:eastAsiaTheme="minorEastAsia"/>
        </w:rPr>
        <w:t xml:space="preserve">with a sample size </w:t>
      </w:r>
      <w:r w:rsidR="00223C64">
        <w:rPr>
          <w:rFonts w:eastAsiaTheme="minorEastAsia"/>
          <w:i/>
          <w:iCs/>
        </w:rPr>
        <w:t>n</w:t>
      </w:r>
      <w:r w:rsidR="00223C64">
        <w:rPr>
          <w:rFonts w:eastAsiaTheme="minorEastAsia"/>
        </w:rPr>
        <w:t xml:space="preserve"> is expanded to a population total </w:t>
      </w:r>
      <w:r w:rsidR="00223C64">
        <w:rPr>
          <w:rFonts w:eastAsiaTheme="minorEastAsia"/>
          <w:i/>
          <w:iCs/>
        </w:rPr>
        <w:t>N</w:t>
      </w:r>
      <w:r w:rsidR="00082C08">
        <w:rPr>
          <w:rFonts w:eastAsiaTheme="minorEastAsia"/>
        </w:rPr>
        <w:t>.</w:t>
      </w:r>
      <w:r w:rsidR="00DF5E78">
        <w:rPr>
          <w:rFonts w:eastAsiaTheme="minorEastAsia"/>
        </w:rPr>
        <w:t xml:space="preserve"> The method is computationally </w:t>
      </w:r>
      <w:r w:rsidR="00815A44">
        <w:rPr>
          <w:rFonts w:eastAsiaTheme="minorEastAsia"/>
        </w:rPr>
        <w:t xml:space="preserve">simple and </w:t>
      </w:r>
      <w:r w:rsidR="008F2F28">
        <w:rPr>
          <w:rFonts w:eastAsiaTheme="minorEastAsia"/>
        </w:rPr>
        <w:t>fast,</w:t>
      </w:r>
      <w:r w:rsidR="001037BE">
        <w:rPr>
          <w:rFonts w:eastAsiaTheme="minorEastAsia"/>
        </w:rPr>
        <w:t xml:space="preserve"> </w:t>
      </w:r>
      <w:r w:rsidR="00815A44">
        <w:rPr>
          <w:rFonts w:eastAsiaTheme="minorEastAsia"/>
        </w:rPr>
        <w:t>produc</w:t>
      </w:r>
      <w:r w:rsidR="008F2F28">
        <w:rPr>
          <w:rFonts w:eastAsiaTheme="minorEastAsia"/>
        </w:rPr>
        <w:t>ing</w:t>
      </w:r>
      <w:r w:rsidR="00815A44">
        <w:rPr>
          <w:rFonts w:eastAsiaTheme="minorEastAsia"/>
        </w:rPr>
        <w:t xml:space="preserve"> estimates of effort and catch</w:t>
      </w:r>
      <w:r w:rsidR="00983E12">
        <w:rPr>
          <w:rFonts w:eastAsiaTheme="minorEastAsia"/>
        </w:rPr>
        <w:t xml:space="preserve"> using a modified form of </w:t>
      </w:r>
      <w:r w:rsidR="00D7311D">
        <w:rPr>
          <w:rFonts w:eastAsiaTheme="minorEastAsia"/>
        </w:rPr>
        <w:t xml:space="preserve">established methods for analyzing creel data </w:t>
      </w:r>
      <w:r w:rsidR="00D7311D">
        <w:rPr>
          <w:rFonts w:eastAsiaTheme="minorEastAsia"/>
        </w:rPr>
        <w:fldChar w:fldCharType="begin" w:fldLock="1"/>
      </w:r>
      <w:r w:rsidR="00D7311D">
        <w:rPr>
          <w:rFonts w:eastAsiaTheme="minorEastAsia"/>
        </w:rPr>
        <w:instrText>ADDIN CSL_CITATION {"citationItems":[{"id":"ITEM-1","itemData":{"author":[{"dropping-particle":"","family":"Pollock","given":"Kenneth H.","non-dropping-particle":"","parse-names":false,"suffix":""},{"dropping-particle":"","family":"Jones","given":"Cynthia M.","non-dropping-particle":"","parse-names":false,"suffix":""},{"dropping-particle":"","family":"Brown","given":"T.L.","non-dropping-particle":"","parse-names":false,"suffix":""}],"edition":"Special Pu","id":"ITEM-1","issued":{"date-parts":[["1994"]]},"publisher":"American Fisheries Society","publisher-place":"Bethesda, Maryland","title":"Angler survey methods and their application in fisheries management","type":"book"},"uris":["http://www.mendeley.com/documents/?uuid=a851ea0c-fd3b-4963-a7e7-0ea4035b21ae"]},{"id":"ITEM-2","itemData":{"author":[{"dropping-particle":"","family":"Hahn","given":"Peter","non-dropping-particle":"","parse-names":false,"suffix":""},{"dropping-particle":"","family":"Zeylmaker","given":"Sally","non-dropping-particle":"","parse-names":false,"suffix":""},{"dropping-particle":"","family":"Bonar","given":"Scott","non-dropping-particle":"","parse-names":false,"suffix":""}],"id":"ITEM-2","issued":{"date-parts":[["2000"]]},"publisher-place":"Olympia, WA","title":"WDFW Methods Manual: Creel information From Sport Fisheries","type":"report"},"uris":["http://www.mendeley.com/documents/?uuid=264d7f6a-14b4-44b9-9bec-e94ca91906ba"]}],"mendeley":{"formattedCitation":"(Pollock et al. 1994; Hahn et al. 2000)","plainTextFormattedCitation":"(Pollock et al. 1994; Hahn et al. 2000)","previouslyFormattedCitation":"(Pollock et al. 1994; Hahn et al. 2000)"},"properties":{"noteIndex":0},"schema":"https://github.com/citation-style-language/schema/raw/master/csl-citation.json"}</w:instrText>
      </w:r>
      <w:r w:rsidR="00D7311D">
        <w:rPr>
          <w:rFonts w:eastAsiaTheme="minorEastAsia"/>
        </w:rPr>
        <w:fldChar w:fldCharType="separate"/>
      </w:r>
      <w:r w:rsidR="00D7311D" w:rsidRPr="00D7311D">
        <w:rPr>
          <w:rFonts w:eastAsiaTheme="minorEastAsia"/>
          <w:noProof/>
        </w:rPr>
        <w:t>(Pollock et al. 1994; Hahn et al. 2000)</w:t>
      </w:r>
      <w:r w:rsidR="00D7311D">
        <w:rPr>
          <w:rFonts w:eastAsiaTheme="minorEastAsia"/>
        </w:rPr>
        <w:fldChar w:fldCharType="end"/>
      </w:r>
      <w:r w:rsidR="00FE4F84">
        <w:rPr>
          <w:rFonts w:eastAsiaTheme="minorEastAsia"/>
        </w:rPr>
        <w:t>.</w:t>
      </w:r>
      <w:r w:rsidR="000A794B">
        <w:rPr>
          <w:rFonts w:eastAsiaTheme="minorEastAsia"/>
        </w:rPr>
        <w:t xml:space="preserve"> Because this method does not </w:t>
      </w:r>
      <w:r w:rsidR="002A3EE1">
        <w:rPr>
          <w:rFonts w:eastAsiaTheme="minorEastAsia"/>
        </w:rPr>
        <w:t>use</w:t>
      </w:r>
      <w:r w:rsidR="000A794B">
        <w:rPr>
          <w:rFonts w:eastAsiaTheme="minorEastAsia"/>
        </w:rPr>
        <w:t xml:space="preserve"> numerical </w:t>
      </w:r>
      <w:r w:rsidR="005D7BB5">
        <w:rPr>
          <w:rFonts w:eastAsiaTheme="minorEastAsia"/>
        </w:rPr>
        <w:t>approximation and</w:t>
      </w:r>
      <w:r w:rsidR="002A71BC">
        <w:rPr>
          <w:rFonts w:eastAsiaTheme="minorEastAsia"/>
        </w:rPr>
        <w:t xml:space="preserve"> </w:t>
      </w:r>
      <w:r w:rsidR="00ED49FD">
        <w:rPr>
          <w:rFonts w:eastAsiaTheme="minorEastAsia"/>
        </w:rPr>
        <w:t xml:space="preserve">produce </w:t>
      </w:r>
      <w:r w:rsidR="002A71BC">
        <w:rPr>
          <w:rFonts w:eastAsiaTheme="minorEastAsia"/>
        </w:rPr>
        <w:t xml:space="preserve">associated measures of model </w:t>
      </w:r>
      <w:r w:rsidR="00791CF2">
        <w:rPr>
          <w:rFonts w:eastAsiaTheme="minorEastAsia"/>
        </w:rPr>
        <w:t>validation</w:t>
      </w:r>
      <w:r w:rsidR="00824544">
        <w:rPr>
          <w:rFonts w:eastAsiaTheme="minorEastAsia"/>
        </w:rPr>
        <w:t>, it will provide</w:t>
      </w:r>
      <w:r w:rsidR="00E26511">
        <w:rPr>
          <w:rFonts w:eastAsiaTheme="minorEastAsia"/>
        </w:rPr>
        <w:t xml:space="preserve"> “warning-free”</w:t>
      </w:r>
      <w:r w:rsidR="000959C3">
        <w:rPr>
          <w:rFonts w:eastAsiaTheme="minorEastAsia"/>
        </w:rPr>
        <w:t xml:space="preserve"> </w:t>
      </w:r>
      <w:r w:rsidR="00824544">
        <w:rPr>
          <w:rFonts w:eastAsiaTheme="minorEastAsia"/>
        </w:rPr>
        <w:t>estimates of effort and catch</w:t>
      </w:r>
      <w:r w:rsidR="000F6F59">
        <w:rPr>
          <w:rFonts w:eastAsiaTheme="minorEastAsia"/>
        </w:rPr>
        <w:t xml:space="preserve"> for</w:t>
      </w:r>
      <w:r w:rsidR="002A1C21">
        <w:rPr>
          <w:rFonts w:eastAsiaTheme="minorEastAsia"/>
        </w:rPr>
        <w:t xml:space="preserve"> “low catch” datasets, a use case where the frequency of catch for a given catch group is rare (i.e., reported catch &lt; 30 </w:t>
      </w:r>
      <w:r w:rsidR="002A1C21">
        <w:rPr>
          <w:rFonts w:eastAsiaTheme="minorEastAsia"/>
        </w:rPr>
        <w:lastRenderedPageBreak/>
        <w:t>fish).</w:t>
      </w:r>
      <w:r w:rsidR="00DB0E6F">
        <w:rPr>
          <w:rFonts w:eastAsiaTheme="minorEastAsia"/>
        </w:rPr>
        <w:t xml:space="preserve"> </w:t>
      </w:r>
      <w:r w:rsidR="0052154D">
        <w:rPr>
          <w:rFonts w:eastAsiaTheme="minorEastAsia"/>
        </w:rPr>
        <w:t xml:space="preserve">It should be noted that estimates generated in this context should be </w:t>
      </w:r>
      <w:r w:rsidR="00C92032">
        <w:rPr>
          <w:rFonts w:eastAsiaTheme="minorEastAsia"/>
        </w:rPr>
        <w:t>evaluated with caution and in consultation with a study design lead.</w:t>
      </w:r>
      <w:r w:rsidR="00E56077">
        <w:rPr>
          <w:rFonts w:eastAsiaTheme="minorEastAsia"/>
        </w:rPr>
        <w:t xml:space="preserve"> The</w:t>
      </w:r>
      <w:r w:rsidR="00C06128">
        <w:rPr>
          <w:rFonts w:eastAsiaTheme="minorEastAsia"/>
        </w:rPr>
        <w:t xml:space="preserve"> study design and associated</w:t>
      </w:r>
      <w:r w:rsidR="00E56077">
        <w:rPr>
          <w:rFonts w:eastAsiaTheme="minorEastAsia"/>
        </w:rPr>
        <w:t xml:space="preserve"> levels of stratification inherent in the </w:t>
      </w:r>
      <w:r w:rsidR="00D906D6">
        <w:rPr>
          <w:rFonts w:eastAsiaTheme="minorEastAsia"/>
        </w:rPr>
        <w:t xml:space="preserve">roving survey creel survey protocol </w:t>
      </w:r>
      <w:r w:rsidR="007E7FC5">
        <w:rPr>
          <w:rFonts w:eastAsiaTheme="minorEastAsia"/>
        </w:rPr>
        <w:t>limit the current utility of the PE method to provide accurate and unbiased measures of uncertainty</w:t>
      </w:r>
      <w:r w:rsidR="00FD1811">
        <w:rPr>
          <w:rFonts w:eastAsiaTheme="minorEastAsia"/>
        </w:rPr>
        <w:t xml:space="preserve"> (</w:t>
      </w:r>
      <w:r w:rsidR="001475C6">
        <w:rPr>
          <w:rFonts w:eastAsiaTheme="minorEastAsia"/>
        </w:rPr>
        <w:t xml:space="preserve">insert </w:t>
      </w:r>
      <w:r w:rsidR="00FD1811">
        <w:rPr>
          <w:rFonts w:eastAsiaTheme="minorEastAsia"/>
        </w:rPr>
        <w:t>help from TB</w:t>
      </w:r>
      <w:r w:rsidR="00865E91">
        <w:rPr>
          <w:rFonts w:eastAsiaTheme="minorEastAsia"/>
        </w:rPr>
        <w:t>/KB</w:t>
      </w:r>
      <w:r w:rsidR="00FD1811">
        <w:rPr>
          <w:rFonts w:eastAsiaTheme="minorEastAsia"/>
        </w:rPr>
        <w:t xml:space="preserve">). </w:t>
      </w:r>
      <w:r w:rsidR="00D906D6">
        <w:rPr>
          <w:rFonts w:eastAsiaTheme="minorEastAsia"/>
        </w:rPr>
        <w:t xml:space="preserve"> </w:t>
      </w:r>
    </w:p>
    <w:p w14:paraId="5D8632F1" w14:textId="38641787" w:rsidR="00DC7320" w:rsidRDefault="00DC7320" w:rsidP="00672235">
      <w:pPr>
        <w:rPr>
          <w:rFonts w:eastAsiaTheme="minorEastAsia"/>
        </w:rPr>
      </w:pPr>
      <w:r>
        <w:rPr>
          <w:rFonts w:eastAsiaTheme="minorEastAsia"/>
        </w:rPr>
        <w:t>Issues with uncertainty measures</w:t>
      </w:r>
      <w:r w:rsidR="006D534F">
        <w:rPr>
          <w:rFonts w:eastAsiaTheme="minorEastAsia"/>
        </w:rPr>
        <w:t xml:space="preserve"> for PE</w:t>
      </w:r>
      <w:r>
        <w:rPr>
          <w:rFonts w:eastAsiaTheme="minorEastAsia"/>
        </w:rPr>
        <w:t>:</w:t>
      </w:r>
    </w:p>
    <w:p w14:paraId="21645EE6" w14:textId="49BAB197" w:rsidR="00BA45A1" w:rsidRPr="007B3067" w:rsidRDefault="006D534F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Confidence interval</w:t>
      </w:r>
      <w:r w:rsidR="00D01778">
        <w:rPr>
          <w:rFonts w:eastAsiaTheme="minorEastAsia"/>
        </w:rPr>
        <w:t xml:space="preserve"> widths</w:t>
      </w:r>
      <w:r>
        <w:rPr>
          <w:rFonts w:eastAsiaTheme="minorEastAsia"/>
        </w:rPr>
        <w:t xml:space="preserve"> </w:t>
      </w:r>
      <w:r w:rsidR="00B82ED8">
        <w:rPr>
          <w:rFonts w:eastAsiaTheme="minorEastAsia"/>
        </w:rPr>
        <w:t xml:space="preserve">biased low </w:t>
      </w:r>
    </w:p>
    <w:p w14:paraId="622B45F5" w14:textId="021B2CD5" w:rsidR="00DC7320" w:rsidRPr="007B3067" w:rsidRDefault="004F65C5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7B3067">
        <w:rPr>
          <w:rFonts w:eastAsiaTheme="minorEastAsia"/>
        </w:rPr>
        <w:t xml:space="preserve">ignore error propagation </w:t>
      </w:r>
      <w:r w:rsidR="00D93C00" w:rsidRPr="007B3067">
        <w:rPr>
          <w:rFonts w:eastAsiaTheme="minorEastAsia"/>
        </w:rPr>
        <w:t>from census surveys</w:t>
      </w:r>
      <w:r w:rsidR="006D534F">
        <w:rPr>
          <w:rFonts w:eastAsiaTheme="minorEastAsia"/>
        </w:rPr>
        <w:t xml:space="preserve"> </w:t>
      </w:r>
      <w:r w:rsidR="00D01778">
        <w:rPr>
          <w:rFonts w:eastAsiaTheme="minorEastAsia"/>
        </w:rPr>
        <w:t>(</w:t>
      </w:r>
      <w:r w:rsidR="006D534F">
        <w:rPr>
          <w:rFonts w:eastAsiaTheme="minorEastAsia"/>
        </w:rPr>
        <w:t>and other sources?</w:t>
      </w:r>
      <w:r w:rsidR="00D01778">
        <w:rPr>
          <w:rFonts w:eastAsiaTheme="minorEastAsia"/>
        </w:rPr>
        <w:t>)</w:t>
      </w:r>
    </w:p>
    <w:p w14:paraId="5AD2955A" w14:textId="02C16802" w:rsidR="00D93C00" w:rsidRPr="007B3067" w:rsidRDefault="00AE12DB" w:rsidP="007B3067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7B3067">
        <w:rPr>
          <w:rFonts w:eastAsiaTheme="minorEastAsia"/>
        </w:rPr>
        <w:t>sample size</w:t>
      </w:r>
      <w:r w:rsidR="00D54198" w:rsidRPr="007B3067">
        <w:rPr>
          <w:rFonts w:eastAsiaTheme="minorEastAsia"/>
        </w:rPr>
        <w:t xml:space="preserve"> constraints due to stratification (</w:t>
      </w:r>
      <w:r w:rsidR="0098402E" w:rsidRPr="007B3067">
        <w:rPr>
          <w:rFonts w:eastAsiaTheme="minorEastAsia"/>
        </w:rPr>
        <w:t>e.g.</w:t>
      </w:r>
      <w:r w:rsidR="00D54198" w:rsidRPr="007B3067">
        <w:rPr>
          <w:rFonts w:eastAsiaTheme="minorEastAsia"/>
        </w:rPr>
        <w:t>, day-type and</w:t>
      </w:r>
      <w:r w:rsidRPr="007B3067">
        <w:rPr>
          <w:rFonts w:eastAsiaTheme="minorEastAsia"/>
        </w:rPr>
        <w:t xml:space="preserve"> time-period</w:t>
      </w:r>
      <w:r w:rsidR="0098402E" w:rsidRPr="007B3067">
        <w:rPr>
          <w:rFonts w:eastAsiaTheme="minorEastAsia"/>
        </w:rPr>
        <w:t xml:space="preserve">) cause instability in </w:t>
      </w:r>
      <w:r w:rsidR="00F27CFF" w:rsidRPr="007B3067">
        <w:rPr>
          <w:rFonts w:eastAsiaTheme="minorEastAsia"/>
        </w:rPr>
        <w:t xml:space="preserve">sample variance or inability to calculate variance (i.e., </w:t>
      </w:r>
      <w:r w:rsidR="00670DC6" w:rsidRPr="007B3067">
        <w:rPr>
          <w:rFonts w:eastAsiaTheme="minorEastAsia"/>
          <w:i/>
          <w:iCs/>
        </w:rPr>
        <w:t>n</w:t>
      </w:r>
      <w:r w:rsidR="00670DC6" w:rsidRPr="007B3067">
        <w:rPr>
          <w:rFonts w:eastAsiaTheme="minorEastAsia"/>
        </w:rPr>
        <w:t xml:space="preserve"> = 1)</w:t>
      </w:r>
    </w:p>
    <w:p w14:paraId="670EB478" w14:textId="77777777" w:rsidR="00670DC6" w:rsidRPr="00670DC6" w:rsidRDefault="00670DC6" w:rsidP="00672235">
      <w:pPr>
        <w:rPr>
          <w:rFonts w:eastAsiaTheme="minorEastAsia"/>
        </w:rPr>
      </w:pPr>
    </w:p>
    <w:p w14:paraId="459FDD19" w14:textId="77777777" w:rsidR="00D820F3" w:rsidRPr="0015098A" w:rsidRDefault="00D820F3" w:rsidP="00672235">
      <w:pPr>
        <w:rPr>
          <w:rFonts w:eastAsiaTheme="minorEastAsia"/>
        </w:rPr>
      </w:pPr>
    </w:p>
    <w:p w14:paraId="32CABB76" w14:textId="7BA7D1E7" w:rsidR="000F4E7F" w:rsidRPr="00D01778" w:rsidRDefault="002122C8" w:rsidP="009B5F7F">
      <w:pPr>
        <w:rPr>
          <w:i/>
          <w:iCs/>
          <w:noProof/>
        </w:rPr>
      </w:pPr>
      <w:r w:rsidRPr="00D01778">
        <w:rPr>
          <w:i/>
          <w:iCs/>
          <w:noProof/>
        </w:rPr>
        <w:t xml:space="preserve">Bayesian </w:t>
      </w:r>
      <w:r w:rsidR="00D01778" w:rsidRPr="00D01778">
        <w:rPr>
          <w:i/>
          <w:iCs/>
          <w:noProof/>
        </w:rPr>
        <w:t>S</w:t>
      </w:r>
      <w:r w:rsidRPr="00D01778">
        <w:rPr>
          <w:i/>
          <w:iCs/>
          <w:noProof/>
        </w:rPr>
        <w:t xml:space="preserve">tate </w:t>
      </w:r>
      <w:r w:rsidR="00D01778" w:rsidRPr="00D01778">
        <w:rPr>
          <w:i/>
          <w:iCs/>
          <w:noProof/>
        </w:rPr>
        <w:t>S</w:t>
      </w:r>
      <w:r w:rsidRPr="00D01778">
        <w:rPr>
          <w:i/>
          <w:iCs/>
          <w:noProof/>
        </w:rPr>
        <w:t xml:space="preserve">pace (BSS) </w:t>
      </w:r>
      <w:r w:rsidR="00D01778" w:rsidRPr="00D01778">
        <w:rPr>
          <w:i/>
          <w:iCs/>
          <w:noProof/>
        </w:rPr>
        <w:t>M</w:t>
      </w:r>
      <w:r w:rsidRPr="00D01778">
        <w:rPr>
          <w:i/>
          <w:iCs/>
          <w:noProof/>
        </w:rPr>
        <w:t xml:space="preserve">ethod </w:t>
      </w:r>
    </w:p>
    <w:p w14:paraId="437851D3" w14:textId="77777777" w:rsidR="00FF1227" w:rsidRDefault="00FF1227" w:rsidP="009B5F7F">
      <w:pPr>
        <w:rPr>
          <w:noProof/>
        </w:rPr>
      </w:pPr>
    </w:p>
    <w:p w14:paraId="1E276BB8" w14:textId="77777777" w:rsidR="00C96D95" w:rsidRDefault="00C96D95" w:rsidP="009B5F7F">
      <w:pPr>
        <w:rPr>
          <w:noProof/>
        </w:rPr>
      </w:pPr>
    </w:p>
    <w:p w14:paraId="4CB98B15" w14:textId="77777777" w:rsidR="004D78DD" w:rsidRPr="00536564" w:rsidRDefault="004D78DD" w:rsidP="009B5F7F">
      <w:pPr>
        <w:rPr>
          <w:noProof/>
        </w:rPr>
      </w:pPr>
    </w:p>
    <w:p w14:paraId="7F0815D5" w14:textId="5D9F1C1B" w:rsidR="00131BB2" w:rsidRDefault="00C42387" w:rsidP="009B5F7F">
      <w:r>
        <w:t xml:space="preserve">The functions used to summarize, aggregate, and model </w:t>
      </w:r>
      <w:r w:rsidR="00F74E23">
        <w:t>effort and catch</w:t>
      </w:r>
      <w:r>
        <w:t xml:space="preserve"> in CreelEstimates</w:t>
      </w:r>
      <w:r w:rsidR="00A144A6">
        <w:t xml:space="preserve"> </w:t>
      </w:r>
      <w:r w:rsidR="005C50E7">
        <w:t>require formatting</w:t>
      </w:r>
      <w:r>
        <w:t xml:space="preserve"> consistent with WDFW’s </w:t>
      </w:r>
      <w:hyperlink r:id="rId12" w:anchor="Database_Overview" w:history="1">
        <w:r w:rsidRPr="0090220D">
          <w:rPr>
            <w:rStyle w:val="Hyperlink"/>
          </w:rPr>
          <w:t>creel database</w:t>
        </w:r>
      </w:hyperlink>
      <w:r w:rsidR="005C50E7">
        <w:t xml:space="preserve"> and</w:t>
      </w:r>
      <w:r>
        <w:t xml:space="preserve"> “</w:t>
      </w:r>
      <w:r w:rsidR="000D0210">
        <w:t>proofed</w:t>
      </w:r>
      <w:r w:rsidR="00F74E23">
        <w:t>”</w:t>
      </w:r>
      <w:r w:rsidR="000D0210">
        <w:t xml:space="preserve"> data</w:t>
      </w:r>
      <w:r>
        <w:t xml:space="preserve"> (i.e.,</w:t>
      </w:r>
      <w:r w:rsidR="000D0210">
        <w:t xml:space="preserve"> reviewed for data collection / entry errors</w:t>
      </w:r>
      <w:r>
        <w:t>).</w:t>
      </w:r>
      <w:r w:rsidR="006D6850">
        <w:t xml:space="preserve"> </w:t>
      </w:r>
      <w:r w:rsidR="00543A48">
        <w:t>B</w:t>
      </w:r>
      <w:r w:rsidR="006D6850">
        <w:t>efore proceeding to the instructions portion of this document</w:t>
      </w:r>
      <w:r w:rsidR="00543A48">
        <w:t>, review and complete the checklist of analysis preparation steps</w:t>
      </w:r>
      <w:r w:rsidR="00FD1811">
        <w:t xml:space="preserve"> (</w:t>
      </w:r>
      <w:proofErr w:type="gramStart"/>
      <w:r w:rsidR="00FD1811">
        <w:t>table )</w:t>
      </w:r>
      <w:proofErr w:type="gramEnd"/>
      <w:r w:rsidR="00FD1811">
        <w:t xml:space="preserve">. </w:t>
      </w:r>
      <w:r w:rsidR="00543A48">
        <w:t xml:space="preserve"> </w:t>
      </w:r>
    </w:p>
    <w:p w14:paraId="39BC9D49" w14:textId="77777777" w:rsidR="00865E91" w:rsidRPr="00865E91" w:rsidRDefault="00865E91" w:rsidP="00865E91"/>
    <w:p w14:paraId="1A9DF85F" w14:textId="0ACFD437" w:rsidR="00786B42" w:rsidRDefault="001A02D0" w:rsidP="00786B42">
      <w:r>
        <w:rPr>
          <w:i/>
          <w:iCs/>
        </w:rPr>
        <w:t>Instructions</w:t>
      </w:r>
    </w:p>
    <w:p w14:paraId="114C501C" w14:textId="4A5CE356" w:rsidR="000554D9" w:rsidRDefault="000554D9" w:rsidP="00786B42">
      <w:r>
        <w:t>The following steps provide an over</w:t>
      </w:r>
      <w:r w:rsidR="00054251">
        <w:t>view of how to generate</w:t>
      </w:r>
      <w:r w:rsidR="006D6850">
        <w:t xml:space="preserve"> estimates of effort and catch from</w:t>
      </w:r>
      <w:r w:rsidR="00054251">
        <w:t xml:space="preserve"> </w:t>
      </w:r>
      <w:r w:rsidR="00054251" w:rsidRPr="00054251">
        <w:t>creel survey</w:t>
      </w:r>
      <w:r w:rsidR="006D6850">
        <w:t>s using the CreelEstimates tool.</w:t>
      </w:r>
      <w:r w:rsidR="00054251">
        <w:t xml:space="preserve"> </w:t>
      </w:r>
      <w:r w:rsidR="0091309A">
        <w:t xml:space="preserve">If additional guidance is needed, contact </w:t>
      </w:r>
      <w:r w:rsidR="0092551F">
        <w:t xml:space="preserve">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2DCEF169" w14:textId="77777777" w:rsidR="006B2918" w:rsidRDefault="006B2918" w:rsidP="00786B42"/>
    <w:p w14:paraId="7B76F3D9" w14:textId="69B7CCB8" w:rsidR="00761B4E" w:rsidRDefault="00D30E5E" w:rsidP="00761B4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Sync Teams folder</w:t>
      </w:r>
      <w:r w:rsidR="00205AAF">
        <w:rPr>
          <w:b/>
          <w:bCs/>
        </w:rPr>
        <w:t xml:space="preserve">(s) and map to </w:t>
      </w:r>
      <w:r w:rsidR="00853202">
        <w:rPr>
          <w:b/>
          <w:bCs/>
        </w:rPr>
        <w:t>T: network drive</w:t>
      </w:r>
    </w:p>
    <w:p w14:paraId="6BB8EDC1" w14:textId="33529F52" w:rsidR="00E774E3" w:rsidRPr="005C4E01" w:rsidRDefault="00853202" w:rsidP="002E7A6A">
      <w:r>
        <w:t>Sync the</w:t>
      </w:r>
      <w:r w:rsidR="00FB00A2">
        <w:t xml:space="preserve"> Team “</w:t>
      </w:r>
      <w:r w:rsidR="00FB00A2" w:rsidRPr="00FB00A2">
        <w:t xml:space="preserve">DFW-Team FP FW Creel Monitoring Program </w:t>
      </w:r>
      <w:r w:rsidR="00FB00A2">
        <w:t>–</w:t>
      </w:r>
      <w:r w:rsidR="00FB00A2" w:rsidRPr="00FB00A2">
        <w:t xml:space="preserve"> General</w:t>
      </w:r>
      <w:r w:rsidR="00FB00A2">
        <w:t>”</w:t>
      </w:r>
      <w:r w:rsidR="0045256E">
        <w:t xml:space="preserve"> (and other Teams</w:t>
      </w:r>
      <w:r w:rsidR="0067300A">
        <w:t xml:space="preserve"> folders</w:t>
      </w:r>
      <w:r w:rsidR="0045256E">
        <w:t xml:space="preserve"> as desired)</w:t>
      </w:r>
      <w:r w:rsidR="00FB00A2">
        <w:t xml:space="preserve"> to your computer</w:t>
      </w:r>
      <w:r w:rsidR="009F50A9">
        <w:t xml:space="preserve"> with the following step</w:t>
      </w:r>
      <w:r w:rsidR="00E774E3">
        <w:t xml:space="preserve">s. </w:t>
      </w:r>
      <w:r w:rsidR="00E774E3">
        <w:t xml:space="preserve">This </w:t>
      </w:r>
      <w:r w:rsidR="0067300A">
        <w:t>process</w:t>
      </w:r>
      <w:r w:rsidR="00E774E3">
        <w:t xml:space="preserve"> is required </w:t>
      </w:r>
      <w:r w:rsidR="00143148">
        <w:t>when saving</w:t>
      </w:r>
      <w:r w:rsidR="00E774E3">
        <w:t xml:space="preserve"> output</w:t>
      </w:r>
      <w:r w:rsidR="005C4E01">
        <w:t xml:space="preserve"> </w:t>
      </w:r>
      <w:r w:rsidR="005C4E01">
        <w:t>from the CreelEstimates script</w:t>
      </w:r>
      <w:r w:rsidR="00E774E3">
        <w:t xml:space="preserve"> </w:t>
      </w:r>
      <w:r w:rsidR="00143148">
        <w:t xml:space="preserve">to </w:t>
      </w:r>
      <w:r w:rsidR="005C4E01">
        <w:t xml:space="preserve">a Teams network drive location. </w:t>
      </w:r>
    </w:p>
    <w:p w14:paraId="6C9E3778" w14:textId="1844FC7C" w:rsidR="006772A0" w:rsidRPr="00761B4E" w:rsidRDefault="006772A0" w:rsidP="009F50A9">
      <w:pPr>
        <w:pStyle w:val="ListParagraph"/>
        <w:numPr>
          <w:ilvl w:val="1"/>
          <w:numId w:val="1"/>
        </w:numPr>
        <w:rPr>
          <w:b/>
          <w:bCs/>
        </w:rPr>
      </w:pPr>
      <w:r>
        <w:t>Navigate to the</w:t>
      </w:r>
      <w:r w:rsidR="00123D5A">
        <w:t xml:space="preserve"> General channel in the</w:t>
      </w:r>
      <w:r>
        <w:t xml:space="preserve"> team </w:t>
      </w:r>
      <w:r>
        <w:t>“</w:t>
      </w:r>
      <w:r w:rsidRPr="00FB00A2">
        <w:t xml:space="preserve">DFW-Team FP FW Creel Monitoring Program </w:t>
      </w:r>
      <w:r>
        <w:t>–</w:t>
      </w:r>
      <w:r w:rsidRPr="00FB00A2">
        <w:t xml:space="preserve"> General</w:t>
      </w:r>
      <w:r>
        <w:t>”</w:t>
      </w:r>
      <w:r w:rsidR="000848BD">
        <w:t xml:space="preserve"> in Teams</w:t>
      </w:r>
      <w:r w:rsidR="00123D5A">
        <w:t>. Click on “Files” and then</w:t>
      </w:r>
      <w:r w:rsidR="00F41EF5">
        <w:t xml:space="preserve"> click “Sync”. </w:t>
      </w:r>
      <w:r w:rsidR="009759E4">
        <w:t>This will create a synced copy of the</w:t>
      </w:r>
      <w:r w:rsidR="002E7A6A">
        <w:t xml:space="preserve"> </w:t>
      </w:r>
      <w:r w:rsidR="0067300A">
        <w:t>T</w:t>
      </w:r>
      <w:r w:rsidR="002E7A6A">
        <w:t>eams</w:t>
      </w:r>
      <w:r w:rsidR="009759E4">
        <w:t xml:space="preserve"> folder </w:t>
      </w:r>
      <w:r w:rsidR="006B3922">
        <w:t>in the “Washington State Executive Branch Agencies</w:t>
      </w:r>
      <w:r w:rsidR="002E7A6A">
        <w:t>” location within “</w:t>
      </w:r>
      <w:r w:rsidR="002E7A6A" w:rsidRPr="002E7A6A">
        <w:t>C:\Users\</w:t>
      </w:r>
      <w:r w:rsidR="002E7A6A">
        <w:t>username”</w:t>
      </w:r>
    </w:p>
    <w:p w14:paraId="65D6B3B4" w14:textId="7054FF27" w:rsidR="00E62A25" w:rsidRPr="00E62A25" w:rsidRDefault="009F50A9" w:rsidP="009A0432">
      <w:pPr>
        <w:pStyle w:val="ListParagraph"/>
        <w:numPr>
          <w:ilvl w:val="1"/>
          <w:numId w:val="1"/>
        </w:numPr>
      </w:pPr>
      <w:r>
        <w:t>G</w:t>
      </w:r>
      <w:r w:rsidR="00E62A25" w:rsidRPr="00E62A25">
        <w:t xml:space="preserve">o to "This PC" in File Explorer and click "Map network drive" </w:t>
      </w:r>
    </w:p>
    <w:p w14:paraId="78B8F14E" w14:textId="1D122966" w:rsidR="00E62A25" w:rsidRPr="00E62A25" w:rsidRDefault="009A0432" w:rsidP="009A0432">
      <w:pPr>
        <w:pStyle w:val="ListParagraph"/>
        <w:numPr>
          <w:ilvl w:val="1"/>
          <w:numId w:val="1"/>
        </w:numPr>
      </w:pPr>
      <w:r>
        <w:t>I</w:t>
      </w:r>
      <w:r w:rsidR="00E62A25" w:rsidRPr="00E62A25">
        <w:t xml:space="preserve">n the prompt, choose the letter </w:t>
      </w:r>
      <w:r w:rsidR="009F50A9">
        <w:t>T</w:t>
      </w:r>
      <w:r w:rsidR="00E62A25" w:rsidRPr="00E62A25">
        <w:t>, and in the "Folder" box enter \\localhost\C$\Users\youruser\</w:t>
      </w:r>
      <w:r w:rsidR="009A0DE6" w:rsidRPr="00E62A25">
        <w:t>Washington State Executive Branch Agencies</w:t>
      </w:r>
    </w:p>
    <w:p w14:paraId="611C1223" w14:textId="7D572131" w:rsidR="00C80851" w:rsidRDefault="009A0432" w:rsidP="00DC043C">
      <w:pPr>
        <w:pStyle w:val="ListParagraph"/>
        <w:numPr>
          <w:ilvl w:val="1"/>
          <w:numId w:val="1"/>
        </w:numPr>
      </w:pPr>
      <w:r>
        <w:lastRenderedPageBreak/>
        <w:t>C</w:t>
      </w:r>
      <w:r w:rsidR="00E62A25" w:rsidRPr="00E62A25">
        <w:t>lick okay to complete things</w:t>
      </w:r>
      <w:r w:rsidR="00765A4E">
        <w:t xml:space="preserve">. You can confirm </w:t>
      </w:r>
      <w:r w:rsidR="00D75D67">
        <w:t>completion by opening</w:t>
      </w:r>
      <w:r w:rsidR="00E62A25" w:rsidRPr="00E62A25">
        <w:t xml:space="preserve"> </w:t>
      </w:r>
      <w:proofErr w:type="spellStart"/>
      <w:r w:rsidR="00E62A25" w:rsidRPr="00E62A25">
        <w:t>Rstudio</w:t>
      </w:r>
      <w:proofErr w:type="spellEnd"/>
      <w:r w:rsidR="00E62A25" w:rsidRPr="00E62A25">
        <w:t xml:space="preserve"> or a terminal window and typing "</w:t>
      </w:r>
      <w:r w:rsidR="00DC043C">
        <w:t>T</w:t>
      </w:r>
      <w:r w:rsidR="00E62A25" w:rsidRPr="00E62A25">
        <w:t xml:space="preserve">:/" then hit tab - you should get a little popup of the available </w:t>
      </w:r>
      <w:r w:rsidR="00DC043C">
        <w:t xml:space="preserve">synced </w:t>
      </w:r>
      <w:r w:rsidR="00E62A25" w:rsidRPr="00E62A25">
        <w:t>directories</w:t>
      </w:r>
      <w:r w:rsidR="00DC043C">
        <w:t xml:space="preserve"> from Teams</w:t>
      </w:r>
      <w:r w:rsidR="00E62A25" w:rsidRPr="00E62A25">
        <w:t xml:space="preserve">. </w:t>
      </w:r>
    </w:p>
    <w:p w14:paraId="117F15AB" w14:textId="77777777" w:rsidR="00DC043C" w:rsidRPr="00DC043C" w:rsidRDefault="00DC043C" w:rsidP="00DC043C">
      <w:pPr>
        <w:pStyle w:val="ListParagraph"/>
        <w:ind w:left="1440"/>
      </w:pPr>
    </w:p>
    <w:p w14:paraId="0E7C1B34" w14:textId="3797954A" w:rsidR="00664570" w:rsidRPr="00664570" w:rsidRDefault="00664570" w:rsidP="006645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Clone</w:t>
      </w:r>
      <w:r w:rsidRPr="00781D8F">
        <w:rPr>
          <w:b/>
          <w:bCs/>
        </w:rPr>
        <w:t xml:space="preserve"> the “Creel</w:t>
      </w:r>
      <w:r>
        <w:rPr>
          <w:b/>
          <w:bCs/>
        </w:rPr>
        <w:t>Estimates</w:t>
      </w:r>
      <w:r w:rsidRPr="00781D8F">
        <w:rPr>
          <w:b/>
          <w:bCs/>
        </w:rPr>
        <w:t xml:space="preserve">” </w:t>
      </w:r>
      <w:r>
        <w:rPr>
          <w:b/>
          <w:bCs/>
        </w:rPr>
        <w:t>repository</w:t>
      </w:r>
    </w:p>
    <w:p w14:paraId="60D2DCFC" w14:textId="321D9466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</w:t>
      </w:r>
      <w:r w:rsidR="00411A2E">
        <w:t>CreelEstimates</w:t>
      </w:r>
      <w:r>
        <w:t xml:space="preserve"> is located on </w:t>
      </w:r>
      <w:r w:rsidR="006E6367">
        <w:t>GitHub</w:t>
      </w:r>
      <w:r w:rsidR="00543A48" w:rsidRPr="005E43BD">
        <w:t xml:space="preserve"> </w:t>
      </w:r>
      <w:hyperlink r:id="rId13" w:history="1">
        <w:r w:rsidR="00543A48" w:rsidRPr="005E43BD">
          <w:rPr>
            <w:rStyle w:val="Hyperlink"/>
          </w:rPr>
          <w:t>here</w:t>
        </w:r>
      </w:hyperlink>
      <w:r w:rsidR="00543A48">
        <w:t xml:space="preserve"> </w:t>
      </w:r>
      <w:r w:rsidR="00BB1461">
        <w:t>and is</w:t>
      </w:r>
      <w:r w:rsidR="00D071FC">
        <w:t xml:space="preserve"> stored as a</w:t>
      </w:r>
      <w:r w:rsidR="00543A48">
        <w:t xml:space="preserve"> code</w:t>
      </w:r>
      <w:r w:rsidR="00BB1461">
        <w:t xml:space="preserve"> </w:t>
      </w:r>
      <w:hyperlink r:id="rId14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501C1F34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To use </w:t>
      </w:r>
      <w:r w:rsidR="00543A48">
        <w:t>CreelEstimates</w:t>
      </w:r>
      <w:r>
        <w:t>, the</w:t>
      </w:r>
      <w:r w:rsidR="00CA51EF">
        <w:t xml:space="preserve"> repository must be </w:t>
      </w:r>
      <w:r w:rsidR="008C606E">
        <w:t>cloned</w:t>
      </w:r>
      <w:r w:rsidR="00CA51EF">
        <w:t xml:space="preserve"> to your local computer</w:t>
      </w:r>
      <w:r w:rsidR="00130743">
        <w:t xml:space="preserve"> (for further details </w:t>
      </w:r>
      <w:r w:rsidR="006E397A">
        <w:t>see “</w:t>
      </w:r>
      <w:hyperlink r:id="rId15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</w:t>
      </w:r>
      <w:r w:rsidR="00253521">
        <w:t>R script</w:t>
      </w:r>
      <w:r w:rsidR="00233A81">
        <w:t xml:space="preserve"> </w:t>
      </w:r>
      <w:proofErr w:type="gramStart"/>
      <w:r w:rsidR="00233A81">
        <w:t>(.R</w:t>
      </w:r>
      <w:proofErr w:type="gramEnd"/>
      <w:r w:rsidR="00233A81">
        <w:t>) and R Markdown (.</w:t>
      </w:r>
      <w:proofErr w:type="spellStart"/>
      <w:r w:rsidR="00233A81">
        <w:t>Rmd</w:t>
      </w:r>
      <w:proofErr w:type="spellEnd"/>
      <w:r w:rsidR="00233A81">
        <w:t>)</w:t>
      </w:r>
      <w:r w:rsidR="00253521">
        <w:t xml:space="preserve"> files</w:t>
      </w:r>
      <w:r w:rsidR="00B7576C">
        <w:t xml:space="preserve"> that run within </w:t>
      </w:r>
      <w:r w:rsidR="00070557">
        <w:t>a RStudio project file (.</w:t>
      </w:r>
      <w:proofErr w:type="spellStart"/>
      <w:r w:rsidR="00070557">
        <w:t>Rproj</w:t>
      </w:r>
      <w:proofErr w:type="spellEnd"/>
      <w:r w:rsidR="00070557">
        <w:t xml:space="preserve">) that use relative </w:t>
      </w:r>
      <w:proofErr w:type="spellStart"/>
      <w:r w:rsidR="00070557">
        <w:t>filepaths</w:t>
      </w:r>
      <w:proofErr w:type="spellEnd"/>
      <w:r w:rsidR="00253521">
        <w:t xml:space="preserve"> within the cloned project folder</w:t>
      </w:r>
      <w:r w:rsidR="00070557">
        <w:t>.</w:t>
      </w:r>
    </w:p>
    <w:p w14:paraId="1145EFBD" w14:textId="0991695A" w:rsidR="00671803" w:rsidRPr="00FC72C8" w:rsidRDefault="00F33842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6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17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0B674AA9" w14:textId="4293E001" w:rsidR="00FC72C8" w:rsidRDefault="008E7B67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>
        <w:rPr>
          <w:b/>
          <w:bCs/>
        </w:rPr>
        <w:t xml:space="preserve">Create a new </w:t>
      </w:r>
      <w:r w:rsidR="00344C4E">
        <w:rPr>
          <w:b/>
          <w:bCs/>
        </w:rPr>
        <w:t xml:space="preserve">analysis project </w:t>
      </w:r>
    </w:p>
    <w:p w14:paraId="54D15612" w14:textId="332B6EC9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“Creel</w:t>
      </w:r>
      <w:r w:rsidR="00411A2E">
        <w:t>Estimates</w:t>
      </w:r>
      <w:r w:rsidR="00070557" w:rsidRPr="00070557">
        <w:t>”</w:t>
      </w:r>
      <w:r>
        <w:t xml:space="preserve"> folder</w:t>
      </w:r>
    </w:p>
    <w:p w14:paraId="2445EAAA" w14:textId="61E58F25" w:rsidR="00344C4E" w:rsidRDefault="00344C4E" w:rsidP="00070557">
      <w:pPr>
        <w:pStyle w:val="ListParagraph"/>
        <w:numPr>
          <w:ilvl w:val="1"/>
          <w:numId w:val="1"/>
        </w:numPr>
      </w:pPr>
      <w:r>
        <w:t>Open the “CreelEstimates.Rproj” file</w:t>
      </w:r>
      <w:r w:rsidR="004440AB">
        <w:t xml:space="preserve">. This opens an instance of R Studio </w:t>
      </w:r>
      <w:r w:rsidR="006A66B4">
        <w:t xml:space="preserve">within </w:t>
      </w:r>
      <w:r w:rsidR="00042098">
        <w:t>the</w:t>
      </w:r>
      <w:r w:rsidR="006A66B4">
        <w:t xml:space="preserve"> self-contained working environment of the </w:t>
      </w:r>
      <w:r w:rsidR="005645AF">
        <w:t>“CreelEstimates” folder</w:t>
      </w:r>
      <w:r w:rsidR="00616BCE">
        <w:t xml:space="preserve"> with associated scripts and data.</w:t>
      </w:r>
    </w:p>
    <w:p w14:paraId="1FFA2128" w14:textId="5F8ABC84" w:rsidR="003D361A" w:rsidRDefault="003D361A" w:rsidP="00070557">
      <w:pPr>
        <w:pStyle w:val="ListParagraph"/>
        <w:numPr>
          <w:ilvl w:val="1"/>
          <w:numId w:val="1"/>
        </w:numPr>
      </w:pPr>
      <w:r>
        <w:t>Open the “establish_</w:t>
      </w:r>
      <w:proofErr w:type="gramStart"/>
      <w:r>
        <w:t>analysis.R</w:t>
      </w:r>
      <w:proofErr w:type="gramEnd"/>
      <w:r>
        <w:t>” file</w:t>
      </w:r>
      <w:r w:rsidR="0071060A">
        <w:t xml:space="preserve">. This script </w:t>
      </w:r>
      <w:r w:rsidR="00D87DB6">
        <w:t>creates a renamed copy of the fw_</w:t>
      </w:r>
      <w:proofErr w:type="gramStart"/>
      <w:r w:rsidR="00D87DB6">
        <w:t>creel.Rmd</w:t>
      </w:r>
      <w:proofErr w:type="gramEnd"/>
      <w:r w:rsidR="00D87DB6">
        <w:t xml:space="preserve"> analysis script </w:t>
      </w:r>
      <w:r w:rsidR="00706279">
        <w:t>and saves it within a</w:t>
      </w:r>
      <w:r w:rsidR="00821558">
        <w:t xml:space="preserve"> </w:t>
      </w:r>
      <w:r w:rsidR="00677260">
        <w:t>folder for the specified analysis_name (fishery</w:t>
      </w:r>
      <w:r w:rsidR="007B56E2">
        <w:t>_name, est_</w:t>
      </w:r>
      <w:r w:rsidR="006B15CF">
        <w:t>date_start, est_date_end) within a folder specifying the</w:t>
      </w:r>
      <w:r w:rsidR="00821558">
        <w:t xml:space="preserve"> project</w:t>
      </w:r>
      <w:r w:rsidR="00266679">
        <w:t>_name</w:t>
      </w:r>
      <w:r w:rsidR="00F65FD5">
        <w:t xml:space="preserve"> (</w:t>
      </w:r>
      <w:r w:rsidR="009249FA">
        <w:t>a</w:t>
      </w:r>
      <w:r w:rsidR="00734E1C">
        <w:t xml:space="preserve"> database field </w:t>
      </w:r>
      <w:r w:rsidR="00C6599F">
        <w:t>that</w:t>
      </w:r>
      <w:r w:rsidR="00734E1C">
        <w:t xml:space="preserve"> </w:t>
      </w:r>
      <w:r w:rsidR="00C6599F">
        <w:t>groups creel studie</w:t>
      </w:r>
      <w:r w:rsidR="006A7A8E">
        <w:t>s</w:t>
      </w:r>
      <w:r w:rsidR="009249FA">
        <w:t>, generally by work unit)</w:t>
      </w:r>
      <w:r w:rsidR="006B15CF">
        <w:t xml:space="preserve">. </w:t>
      </w:r>
    </w:p>
    <w:p w14:paraId="6B4E78CB" w14:textId="12B08BF0" w:rsidR="002F7133" w:rsidRDefault="002F7133" w:rsidP="002F7133">
      <w:pPr>
        <w:pStyle w:val="ListParagraph"/>
        <w:numPr>
          <w:ilvl w:val="2"/>
          <w:numId w:val="1"/>
        </w:numPr>
      </w:pPr>
      <w:r>
        <w:t>Enter the values for the following parameters:</w:t>
      </w:r>
    </w:p>
    <w:p w14:paraId="6FB074E1" w14:textId="6C2A5512" w:rsidR="002F7133" w:rsidRDefault="002F7133" w:rsidP="002F7133">
      <w:pPr>
        <w:pStyle w:val="ListParagraph"/>
        <w:numPr>
          <w:ilvl w:val="3"/>
          <w:numId w:val="1"/>
        </w:numPr>
      </w:pPr>
      <w:r>
        <w:t>project_name</w:t>
      </w:r>
    </w:p>
    <w:p w14:paraId="5924E15C" w14:textId="7D559CFF" w:rsidR="002F7133" w:rsidRDefault="002F7133" w:rsidP="002F7133">
      <w:pPr>
        <w:pStyle w:val="ListParagraph"/>
        <w:numPr>
          <w:ilvl w:val="3"/>
          <w:numId w:val="1"/>
        </w:numPr>
      </w:pPr>
      <w:r>
        <w:t>fishery_name</w:t>
      </w:r>
    </w:p>
    <w:p w14:paraId="15E1B2DB" w14:textId="28AA2C4C" w:rsidR="002F7133" w:rsidRDefault="002F7133" w:rsidP="002F7133">
      <w:pPr>
        <w:pStyle w:val="ListParagraph"/>
        <w:numPr>
          <w:ilvl w:val="3"/>
          <w:numId w:val="1"/>
        </w:numPr>
      </w:pPr>
      <w:r>
        <w:t>est_date_start</w:t>
      </w:r>
    </w:p>
    <w:p w14:paraId="6C13707D" w14:textId="322956C9" w:rsidR="002F7133" w:rsidRDefault="002F7133" w:rsidP="002F7133">
      <w:pPr>
        <w:pStyle w:val="ListParagraph"/>
        <w:numPr>
          <w:ilvl w:val="3"/>
          <w:numId w:val="1"/>
        </w:numPr>
      </w:pPr>
      <w:r>
        <w:t>est_date_end</w:t>
      </w:r>
    </w:p>
    <w:p w14:paraId="69A69D73" w14:textId="2604E7FE" w:rsidR="002F7133" w:rsidRDefault="002F7133" w:rsidP="002F7133">
      <w:pPr>
        <w:pStyle w:val="ListParagraph"/>
        <w:numPr>
          <w:ilvl w:val="3"/>
          <w:numId w:val="1"/>
        </w:numPr>
      </w:pPr>
      <w:r>
        <w:t>output_location_filepath</w:t>
      </w:r>
    </w:p>
    <w:p w14:paraId="7909EF7B" w14:textId="784E3194" w:rsidR="001B720A" w:rsidRDefault="008D4944" w:rsidP="00042CC5">
      <w:pPr>
        <w:pStyle w:val="ListParagraph"/>
        <w:numPr>
          <w:ilvl w:val="3"/>
          <w:numId w:val="1"/>
        </w:numPr>
      </w:pPr>
      <w:r>
        <w:t xml:space="preserve">output_teams_name – default value </w:t>
      </w:r>
      <w:r w:rsidR="00995270">
        <w:t>= “</w:t>
      </w:r>
      <w:r w:rsidR="00995270" w:rsidRPr="00995270">
        <w:t>"DFW-Team FP FW Creel Monitoring Program - General"</w:t>
      </w:r>
      <w:r>
        <w:t xml:space="preserve"> </w:t>
      </w:r>
    </w:p>
    <w:p w14:paraId="3BD156FB" w14:textId="61607B42" w:rsidR="00744A97" w:rsidRDefault="00C15782" w:rsidP="00744A97">
      <w:pPr>
        <w:pStyle w:val="ListParagraph"/>
        <w:numPr>
          <w:ilvl w:val="2"/>
          <w:numId w:val="1"/>
        </w:numPr>
      </w:pPr>
      <w:r>
        <w:t>run the script.</w:t>
      </w:r>
    </w:p>
    <w:p w14:paraId="4B05F1D1" w14:textId="5DF9779B" w:rsidR="00744A97" w:rsidRPr="009C5E15" w:rsidRDefault="00A11293" w:rsidP="00744A97">
      <w:pPr>
        <w:pStyle w:val="ListParagraph"/>
        <w:numPr>
          <w:ilvl w:val="0"/>
          <w:numId w:val="1"/>
        </w:numPr>
      </w:pPr>
      <w:r>
        <w:rPr>
          <w:b/>
          <w:bCs/>
        </w:rPr>
        <w:t>Run the analysi</w:t>
      </w:r>
      <w:r w:rsidR="006D0668">
        <w:rPr>
          <w:b/>
          <w:bCs/>
        </w:rPr>
        <w:t>s script</w:t>
      </w:r>
      <w:r w:rsidR="00744A97">
        <w:rPr>
          <w:b/>
          <w:bCs/>
        </w:rPr>
        <w:t xml:space="preserve"> </w:t>
      </w:r>
    </w:p>
    <w:p w14:paraId="46B54B49" w14:textId="4936C460" w:rsidR="009C5E15" w:rsidRPr="002041AE" w:rsidRDefault="009C5E15" w:rsidP="009C5E15">
      <w:pPr>
        <w:pStyle w:val="ListParagraph"/>
        <w:numPr>
          <w:ilvl w:val="1"/>
          <w:numId w:val="1"/>
        </w:numPr>
      </w:pPr>
      <w:r w:rsidRPr="002041AE">
        <w:t xml:space="preserve">Navigate </w:t>
      </w:r>
      <w:r w:rsidR="002041AE">
        <w:t>to the new folder for your analysis at</w:t>
      </w:r>
      <w:r w:rsidR="0026645D">
        <w:t>:</w:t>
      </w:r>
      <w:r w:rsidR="002041AE">
        <w:t xml:space="preserve"> project_script</w:t>
      </w:r>
      <w:r w:rsidR="0026645D">
        <w:t>s/</w:t>
      </w:r>
      <w:r w:rsidR="0026645D" w:rsidRPr="0026645D">
        <w:rPr>
          <w:i/>
          <w:iCs/>
        </w:rPr>
        <w:t>project_name</w:t>
      </w:r>
      <w:r w:rsidR="0026645D">
        <w:t>/</w:t>
      </w:r>
      <w:r w:rsidR="0026645D" w:rsidRPr="0026645D">
        <w:rPr>
          <w:i/>
          <w:iCs/>
        </w:rPr>
        <w:t>analysis_name</w:t>
      </w:r>
    </w:p>
    <w:p w14:paraId="36245F50" w14:textId="59D7701B" w:rsidR="000A2373" w:rsidRDefault="0026645D" w:rsidP="000A2373">
      <w:pPr>
        <w:pStyle w:val="ListParagraph"/>
        <w:ind w:left="1440"/>
      </w:pPr>
      <w:r>
        <w:t xml:space="preserve">and open the file </w:t>
      </w:r>
      <w:r w:rsidR="00A11293">
        <w:rPr>
          <w:i/>
          <w:iCs/>
        </w:rPr>
        <w:t>analysis_</w:t>
      </w:r>
      <w:proofErr w:type="gramStart"/>
      <w:r w:rsidR="00A11293">
        <w:rPr>
          <w:i/>
          <w:iCs/>
        </w:rPr>
        <w:t>name</w:t>
      </w:r>
      <w:r w:rsidR="00A11293">
        <w:t>.Rmd</w:t>
      </w:r>
      <w:proofErr w:type="gramEnd"/>
      <w:r w:rsidR="000A2373">
        <w:t>.</w:t>
      </w:r>
      <w:r w:rsidR="00C61568">
        <w:t xml:space="preserve"> This file is a parameterized </w:t>
      </w:r>
      <w:r w:rsidR="00711C2B">
        <w:t xml:space="preserve">report, where </w:t>
      </w:r>
      <w:r w:rsidR="003023B9">
        <w:t xml:space="preserve">most </w:t>
      </w:r>
      <w:r w:rsidR="008E57EE">
        <w:t xml:space="preserve">user inputs </w:t>
      </w:r>
      <w:r w:rsidR="00ED69BD">
        <w:t xml:space="preserve">are entered as </w:t>
      </w:r>
      <w:r w:rsidR="00DE1446">
        <w:t xml:space="preserve">control </w:t>
      </w:r>
      <w:r w:rsidR="00ED69BD">
        <w:t>parameter</w:t>
      </w:r>
      <w:r w:rsidR="00DE1446">
        <w:t>s. Consequently,</w:t>
      </w:r>
      <w:r w:rsidR="00ED69BD">
        <w:t xml:space="preserve"> </w:t>
      </w:r>
      <w:r w:rsidR="00DE1446">
        <w:t xml:space="preserve">the script </w:t>
      </w:r>
      <w:r w:rsidR="00FB7707">
        <w:t>does not require</w:t>
      </w:r>
      <w:r w:rsidR="00D01778">
        <w:t xml:space="preserve">, </w:t>
      </w:r>
      <w:r w:rsidR="009048A5">
        <w:t>and by design discourages</w:t>
      </w:r>
      <w:r w:rsidR="00D01778">
        <w:t>,</w:t>
      </w:r>
      <w:r w:rsidR="009048A5">
        <w:t xml:space="preserve"> direct editing of code chunks in the R Markdown file </w:t>
      </w:r>
      <w:proofErr w:type="gramStart"/>
      <w:r w:rsidR="009048A5">
        <w:t xml:space="preserve">and </w:t>
      </w:r>
      <w:r w:rsidR="00FE5940">
        <w:t>.R</w:t>
      </w:r>
      <w:proofErr w:type="gramEnd"/>
      <w:r w:rsidR="00FE5940">
        <w:t xml:space="preserve"> scripts containing source functions .</w:t>
      </w:r>
    </w:p>
    <w:p w14:paraId="5F1276CF" w14:textId="6FC06869" w:rsidR="008E7B67" w:rsidRDefault="00DD18FF" w:rsidP="008E7B67">
      <w:pPr>
        <w:pStyle w:val="ListParagraph"/>
        <w:numPr>
          <w:ilvl w:val="1"/>
          <w:numId w:val="1"/>
        </w:numPr>
      </w:pPr>
      <w:r w:rsidRPr="001A2801">
        <w:t>Specify the metadata parameters of the scrip</w:t>
      </w:r>
      <w:r w:rsidR="000A2373" w:rsidRPr="001A2801">
        <w:t>t</w:t>
      </w:r>
      <w:r w:rsidR="005852A0" w:rsidRPr="001A2801">
        <w:t>:</w:t>
      </w:r>
      <w:r w:rsidR="000A2373" w:rsidRPr="000A2373">
        <w:rPr>
          <w:b/>
          <w:bCs/>
        </w:rPr>
        <w:t xml:space="preserve"> </w:t>
      </w:r>
      <w:r>
        <w:t xml:space="preserve">In the </w:t>
      </w:r>
      <w:hyperlink r:id="rId18" w:history="1">
        <w:r w:rsidRPr="00DD18FF">
          <w:rPr>
            <w:rStyle w:val="Hyperlink"/>
          </w:rPr>
          <w:t>YAML</w:t>
        </w:r>
      </w:hyperlink>
      <w:r>
        <w:t xml:space="preserve"> metadata section at the top of the script, enter</w:t>
      </w:r>
      <w:r w:rsidR="008E7B67">
        <w:t xml:space="preserve"> parameter</w:t>
      </w:r>
      <w:r>
        <w:t xml:space="preserve"> values which </w:t>
      </w:r>
      <w:r w:rsidR="00344C4E">
        <w:t>specify the data and</w:t>
      </w:r>
      <w:r w:rsidR="008E7B67">
        <w:t xml:space="preserve"> analysis</w:t>
      </w:r>
      <w:r w:rsidR="00344C4E">
        <w:t xml:space="preserve"> </w:t>
      </w:r>
      <w:r w:rsidR="00B20E02">
        <w:lastRenderedPageBreak/>
        <w:t xml:space="preserve">control </w:t>
      </w:r>
      <w:r w:rsidR="00344C4E">
        <w:t xml:space="preserve">options for </w:t>
      </w:r>
      <w:proofErr w:type="gramStart"/>
      <w:r w:rsidR="00344C4E">
        <w:t>the .</w:t>
      </w:r>
      <w:proofErr w:type="spellStart"/>
      <w:r w:rsidR="00344C4E">
        <w:t>Rmd</w:t>
      </w:r>
      <w:proofErr w:type="spellEnd"/>
      <w:proofErr w:type="gramEnd"/>
      <w:r w:rsidR="00344C4E">
        <w:t xml:space="preserve"> script</w:t>
      </w:r>
      <w:r w:rsidR="005852A0">
        <w:t xml:space="preserve">, including the same </w:t>
      </w:r>
      <w:r w:rsidR="006E1F0F">
        <w:t xml:space="preserve">values for the parameters used in the establish_analysis.R script  (table </w:t>
      </w:r>
      <w:r w:rsidR="00C35F85">
        <w:t xml:space="preserve"> )</w:t>
      </w:r>
      <w:r w:rsidR="004879CD">
        <w:t xml:space="preserve">. After updating parameters, </w:t>
      </w:r>
      <w:r w:rsidR="00C03301">
        <w:t xml:space="preserve">click on the Session drop down menu and click “Restart R”. This step is required to </w:t>
      </w:r>
      <w:r w:rsidR="004E0825">
        <w:t xml:space="preserve">update the params used in the script. </w:t>
      </w:r>
    </w:p>
    <w:p w14:paraId="517A7658" w14:textId="269497F9" w:rsidR="00C35F85" w:rsidRPr="003613A2" w:rsidRDefault="00C35F85" w:rsidP="00C35F85">
      <w:pPr>
        <w:pStyle w:val="ListParagraph"/>
        <w:numPr>
          <w:ilvl w:val="1"/>
          <w:numId w:val="1"/>
        </w:numPr>
      </w:pPr>
      <w:r w:rsidRPr="003613A2">
        <w:t xml:space="preserve">Interactively run the </w:t>
      </w:r>
      <w:r w:rsidR="003613A2">
        <w:t xml:space="preserve">script </w:t>
      </w:r>
    </w:p>
    <w:p w14:paraId="12C4DAD0" w14:textId="7F1F2A6D" w:rsidR="00C35F85" w:rsidRPr="003613A2" w:rsidRDefault="00C35F85" w:rsidP="00C35F85">
      <w:pPr>
        <w:pStyle w:val="ListParagraph"/>
        <w:numPr>
          <w:ilvl w:val="2"/>
          <w:numId w:val="1"/>
        </w:numPr>
      </w:pPr>
      <w:r>
        <w:t>T</w:t>
      </w:r>
      <w:r w:rsidRPr="003613A2">
        <w:t xml:space="preserve">he </w:t>
      </w:r>
      <w:r w:rsidR="003613A2">
        <w:t>fw_</w:t>
      </w:r>
      <w:proofErr w:type="gramStart"/>
      <w:r w:rsidR="003613A2">
        <w:t>creel.Rmd</w:t>
      </w:r>
      <w:proofErr w:type="gramEnd"/>
      <w:r w:rsidRPr="003613A2">
        <w:t xml:space="preserve"> script is broken up into code chunks.  </w:t>
      </w:r>
    </w:p>
    <w:p w14:paraId="250B1C5B" w14:textId="246166E6" w:rsidR="00C35F85" w:rsidRPr="003613A2" w:rsidRDefault="007C067F" w:rsidP="00C35F85">
      <w:pPr>
        <w:pStyle w:val="ListParagraph"/>
        <w:numPr>
          <w:ilvl w:val="2"/>
          <w:numId w:val="4"/>
        </w:numPr>
      </w:pPr>
      <w:r>
        <w:t>The code is designed to be run from top to bottom</w:t>
      </w:r>
      <w:r w:rsidR="00666EF3">
        <w:t xml:space="preserve">. The user can do this “chunk by chunk”, running each </w:t>
      </w:r>
      <w:r w:rsidR="0063506F">
        <w:t xml:space="preserve">chunk in successive order. Alternatively, the entire script can be run with the “knit” button, which </w:t>
      </w:r>
      <w:r w:rsidR="006119A5">
        <w:t>runs all code chunks, exports output</w:t>
      </w:r>
      <w:r w:rsidR="001C4C86">
        <w:t xml:space="preserve"> files</w:t>
      </w:r>
      <w:r w:rsidR="006119A5">
        <w:t xml:space="preserve">, and renders a report in .html format. </w:t>
      </w:r>
    </w:p>
    <w:p w14:paraId="0CAD1E51" w14:textId="77777777" w:rsidR="00C35F85" w:rsidRDefault="00C35F85" w:rsidP="00C35F85">
      <w:pPr>
        <w:pStyle w:val="ListParagraph"/>
        <w:numPr>
          <w:ilvl w:val="2"/>
          <w:numId w:val="4"/>
        </w:numPr>
      </w:pPr>
      <w:r w:rsidRPr="003613A2">
        <w:t>The</w:t>
      </w:r>
      <w:r w:rsidR="00E20EA2">
        <w:t xml:space="preserve"> main script </w:t>
      </w:r>
      <w:r w:rsidR="00F666CD">
        <w:t>seen in the .</w:t>
      </w:r>
      <w:proofErr w:type="spellStart"/>
      <w:r w:rsidR="00F666CD">
        <w:t>Rmd</w:t>
      </w:r>
      <w:proofErr w:type="spellEnd"/>
      <w:r w:rsidR="00F666CD">
        <w:t xml:space="preserve"> file </w:t>
      </w:r>
      <w:r w:rsidR="006B2918">
        <w:t>uses</w:t>
      </w:r>
      <w:r w:rsidR="00DD3D5B">
        <w:t xml:space="preserve"> functions contained </w:t>
      </w:r>
      <w:proofErr w:type="gramStart"/>
      <w:r w:rsidR="00DD3D5B">
        <w:t>in .R</w:t>
      </w:r>
      <w:proofErr w:type="gramEnd"/>
      <w:r w:rsidR="00DD3D5B">
        <w:t xml:space="preserve"> scripts in the</w:t>
      </w:r>
      <w:r w:rsidRPr="003613A2">
        <w:t xml:space="preserve"> </w:t>
      </w:r>
      <w:proofErr w:type="spellStart"/>
      <w:r w:rsidRPr="003613A2">
        <w:t>R_functions</w:t>
      </w:r>
      <w:proofErr w:type="spellEnd"/>
      <w:r w:rsidR="00DD3D5B">
        <w:t xml:space="preserve"> folder</w:t>
      </w:r>
      <w:r w:rsidR="006B2918">
        <w:t>. T</w:t>
      </w:r>
      <w:r w:rsidR="0062127B">
        <w:t>hese scripts</w:t>
      </w:r>
      <w:r w:rsidRPr="003613A2">
        <w:t xml:space="preserve"> </w:t>
      </w:r>
      <w:r w:rsidR="0062127B">
        <w:t>“</w:t>
      </w:r>
      <w:r w:rsidRPr="003613A2">
        <w:t>run behind the scenes</w:t>
      </w:r>
      <w:r w:rsidR="0062127B">
        <w:t xml:space="preserve">” to fetch, summarize, and generate </w:t>
      </w:r>
      <w:r w:rsidR="00350DA5">
        <w:t>estimates from creel data</w:t>
      </w:r>
      <w:r w:rsidRPr="003613A2">
        <w:t>. Feel free to open these source files to understand how CreelEstimates is working. This code should not be edited unless you establish a formal plan to do this using a distributed version control system (i.e., create a branch to CreelEstimates, make edits to the code, commit</w:t>
      </w:r>
      <w:r w:rsidR="006B2918">
        <w:t>,</w:t>
      </w:r>
      <w:r w:rsidRPr="003613A2">
        <w:t xml:space="preserve"> and push the changes to your branch of the repo, and submit a pull request to tell collaborators about the changes in your bran</w:t>
      </w:r>
      <w:r w:rsidR="003613A2">
        <w:t>ch</w:t>
      </w:r>
    </w:p>
    <w:p w14:paraId="1E538CD6" w14:textId="63BB3E32" w:rsidR="00D01778" w:rsidRDefault="00D01778" w:rsidP="00D01778">
      <w:pPr>
        <w:pStyle w:val="ListParagraph"/>
        <w:numPr>
          <w:ilvl w:val="1"/>
          <w:numId w:val="4"/>
        </w:numPr>
        <w:sectPr w:rsidR="00D01778" w:rsidSect="00CE4BA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  <w:r>
        <w:rPr>
          <w:b/>
          <w:bCs/>
        </w:rPr>
        <w:t>Run the analysis</w:t>
      </w:r>
    </w:p>
    <w:p w14:paraId="597FF72B" w14:textId="17040192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0FA2" w14:textId="77777777" w:rsidR="00942017" w:rsidRDefault="00942017" w:rsidP="007F6D7D">
      <w:pPr>
        <w:spacing w:after="0" w:line="240" w:lineRule="auto"/>
      </w:pPr>
      <w:r>
        <w:separator/>
      </w:r>
    </w:p>
  </w:endnote>
  <w:endnote w:type="continuationSeparator" w:id="0">
    <w:p w14:paraId="5E345969" w14:textId="77777777" w:rsidR="00942017" w:rsidRDefault="00942017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A63B" w14:textId="77777777" w:rsidR="0058384B" w:rsidRDefault="00583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C001" w14:textId="77777777" w:rsidR="0058384B" w:rsidRDefault="00583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FE8E" w14:textId="77777777" w:rsidR="0058384B" w:rsidRDefault="0058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E604" w14:textId="77777777" w:rsidR="00942017" w:rsidRDefault="00942017" w:rsidP="007F6D7D">
      <w:pPr>
        <w:spacing w:after="0" w:line="240" w:lineRule="auto"/>
      </w:pPr>
      <w:r>
        <w:separator/>
      </w:r>
    </w:p>
  </w:footnote>
  <w:footnote w:type="continuationSeparator" w:id="0">
    <w:p w14:paraId="71FB1E35" w14:textId="77777777" w:rsidR="00942017" w:rsidRDefault="00942017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EE7F" w14:textId="77777777" w:rsidR="0058384B" w:rsidRDefault="00583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297A3296" w:rsidR="007F6D7D" w:rsidRDefault="007F6D7D" w:rsidP="007F6D7D">
    <w:pPr>
      <w:pStyle w:val="Header"/>
      <w:jc w:val="right"/>
    </w:pPr>
    <w:r>
      <w:t xml:space="preserve">Updated </w:t>
    </w:r>
    <w:r w:rsidR="00B82ED8">
      <w:t>January</w:t>
    </w:r>
    <w:r w:rsidR="00131BB2">
      <w:t xml:space="preserve"> </w:t>
    </w:r>
    <w:r w:rsidR="00B82ED8">
      <w:t>12</w:t>
    </w:r>
    <w:r>
      <w:t>, 202</w:t>
    </w:r>
    <w:r w:rsidR="00B82ED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AE5B" w14:textId="77777777" w:rsidR="0058384B" w:rsidRDefault="00583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B4E"/>
    <w:multiLevelType w:val="hybridMultilevel"/>
    <w:tmpl w:val="D7B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65"/>
    <w:multiLevelType w:val="hybridMultilevel"/>
    <w:tmpl w:val="7832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46CAA"/>
    <w:multiLevelType w:val="hybridMultilevel"/>
    <w:tmpl w:val="00AE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62C8A"/>
    <w:multiLevelType w:val="hybridMultilevel"/>
    <w:tmpl w:val="CACC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D35D2"/>
    <w:multiLevelType w:val="hybridMultilevel"/>
    <w:tmpl w:val="00CE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qQUAaIH6viwAAAA="/>
  </w:docVars>
  <w:rsids>
    <w:rsidRoot w:val="0039562D"/>
    <w:rsid w:val="000009D8"/>
    <w:rsid w:val="0000503C"/>
    <w:rsid w:val="00006839"/>
    <w:rsid w:val="00006AA5"/>
    <w:rsid w:val="000178F3"/>
    <w:rsid w:val="00020EDA"/>
    <w:rsid w:val="000210DE"/>
    <w:rsid w:val="0002199C"/>
    <w:rsid w:val="00023193"/>
    <w:rsid w:val="00025CF5"/>
    <w:rsid w:val="00033F34"/>
    <w:rsid w:val="00036147"/>
    <w:rsid w:val="00037616"/>
    <w:rsid w:val="00040316"/>
    <w:rsid w:val="000411D8"/>
    <w:rsid w:val="00042098"/>
    <w:rsid w:val="00042CC5"/>
    <w:rsid w:val="00044A0F"/>
    <w:rsid w:val="00046CD2"/>
    <w:rsid w:val="00047D40"/>
    <w:rsid w:val="000513A1"/>
    <w:rsid w:val="00054251"/>
    <w:rsid w:val="000554D9"/>
    <w:rsid w:val="00062768"/>
    <w:rsid w:val="00070557"/>
    <w:rsid w:val="00071091"/>
    <w:rsid w:val="00075E27"/>
    <w:rsid w:val="000773BD"/>
    <w:rsid w:val="00082C08"/>
    <w:rsid w:val="0008330D"/>
    <w:rsid w:val="00083ED0"/>
    <w:rsid w:val="000848BD"/>
    <w:rsid w:val="00084D13"/>
    <w:rsid w:val="00090265"/>
    <w:rsid w:val="000921B0"/>
    <w:rsid w:val="00093832"/>
    <w:rsid w:val="00093A55"/>
    <w:rsid w:val="00094115"/>
    <w:rsid w:val="000951DC"/>
    <w:rsid w:val="000959C3"/>
    <w:rsid w:val="000A06F9"/>
    <w:rsid w:val="000A2373"/>
    <w:rsid w:val="000A3FFE"/>
    <w:rsid w:val="000A5EC0"/>
    <w:rsid w:val="000A709E"/>
    <w:rsid w:val="000A794B"/>
    <w:rsid w:val="000B4B1D"/>
    <w:rsid w:val="000C01B4"/>
    <w:rsid w:val="000C3394"/>
    <w:rsid w:val="000C50F4"/>
    <w:rsid w:val="000C79A6"/>
    <w:rsid w:val="000D0210"/>
    <w:rsid w:val="000D12BB"/>
    <w:rsid w:val="000D290B"/>
    <w:rsid w:val="000D60FA"/>
    <w:rsid w:val="000F2344"/>
    <w:rsid w:val="000F2667"/>
    <w:rsid w:val="000F3DDE"/>
    <w:rsid w:val="000F4E7F"/>
    <w:rsid w:val="000F6F59"/>
    <w:rsid w:val="000F7750"/>
    <w:rsid w:val="00100AC2"/>
    <w:rsid w:val="001037BE"/>
    <w:rsid w:val="00103AFB"/>
    <w:rsid w:val="00104AB1"/>
    <w:rsid w:val="00111C85"/>
    <w:rsid w:val="001157D4"/>
    <w:rsid w:val="00116488"/>
    <w:rsid w:val="00120D89"/>
    <w:rsid w:val="00122B20"/>
    <w:rsid w:val="00123D5A"/>
    <w:rsid w:val="00130743"/>
    <w:rsid w:val="00131BB2"/>
    <w:rsid w:val="00131CE3"/>
    <w:rsid w:val="00132BF6"/>
    <w:rsid w:val="00136C8C"/>
    <w:rsid w:val="00140893"/>
    <w:rsid w:val="00143148"/>
    <w:rsid w:val="001460E4"/>
    <w:rsid w:val="0014741A"/>
    <w:rsid w:val="001475C6"/>
    <w:rsid w:val="00147A89"/>
    <w:rsid w:val="00147CAE"/>
    <w:rsid w:val="0015098A"/>
    <w:rsid w:val="00155992"/>
    <w:rsid w:val="00156148"/>
    <w:rsid w:val="00156642"/>
    <w:rsid w:val="00163B8A"/>
    <w:rsid w:val="001645A3"/>
    <w:rsid w:val="00170942"/>
    <w:rsid w:val="00170BD3"/>
    <w:rsid w:val="00172874"/>
    <w:rsid w:val="00172CBA"/>
    <w:rsid w:val="00174C28"/>
    <w:rsid w:val="00176167"/>
    <w:rsid w:val="00177858"/>
    <w:rsid w:val="001800C5"/>
    <w:rsid w:val="00180A44"/>
    <w:rsid w:val="001820C0"/>
    <w:rsid w:val="001862A9"/>
    <w:rsid w:val="001907B2"/>
    <w:rsid w:val="001915E6"/>
    <w:rsid w:val="00191A9E"/>
    <w:rsid w:val="001952BF"/>
    <w:rsid w:val="0019595D"/>
    <w:rsid w:val="00196ECA"/>
    <w:rsid w:val="001A02D0"/>
    <w:rsid w:val="001A15F6"/>
    <w:rsid w:val="001A2801"/>
    <w:rsid w:val="001A32EE"/>
    <w:rsid w:val="001A527A"/>
    <w:rsid w:val="001B475C"/>
    <w:rsid w:val="001B63E4"/>
    <w:rsid w:val="001B7039"/>
    <w:rsid w:val="001B720A"/>
    <w:rsid w:val="001B7E61"/>
    <w:rsid w:val="001C254C"/>
    <w:rsid w:val="001C4C86"/>
    <w:rsid w:val="001C517B"/>
    <w:rsid w:val="001D1BA8"/>
    <w:rsid w:val="001D3B80"/>
    <w:rsid w:val="001D7468"/>
    <w:rsid w:val="001E1B6F"/>
    <w:rsid w:val="001E2326"/>
    <w:rsid w:val="001E24EC"/>
    <w:rsid w:val="001E6302"/>
    <w:rsid w:val="001E7698"/>
    <w:rsid w:val="001F128F"/>
    <w:rsid w:val="001F1E9F"/>
    <w:rsid w:val="001F28C7"/>
    <w:rsid w:val="001F2C90"/>
    <w:rsid w:val="001F37FD"/>
    <w:rsid w:val="001F6980"/>
    <w:rsid w:val="00201886"/>
    <w:rsid w:val="00202761"/>
    <w:rsid w:val="00203FE5"/>
    <w:rsid w:val="002041AE"/>
    <w:rsid w:val="00205AAF"/>
    <w:rsid w:val="00207143"/>
    <w:rsid w:val="002122C8"/>
    <w:rsid w:val="00213B56"/>
    <w:rsid w:val="0021799F"/>
    <w:rsid w:val="00220988"/>
    <w:rsid w:val="00223C64"/>
    <w:rsid w:val="00223F5B"/>
    <w:rsid w:val="00225E89"/>
    <w:rsid w:val="002317B2"/>
    <w:rsid w:val="00233443"/>
    <w:rsid w:val="00233A81"/>
    <w:rsid w:val="00235839"/>
    <w:rsid w:val="00235CD0"/>
    <w:rsid w:val="002377EC"/>
    <w:rsid w:val="00240298"/>
    <w:rsid w:val="00242E0F"/>
    <w:rsid w:val="0024347C"/>
    <w:rsid w:val="00243B51"/>
    <w:rsid w:val="00247309"/>
    <w:rsid w:val="00253521"/>
    <w:rsid w:val="00256C04"/>
    <w:rsid w:val="00261AB0"/>
    <w:rsid w:val="00264F31"/>
    <w:rsid w:val="0026645D"/>
    <w:rsid w:val="00266679"/>
    <w:rsid w:val="00266874"/>
    <w:rsid w:val="00266BDF"/>
    <w:rsid w:val="00270768"/>
    <w:rsid w:val="00271343"/>
    <w:rsid w:val="00271886"/>
    <w:rsid w:val="002719A6"/>
    <w:rsid w:val="002722AF"/>
    <w:rsid w:val="00274134"/>
    <w:rsid w:val="002746C4"/>
    <w:rsid w:val="002830F6"/>
    <w:rsid w:val="00286E75"/>
    <w:rsid w:val="00287D9A"/>
    <w:rsid w:val="00290473"/>
    <w:rsid w:val="002A03A2"/>
    <w:rsid w:val="002A1C21"/>
    <w:rsid w:val="002A3EE1"/>
    <w:rsid w:val="002A5EC6"/>
    <w:rsid w:val="002A71BC"/>
    <w:rsid w:val="002A7D1A"/>
    <w:rsid w:val="002B3040"/>
    <w:rsid w:val="002B35B3"/>
    <w:rsid w:val="002C1CD4"/>
    <w:rsid w:val="002C391F"/>
    <w:rsid w:val="002C460E"/>
    <w:rsid w:val="002C5C19"/>
    <w:rsid w:val="002C610C"/>
    <w:rsid w:val="002C7C0F"/>
    <w:rsid w:val="002D15BF"/>
    <w:rsid w:val="002D25D5"/>
    <w:rsid w:val="002D28C1"/>
    <w:rsid w:val="002D6EA9"/>
    <w:rsid w:val="002E22F1"/>
    <w:rsid w:val="002E27C0"/>
    <w:rsid w:val="002E376B"/>
    <w:rsid w:val="002E502C"/>
    <w:rsid w:val="002E5BBD"/>
    <w:rsid w:val="002E5C1E"/>
    <w:rsid w:val="002E7688"/>
    <w:rsid w:val="002E7A6A"/>
    <w:rsid w:val="002F0699"/>
    <w:rsid w:val="002F468C"/>
    <w:rsid w:val="002F7133"/>
    <w:rsid w:val="002F7831"/>
    <w:rsid w:val="00300555"/>
    <w:rsid w:val="003006F1"/>
    <w:rsid w:val="00300BE9"/>
    <w:rsid w:val="00301DE0"/>
    <w:rsid w:val="003023B9"/>
    <w:rsid w:val="003033E3"/>
    <w:rsid w:val="00314D15"/>
    <w:rsid w:val="00320E50"/>
    <w:rsid w:val="00325214"/>
    <w:rsid w:val="0033163F"/>
    <w:rsid w:val="00341035"/>
    <w:rsid w:val="00342AF4"/>
    <w:rsid w:val="00343903"/>
    <w:rsid w:val="00344C4E"/>
    <w:rsid w:val="00350DA5"/>
    <w:rsid w:val="00351163"/>
    <w:rsid w:val="00354273"/>
    <w:rsid w:val="00355706"/>
    <w:rsid w:val="003613A2"/>
    <w:rsid w:val="00366745"/>
    <w:rsid w:val="0037451F"/>
    <w:rsid w:val="00382A16"/>
    <w:rsid w:val="003847E3"/>
    <w:rsid w:val="00386E3F"/>
    <w:rsid w:val="003904A4"/>
    <w:rsid w:val="0039071D"/>
    <w:rsid w:val="0039360B"/>
    <w:rsid w:val="0039562D"/>
    <w:rsid w:val="00395FB0"/>
    <w:rsid w:val="00395FF1"/>
    <w:rsid w:val="00396166"/>
    <w:rsid w:val="00396241"/>
    <w:rsid w:val="003A5748"/>
    <w:rsid w:val="003A68A0"/>
    <w:rsid w:val="003A7EF7"/>
    <w:rsid w:val="003B1EFA"/>
    <w:rsid w:val="003B4692"/>
    <w:rsid w:val="003C4BF6"/>
    <w:rsid w:val="003C57AD"/>
    <w:rsid w:val="003C687E"/>
    <w:rsid w:val="003C729C"/>
    <w:rsid w:val="003C75B5"/>
    <w:rsid w:val="003D0852"/>
    <w:rsid w:val="003D1B15"/>
    <w:rsid w:val="003D23A8"/>
    <w:rsid w:val="003D361A"/>
    <w:rsid w:val="003D5CEA"/>
    <w:rsid w:val="003E0152"/>
    <w:rsid w:val="003E2FCE"/>
    <w:rsid w:val="003E4579"/>
    <w:rsid w:val="003E4A15"/>
    <w:rsid w:val="003E4A82"/>
    <w:rsid w:val="003E654A"/>
    <w:rsid w:val="003F0CE6"/>
    <w:rsid w:val="003F2372"/>
    <w:rsid w:val="003F6241"/>
    <w:rsid w:val="00406CD1"/>
    <w:rsid w:val="00406F8E"/>
    <w:rsid w:val="00411A2E"/>
    <w:rsid w:val="004144EE"/>
    <w:rsid w:val="004238BD"/>
    <w:rsid w:val="00424988"/>
    <w:rsid w:val="0042588D"/>
    <w:rsid w:val="004330DD"/>
    <w:rsid w:val="00433D9C"/>
    <w:rsid w:val="00434687"/>
    <w:rsid w:val="0043701F"/>
    <w:rsid w:val="004400FD"/>
    <w:rsid w:val="00440824"/>
    <w:rsid w:val="00440C81"/>
    <w:rsid w:val="00441368"/>
    <w:rsid w:val="0044245A"/>
    <w:rsid w:val="004440AB"/>
    <w:rsid w:val="00446EF7"/>
    <w:rsid w:val="004516AA"/>
    <w:rsid w:val="004521F2"/>
    <w:rsid w:val="0045256E"/>
    <w:rsid w:val="00452704"/>
    <w:rsid w:val="00461022"/>
    <w:rsid w:val="004616E6"/>
    <w:rsid w:val="00462E61"/>
    <w:rsid w:val="00464665"/>
    <w:rsid w:val="00470A93"/>
    <w:rsid w:val="004713D4"/>
    <w:rsid w:val="00471E2D"/>
    <w:rsid w:val="00472E5B"/>
    <w:rsid w:val="00475222"/>
    <w:rsid w:val="004772A1"/>
    <w:rsid w:val="004816EA"/>
    <w:rsid w:val="00483B59"/>
    <w:rsid w:val="00485EF9"/>
    <w:rsid w:val="004879CD"/>
    <w:rsid w:val="004930E0"/>
    <w:rsid w:val="0049526E"/>
    <w:rsid w:val="00495B05"/>
    <w:rsid w:val="004A32D5"/>
    <w:rsid w:val="004A5554"/>
    <w:rsid w:val="004A6688"/>
    <w:rsid w:val="004A77CF"/>
    <w:rsid w:val="004B7022"/>
    <w:rsid w:val="004C3387"/>
    <w:rsid w:val="004C3E6F"/>
    <w:rsid w:val="004C4596"/>
    <w:rsid w:val="004D0345"/>
    <w:rsid w:val="004D1838"/>
    <w:rsid w:val="004D2B89"/>
    <w:rsid w:val="004D398F"/>
    <w:rsid w:val="004D606C"/>
    <w:rsid w:val="004D78DD"/>
    <w:rsid w:val="004E0825"/>
    <w:rsid w:val="004E62A3"/>
    <w:rsid w:val="004E659E"/>
    <w:rsid w:val="004E70BB"/>
    <w:rsid w:val="004E7DA6"/>
    <w:rsid w:val="004F025D"/>
    <w:rsid w:val="004F0BCC"/>
    <w:rsid w:val="004F6154"/>
    <w:rsid w:val="004F65C5"/>
    <w:rsid w:val="004F7CB6"/>
    <w:rsid w:val="004F7F84"/>
    <w:rsid w:val="005012B3"/>
    <w:rsid w:val="00501A80"/>
    <w:rsid w:val="00507DE0"/>
    <w:rsid w:val="00510019"/>
    <w:rsid w:val="00512DFE"/>
    <w:rsid w:val="00513751"/>
    <w:rsid w:val="00513F0D"/>
    <w:rsid w:val="00516312"/>
    <w:rsid w:val="00517B49"/>
    <w:rsid w:val="00521377"/>
    <w:rsid w:val="0052154D"/>
    <w:rsid w:val="005231BA"/>
    <w:rsid w:val="00523986"/>
    <w:rsid w:val="00523C75"/>
    <w:rsid w:val="00525137"/>
    <w:rsid w:val="00525740"/>
    <w:rsid w:val="005260A1"/>
    <w:rsid w:val="00526586"/>
    <w:rsid w:val="005340F6"/>
    <w:rsid w:val="005346E3"/>
    <w:rsid w:val="0053476C"/>
    <w:rsid w:val="00534AB9"/>
    <w:rsid w:val="00536564"/>
    <w:rsid w:val="00537BD4"/>
    <w:rsid w:val="00541551"/>
    <w:rsid w:val="00543A48"/>
    <w:rsid w:val="00544C64"/>
    <w:rsid w:val="00546D4A"/>
    <w:rsid w:val="005471A2"/>
    <w:rsid w:val="00547F47"/>
    <w:rsid w:val="005508D8"/>
    <w:rsid w:val="00551761"/>
    <w:rsid w:val="00557119"/>
    <w:rsid w:val="00557D45"/>
    <w:rsid w:val="00562DFA"/>
    <w:rsid w:val="0056372E"/>
    <w:rsid w:val="005645AF"/>
    <w:rsid w:val="0056561B"/>
    <w:rsid w:val="00566B34"/>
    <w:rsid w:val="005707B4"/>
    <w:rsid w:val="005746CD"/>
    <w:rsid w:val="005760E0"/>
    <w:rsid w:val="005760E9"/>
    <w:rsid w:val="00581E23"/>
    <w:rsid w:val="0058366E"/>
    <w:rsid w:val="0058384B"/>
    <w:rsid w:val="0058417F"/>
    <w:rsid w:val="00584E44"/>
    <w:rsid w:val="005852A0"/>
    <w:rsid w:val="00585BBC"/>
    <w:rsid w:val="00585CDD"/>
    <w:rsid w:val="005975C2"/>
    <w:rsid w:val="005A215C"/>
    <w:rsid w:val="005A2770"/>
    <w:rsid w:val="005A2C8B"/>
    <w:rsid w:val="005A3EFA"/>
    <w:rsid w:val="005A7387"/>
    <w:rsid w:val="005B0BE9"/>
    <w:rsid w:val="005B1720"/>
    <w:rsid w:val="005B1821"/>
    <w:rsid w:val="005B1AEB"/>
    <w:rsid w:val="005B31CA"/>
    <w:rsid w:val="005B3F6D"/>
    <w:rsid w:val="005B4D86"/>
    <w:rsid w:val="005C1D33"/>
    <w:rsid w:val="005C1F19"/>
    <w:rsid w:val="005C210D"/>
    <w:rsid w:val="005C4E01"/>
    <w:rsid w:val="005C50E7"/>
    <w:rsid w:val="005C69AA"/>
    <w:rsid w:val="005D4389"/>
    <w:rsid w:val="005D49C9"/>
    <w:rsid w:val="005D5BB8"/>
    <w:rsid w:val="005D7BB5"/>
    <w:rsid w:val="005E097E"/>
    <w:rsid w:val="005E43BD"/>
    <w:rsid w:val="006076ED"/>
    <w:rsid w:val="006106A1"/>
    <w:rsid w:val="006119A5"/>
    <w:rsid w:val="00612BDC"/>
    <w:rsid w:val="0061598C"/>
    <w:rsid w:val="00616BCE"/>
    <w:rsid w:val="0062127B"/>
    <w:rsid w:val="006217E7"/>
    <w:rsid w:val="00625E8B"/>
    <w:rsid w:val="006347CE"/>
    <w:rsid w:val="0063506F"/>
    <w:rsid w:val="006362FC"/>
    <w:rsid w:val="00644066"/>
    <w:rsid w:val="00646FE4"/>
    <w:rsid w:val="00647FEA"/>
    <w:rsid w:val="006532FF"/>
    <w:rsid w:val="00664524"/>
    <w:rsid w:val="00664570"/>
    <w:rsid w:val="00666EF3"/>
    <w:rsid w:val="006671A2"/>
    <w:rsid w:val="0066790B"/>
    <w:rsid w:val="006700D7"/>
    <w:rsid w:val="00670605"/>
    <w:rsid w:val="00670DC6"/>
    <w:rsid w:val="00670F7A"/>
    <w:rsid w:val="00671803"/>
    <w:rsid w:val="00672235"/>
    <w:rsid w:val="0067300A"/>
    <w:rsid w:val="00677260"/>
    <w:rsid w:val="006772A0"/>
    <w:rsid w:val="006779AB"/>
    <w:rsid w:val="0068139E"/>
    <w:rsid w:val="00691B85"/>
    <w:rsid w:val="006977C7"/>
    <w:rsid w:val="006A09D2"/>
    <w:rsid w:val="006A1FC4"/>
    <w:rsid w:val="006A6105"/>
    <w:rsid w:val="006A66B4"/>
    <w:rsid w:val="006A7A8E"/>
    <w:rsid w:val="006A7C0A"/>
    <w:rsid w:val="006B0E29"/>
    <w:rsid w:val="006B15CF"/>
    <w:rsid w:val="006B2918"/>
    <w:rsid w:val="006B3922"/>
    <w:rsid w:val="006B4701"/>
    <w:rsid w:val="006B6AF0"/>
    <w:rsid w:val="006C4145"/>
    <w:rsid w:val="006C7D46"/>
    <w:rsid w:val="006D0668"/>
    <w:rsid w:val="006D3001"/>
    <w:rsid w:val="006D3880"/>
    <w:rsid w:val="006D534F"/>
    <w:rsid w:val="006D6850"/>
    <w:rsid w:val="006D755D"/>
    <w:rsid w:val="006D7CA7"/>
    <w:rsid w:val="006E1F0F"/>
    <w:rsid w:val="006E23E0"/>
    <w:rsid w:val="006E397A"/>
    <w:rsid w:val="006E6367"/>
    <w:rsid w:val="006E6EF8"/>
    <w:rsid w:val="006E7D5E"/>
    <w:rsid w:val="006F0F53"/>
    <w:rsid w:val="006F3D5D"/>
    <w:rsid w:val="006F55F6"/>
    <w:rsid w:val="006F5928"/>
    <w:rsid w:val="006F609B"/>
    <w:rsid w:val="00703AA8"/>
    <w:rsid w:val="0070598B"/>
    <w:rsid w:val="00706279"/>
    <w:rsid w:val="00706C18"/>
    <w:rsid w:val="0070786F"/>
    <w:rsid w:val="0071060A"/>
    <w:rsid w:val="00711C2B"/>
    <w:rsid w:val="0071570F"/>
    <w:rsid w:val="007222C0"/>
    <w:rsid w:val="0072617A"/>
    <w:rsid w:val="00730B96"/>
    <w:rsid w:val="00732367"/>
    <w:rsid w:val="00734E1C"/>
    <w:rsid w:val="00735EDC"/>
    <w:rsid w:val="00737DCF"/>
    <w:rsid w:val="00743F63"/>
    <w:rsid w:val="00744A97"/>
    <w:rsid w:val="00744C61"/>
    <w:rsid w:val="00747428"/>
    <w:rsid w:val="00750D16"/>
    <w:rsid w:val="00753610"/>
    <w:rsid w:val="00761B4E"/>
    <w:rsid w:val="00762E05"/>
    <w:rsid w:val="00765A4E"/>
    <w:rsid w:val="00766383"/>
    <w:rsid w:val="007679AA"/>
    <w:rsid w:val="007703E4"/>
    <w:rsid w:val="0077124A"/>
    <w:rsid w:val="007713CF"/>
    <w:rsid w:val="00771BF1"/>
    <w:rsid w:val="007768C3"/>
    <w:rsid w:val="00777AD7"/>
    <w:rsid w:val="00781D8F"/>
    <w:rsid w:val="00782BA1"/>
    <w:rsid w:val="00785803"/>
    <w:rsid w:val="00785AFC"/>
    <w:rsid w:val="00786999"/>
    <w:rsid w:val="00786B42"/>
    <w:rsid w:val="007911A3"/>
    <w:rsid w:val="00791CF2"/>
    <w:rsid w:val="0079377E"/>
    <w:rsid w:val="007A0348"/>
    <w:rsid w:val="007A098D"/>
    <w:rsid w:val="007A6D39"/>
    <w:rsid w:val="007A78A2"/>
    <w:rsid w:val="007B0083"/>
    <w:rsid w:val="007B3067"/>
    <w:rsid w:val="007B56E2"/>
    <w:rsid w:val="007B57F7"/>
    <w:rsid w:val="007B68B1"/>
    <w:rsid w:val="007B7E4E"/>
    <w:rsid w:val="007C067F"/>
    <w:rsid w:val="007C2408"/>
    <w:rsid w:val="007C4604"/>
    <w:rsid w:val="007D2D1C"/>
    <w:rsid w:val="007D32ED"/>
    <w:rsid w:val="007D358D"/>
    <w:rsid w:val="007E0A88"/>
    <w:rsid w:val="007E51CC"/>
    <w:rsid w:val="007E663A"/>
    <w:rsid w:val="007E6FB3"/>
    <w:rsid w:val="007E76E3"/>
    <w:rsid w:val="007E7FC5"/>
    <w:rsid w:val="007F24DA"/>
    <w:rsid w:val="007F53ED"/>
    <w:rsid w:val="007F6D7D"/>
    <w:rsid w:val="007F741D"/>
    <w:rsid w:val="00801567"/>
    <w:rsid w:val="00801FDE"/>
    <w:rsid w:val="008029B3"/>
    <w:rsid w:val="00802F25"/>
    <w:rsid w:val="00804355"/>
    <w:rsid w:val="0080512E"/>
    <w:rsid w:val="00814C3D"/>
    <w:rsid w:val="008159DD"/>
    <w:rsid w:val="00815A44"/>
    <w:rsid w:val="0082028D"/>
    <w:rsid w:val="00820345"/>
    <w:rsid w:val="00821558"/>
    <w:rsid w:val="008222BF"/>
    <w:rsid w:val="0082431E"/>
    <w:rsid w:val="00824544"/>
    <w:rsid w:val="008248D5"/>
    <w:rsid w:val="0082719B"/>
    <w:rsid w:val="00827FEF"/>
    <w:rsid w:val="00836EB9"/>
    <w:rsid w:val="00841F84"/>
    <w:rsid w:val="00843764"/>
    <w:rsid w:val="00847ECE"/>
    <w:rsid w:val="00850CD6"/>
    <w:rsid w:val="00853202"/>
    <w:rsid w:val="0085443C"/>
    <w:rsid w:val="0086120C"/>
    <w:rsid w:val="00861B20"/>
    <w:rsid w:val="0086219D"/>
    <w:rsid w:val="00865E91"/>
    <w:rsid w:val="00866654"/>
    <w:rsid w:val="00867737"/>
    <w:rsid w:val="008700D2"/>
    <w:rsid w:val="00871B21"/>
    <w:rsid w:val="0087485C"/>
    <w:rsid w:val="00874D3B"/>
    <w:rsid w:val="00875C6B"/>
    <w:rsid w:val="00876474"/>
    <w:rsid w:val="008773E5"/>
    <w:rsid w:val="008776AB"/>
    <w:rsid w:val="00882E4A"/>
    <w:rsid w:val="00885B63"/>
    <w:rsid w:val="008911CE"/>
    <w:rsid w:val="00897955"/>
    <w:rsid w:val="008A1617"/>
    <w:rsid w:val="008A31B4"/>
    <w:rsid w:val="008A3D56"/>
    <w:rsid w:val="008A54BD"/>
    <w:rsid w:val="008A6434"/>
    <w:rsid w:val="008B0952"/>
    <w:rsid w:val="008B25E0"/>
    <w:rsid w:val="008C2724"/>
    <w:rsid w:val="008C2E63"/>
    <w:rsid w:val="008C3045"/>
    <w:rsid w:val="008C344D"/>
    <w:rsid w:val="008C606E"/>
    <w:rsid w:val="008D1DDE"/>
    <w:rsid w:val="008D34B1"/>
    <w:rsid w:val="008D446F"/>
    <w:rsid w:val="008D45A2"/>
    <w:rsid w:val="008D4944"/>
    <w:rsid w:val="008D64E8"/>
    <w:rsid w:val="008D771F"/>
    <w:rsid w:val="008E1AED"/>
    <w:rsid w:val="008E3BDB"/>
    <w:rsid w:val="008E3CB4"/>
    <w:rsid w:val="008E47D3"/>
    <w:rsid w:val="008E57EE"/>
    <w:rsid w:val="008E6A1A"/>
    <w:rsid w:val="008E7B67"/>
    <w:rsid w:val="008F1821"/>
    <w:rsid w:val="008F2F28"/>
    <w:rsid w:val="008F56C6"/>
    <w:rsid w:val="008F6C6C"/>
    <w:rsid w:val="0090220D"/>
    <w:rsid w:val="009023DE"/>
    <w:rsid w:val="009026F2"/>
    <w:rsid w:val="00902C12"/>
    <w:rsid w:val="009048A5"/>
    <w:rsid w:val="009063F0"/>
    <w:rsid w:val="00906BE9"/>
    <w:rsid w:val="00906C73"/>
    <w:rsid w:val="00911AE6"/>
    <w:rsid w:val="0091309A"/>
    <w:rsid w:val="009155BB"/>
    <w:rsid w:val="009227FE"/>
    <w:rsid w:val="009249FA"/>
    <w:rsid w:val="0092551F"/>
    <w:rsid w:val="00926841"/>
    <w:rsid w:val="00931297"/>
    <w:rsid w:val="00932574"/>
    <w:rsid w:val="00942017"/>
    <w:rsid w:val="0094763B"/>
    <w:rsid w:val="0095114E"/>
    <w:rsid w:val="00951D82"/>
    <w:rsid w:val="00951EED"/>
    <w:rsid w:val="00956206"/>
    <w:rsid w:val="00966402"/>
    <w:rsid w:val="009730FD"/>
    <w:rsid w:val="00974F9C"/>
    <w:rsid w:val="009759E4"/>
    <w:rsid w:val="00977186"/>
    <w:rsid w:val="00983E12"/>
    <w:rsid w:val="0098402E"/>
    <w:rsid w:val="00987DD4"/>
    <w:rsid w:val="00993EAA"/>
    <w:rsid w:val="00995270"/>
    <w:rsid w:val="00996F39"/>
    <w:rsid w:val="009A0257"/>
    <w:rsid w:val="009A0432"/>
    <w:rsid w:val="009A0DE6"/>
    <w:rsid w:val="009A2554"/>
    <w:rsid w:val="009A4AC2"/>
    <w:rsid w:val="009A4FFE"/>
    <w:rsid w:val="009A506E"/>
    <w:rsid w:val="009B2C23"/>
    <w:rsid w:val="009B2D66"/>
    <w:rsid w:val="009B368D"/>
    <w:rsid w:val="009B5F7F"/>
    <w:rsid w:val="009C11F7"/>
    <w:rsid w:val="009C1624"/>
    <w:rsid w:val="009C4882"/>
    <w:rsid w:val="009C5E15"/>
    <w:rsid w:val="009E0194"/>
    <w:rsid w:val="009F1FF7"/>
    <w:rsid w:val="009F3F90"/>
    <w:rsid w:val="009F50A9"/>
    <w:rsid w:val="009F5CE4"/>
    <w:rsid w:val="009F7212"/>
    <w:rsid w:val="009F7CC7"/>
    <w:rsid w:val="009F7D7C"/>
    <w:rsid w:val="009F7DCE"/>
    <w:rsid w:val="00A0068D"/>
    <w:rsid w:val="00A11293"/>
    <w:rsid w:val="00A11D57"/>
    <w:rsid w:val="00A120D6"/>
    <w:rsid w:val="00A12B9B"/>
    <w:rsid w:val="00A144A6"/>
    <w:rsid w:val="00A22D9A"/>
    <w:rsid w:val="00A253C8"/>
    <w:rsid w:val="00A25B31"/>
    <w:rsid w:val="00A26A67"/>
    <w:rsid w:val="00A30CFF"/>
    <w:rsid w:val="00A4048E"/>
    <w:rsid w:val="00A4164D"/>
    <w:rsid w:val="00A427BE"/>
    <w:rsid w:val="00A447DE"/>
    <w:rsid w:val="00A55F66"/>
    <w:rsid w:val="00A567E3"/>
    <w:rsid w:val="00A60FFF"/>
    <w:rsid w:val="00A62BC4"/>
    <w:rsid w:val="00A634ED"/>
    <w:rsid w:val="00A6466B"/>
    <w:rsid w:val="00A6757B"/>
    <w:rsid w:val="00A72385"/>
    <w:rsid w:val="00A81D56"/>
    <w:rsid w:val="00A9226C"/>
    <w:rsid w:val="00A9270E"/>
    <w:rsid w:val="00A941F3"/>
    <w:rsid w:val="00A94835"/>
    <w:rsid w:val="00A94FCA"/>
    <w:rsid w:val="00A969B4"/>
    <w:rsid w:val="00AA01DD"/>
    <w:rsid w:val="00AA612B"/>
    <w:rsid w:val="00AA67C3"/>
    <w:rsid w:val="00AB188F"/>
    <w:rsid w:val="00AB3A67"/>
    <w:rsid w:val="00AB63A6"/>
    <w:rsid w:val="00AB6E75"/>
    <w:rsid w:val="00AB74B2"/>
    <w:rsid w:val="00AC047E"/>
    <w:rsid w:val="00AC10CB"/>
    <w:rsid w:val="00AC5145"/>
    <w:rsid w:val="00AC678F"/>
    <w:rsid w:val="00AC7B9B"/>
    <w:rsid w:val="00AD0A04"/>
    <w:rsid w:val="00AD3AC7"/>
    <w:rsid w:val="00AD5823"/>
    <w:rsid w:val="00AD6038"/>
    <w:rsid w:val="00AD6362"/>
    <w:rsid w:val="00AE12DB"/>
    <w:rsid w:val="00AE4843"/>
    <w:rsid w:val="00AE6407"/>
    <w:rsid w:val="00AE7EFC"/>
    <w:rsid w:val="00AF21B9"/>
    <w:rsid w:val="00AF5876"/>
    <w:rsid w:val="00B000FB"/>
    <w:rsid w:val="00B03DF8"/>
    <w:rsid w:val="00B110C6"/>
    <w:rsid w:val="00B12EDA"/>
    <w:rsid w:val="00B135D8"/>
    <w:rsid w:val="00B16B63"/>
    <w:rsid w:val="00B20E02"/>
    <w:rsid w:val="00B23B88"/>
    <w:rsid w:val="00B2569D"/>
    <w:rsid w:val="00B33A85"/>
    <w:rsid w:val="00B33B3E"/>
    <w:rsid w:val="00B3452F"/>
    <w:rsid w:val="00B40763"/>
    <w:rsid w:val="00B426A4"/>
    <w:rsid w:val="00B5289D"/>
    <w:rsid w:val="00B534B5"/>
    <w:rsid w:val="00B57FFD"/>
    <w:rsid w:val="00B60190"/>
    <w:rsid w:val="00B61C6D"/>
    <w:rsid w:val="00B61E1D"/>
    <w:rsid w:val="00B65606"/>
    <w:rsid w:val="00B662F2"/>
    <w:rsid w:val="00B6702C"/>
    <w:rsid w:val="00B72DDF"/>
    <w:rsid w:val="00B73348"/>
    <w:rsid w:val="00B7576C"/>
    <w:rsid w:val="00B75795"/>
    <w:rsid w:val="00B80465"/>
    <w:rsid w:val="00B82ED8"/>
    <w:rsid w:val="00B8430B"/>
    <w:rsid w:val="00B84810"/>
    <w:rsid w:val="00B94620"/>
    <w:rsid w:val="00B94F21"/>
    <w:rsid w:val="00B965EB"/>
    <w:rsid w:val="00B97F62"/>
    <w:rsid w:val="00BA25B9"/>
    <w:rsid w:val="00BA4260"/>
    <w:rsid w:val="00BA45A1"/>
    <w:rsid w:val="00BB1461"/>
    <w:rsid w:val="00BB35FB"/>
    <w:rsid w:val="00BB41E9"/>
    <w:rsid w:val="00BB46F9"/>
    <w:rsid w:val="00BC02CE"/>
    <w:rsid w:val="00BC0411"/>
    <w:rsid w:val="00BC186C"/>
    <w:rsid w:val="00BC5461"/>
    <w:rsid w:val="00BC5555"/>
    <w:rsid w:val="00BC7EAA"/>
    <w:rsid w:val="00BD07AA"/>
    <w:rsid w:val="00BD0B41"/>
    <w:rsid w:val="00BD29FE"/>
    <w:rsid w:val="00BD5D0F"/>
    <w:rsid w:val="00BD600C"/>
    <w:rsid w:val="00BE127F"/>
    <w:rsid w:val="00BE579D"/>
    <w:rsid w:val="00BE60B0"/>
    <w:rsid w:val="00BE6893"/>
    <w:rsid w:val="00BE78E6"/>
    <w:rsid w:val="00BF3B22"/>
    <w:rsid w:val="00BF3C11"/>
    <w:rsid w:val="00BF41C1"/>
    <w:rsid w:val="00BF490C"/>
    <w:rsid w:val="00BF751D"/>
    <w:rsid w:val="00BF7648"/>
    <w:rsid w:val="00C0100B"/>
    <w:rsid w:val="00C010A0"/>
    <w:rsid w:val="00C03301"/>
    <w:rsid w:val="00C04EF4"/>
    <w:rsid w:val="00C06128"/>
    <w:rsid w:val="00C07213"/>
    <w:rsid w:val="00C1261E"/>
    <w:rsid w:val="00C13FA3"/>
    <w:rsid w:val="00C15782"/>
    <w:rsid w:val="00C21144"/>
    <w:rsid w:val="00C2753F"/>
    <w:rsid w:val="00C30D16"/>
    <w:rsid w:val="00C35F85"/>
    <w:rsid w:val="00C36664"/>
    <w:rsid w:val="00C36BA7"/>
    <w:rsid w:val="00C37296"/>
    <w:rsid w:val="00C37FC0"/>
    <w:rsid w:val="00C413E7"/>
    <w:rsid w:val="00C41F22"/>
    <w:rsid w:val="00C42387"/>
    <w:rsid w:val="00C5191D"/>
    <w:rsid w:val="00C54660"/>
    <w:rsid w:val="00C549F3"/>
    <w:rsid w:val="00C57142"/>
    <w:rsid w:val="00C61568"/>
    <w:rsid w:val="00C61DAD"/>
    <w:rsid w:val="00C62C84"/>
    <w:rsid w:val="00C64031"/>
    <w:rsid w:val="00C64B78"/>
    <w:rsid w:val="00C6591C"/>
    <w:rsid w:val="00C6599F"/>
    <w:rsid w:val="00C677BC"/>
    <w:rsid w:val="00C729BB"/>
    <w:rsid w:val="00C73C41"/>
    <w:rsid w:val="00C73FEA"/>
    <w:rsid w:val="00C75B10"/>
    <w:rsid w:val="00C7600E"/>
    <w:rsid w:val="00C76822"/>
    <w:rsid w:val="00C80851"/>
    <w:rsid w:val="00C83A1D"/>
    <w:rsid w:val="00C86E8C"/>
    <w:rsid w:val="00C87441"/>
    <w:rsid w:val="00C8792E"/>
    <w:rsid w:val="00C92032"/>
    <w:rsid w:val="00C954BF"/>
    <w:rsid w:val="00C96102"/>
    <w:rsid w:val="00C96D95"/>
    <w:rsid w:val="00CA42E5"/>
    <w:rsid w:val="00CA4BB3"/>
    <w:rsid w:val="00CA51EF"/>
    <w:rsid w:val="00CA676B"/>
    <w:rsid w:val="00CA6A26"/>
    <w:rsid w:val="00CB4D5C"/>
    <w:rsid w:val="00CB607F"/>
    <w:rsid w:val="00CC7476"/>
    <w:rsid w:val="00CC789B"/>
    <w:rsid w:val="00CD329F"/>
    <w:rsid w:val="00CD395B"/>
    <w:rsid w:val="00CD4999"/>
    <w:rsid w:val="00CD4B5A"/>
    <w:rsid w:val="00CD61D2"/>
    <w:rsid w:val="00CD7B4D"/>
    <w:rsid w:val="00CE05F5"/>
    <w:rsid w:val="00CE1970"/>
    <w:rsid w:val="00CE4022"/>
    <w:rsid w:val="00CE4DEA"/>
    <w:rsid w:val="00CF2BA7"/>
    <w:rsid w:val="00CF638B"/>
    <w:rsid w:val="00CF7761"/>
    <w:rsid w:val="00D01778"/>
    <w:rsid w:val="00D059DA"/>
    <w:rsid w:val="00D06447"/>
    <w:rsid w:val="00D071FC"/>
    <w:rsid w:val="00D12874"/>
    <w:rsid w:val="00D13AFC"/>
    <w:rsid w:val="00D20F14"/>
    <w:rsid w:val="00D21606"/>
    <w:rsid w:val="00D224D0"/>
    <w:rsid w:val="00D26DE9"/>
    <w:rsid w:val="00D2744B"/>
    <w:rsid w:val="00D30004"/>
    <w:rsid w:val="00D30E5E"/>
    <w:rsid w:val="00D35800"/>
    <w:rsid w:val="00D360DC"/>
    <w:rsid w:val="00D4201C"/>
    <w:rsid w:val="00D4593F"/>
    <w:rsid w:val="00D54198"/>
    <w:rsid w:val="00D5711D"/>
    <w:rsid w:val="00D61656"/>
    <w:rsid w:val="00D66C6A"/>
    <w:rsid w:val="00D7311D"/>
    <w:rsid w:val="00D74885"/>
    <w:rsid w:val="00D75D67"/>
    <w:rsid w:val="00D77761"/>
    <w:rsid w:val="00D80900"/>
    <w:rsid w:val="00D820F3"/>
    <w:rsid w:val="00D87DB6"/>
    <w:rsid w:val="00D906D6"/>
    <w:rsid w:val="00D93C00"/>
    <w:rsid w:val="00DA112F"/>
    <w:rsid w:val="00DA4163"/>
    <w:rsid w:val="00DA72E0"/>
    <w:rsid w:val="00DA7841"/>
    <w:rsid w:val="00DB0E6F"/>
    <w:rsid w:val="00DB2FF6"/>
    <w:rsid w:val="00DB4770"/>
    <w:rsid w:val="00DC043C"/>
    <w:rsid w:val="00DC107D"/>
    <w:rsid w:val="00DC34E4"/>
    <w:rsid w:val="00DC50A6"/>
    <w:rsid w:val="00DC5D5E"/>
    <w:rsid w:val="00DC7320"/>
    <w:rsid w:val="00DC7F3B"/>
    <w:rsid w:val="00DD18FF"/>
    <w:rsid w:val="00DD3D5B"/>
    <w:rsid w:val="00DD5F2A"/>
    <w:rsid w:val="00DD63E3"/>
    <w:rsid w:val="00DD63EA"/>
    <w:rsid w:val="00DD6D8A"/>
    <w:rsid w:val="00DE0C5C"/>
    <w:rsid w:val="00DE103F"/>
    <w:rsid w:val="00DE106B"/>
    <w:rsid w:val="00DE1446"/>
    <w:rsid w:val="00DE244D"/>
    <w:rsid w:val="00DE3F8A"/>
    <w:rsid w:val="00DF5E78"/>
    <w:rsid w:val="00DF75CF"/>
    <w:rsid w:val="00E0069B"/>
    <w:rsid w:val="00E01B94"/>
    <w:rsid w:val="00E100AC"/>
    <w:rsid w:val="00E103DC"/>
    <w:rsid w:val="00E126D2"/>
    <w:rsid w:val="00E13D0E"/>
    <w:rsid w:val="00E160ED"/>
    <w:rsid w:val="00E163F9"/>
    <w:rsid w:val="00E16417"/>
    <w:rsid w:val="00E20EA2"/>
    <w:rsid w:val="00E2156B"/>
    <w:rsid w:val="00E24981"/>
    <w:rsid w:val="00E26511"/>
    <w:rsid w:val="00E279E1"/>
    <w:rsid w:val="00E31D96"/>
    <w:rsid w:val="00E328B8"/>
    <w:rsid w:val="00E32F3B"/>
    <w:rsid w:val="00E331C1"/>
    <w:rsid w:val="00E34386"/>
    <w:rsid w:val="00E34640"/>
    <w:rsid w:val="00E34ECF"/>
    <w:rsid w:val="00E3539F"/>
    <w:rsid w:val="00E45C47"/>
    <w:rsid w:val="00E50A54"/>
    <w:rsid w:val="00E51C54"/>
    <w:rsid w:val="00E56077"/>
    <w:rsid w:val="00E573B0"/>
    <w:rsid w:val="00E57B62"/>
    <w:rsid w:val="00E629D7"/>
    <w:rsid w:val="00E62A25"/>
    <w:rsid w:val="00E62B41"/>
    <w:rsid w:val="00E7173F"/>
    <w:rsid w:val="00E719F9"/>
    <w:rsid w:val="00E73B44"/>
    <w:rsid w:val="00E76920"/>
    <w:rsid w:val="00E774E3"/>
    <w:rsid w:val="00E80318"/>
    <w:rsid w:val="00E81BFF"/>
    <w:rsid w:val="00E96A41"/>
    <w:rsid w:val="00E97261"/>
    <w:rsid w:val="00EA10A3"/>
    <w:rsid w:val="00EA1D07"/>
    <w:rsid w:val="00EA1D58"/>
    <w:rsid w:val="00EA41D7"/>
    <w:rsid w:val="00EB15EC"/>
    <w:rsid w:val="00EB3BF7"/>
    <w:rsid w:val="00EB65EC"/>
    <w:rsid w:val="00EC40C3"/>
    <w:rsid w:val="00EC5EFE"/>
    <w:rsid w:val="00EC6C4D"/>
    <w:rsid w:val="00EC6F35"/>
    <w:rsid w:val="00ED20A2"/>
    <w:rsid w:val="00ED2942"/>
    <w:rsid w:val="00ED3860"/>
    <w:rsid w:val="00ED49FD"/>
    <w:rsid w:val="00ED54D1"/>
    <w:rsid w:val="00ED5FAE"/>
    <w:rsid w:val="00ED69BD"/>
    <w:rsid w:val="00ED7D56"/>
    <w:rsid w:val="00EE19A4"/>
    <w:rsid w:val="00EE46DD"/>
    <w:rsid w:val="00EE7DFE"/>
    <w:rsid w:val="00EF19AB"/>
    <w:rsid w:val="00EF3E6A"/>
    <w:rsid w:val="00EF5E05"/>
    <w:rsid w:val="00EF718B"/>
    <w:rsid w:val="00EF73E0"/>
    <w:rsid w:val="00EF7FEB"/>
    <w:rsid w:val="00F112C8"/>
    <w:rsid w:val="00F127AF"/>
    <w:rsid w:val="00F13A26"/>
    <w:rsid w:val="00F16D7C"/>
    <w:rsid w:val="00F2284B"/>
    <w:rsid w:val="00F27CFF"/>
    <w:rsid w:val="00F3171C"/>
    <w:rsid w:val="00F31E88"/>
    <w:rsid w:val="00F33842"/>
    <w:rsid w:val="00F35DAD"/>
    <w:rsid w:val="00F37DB3"/>
    <w:rsid w:val="00F40601"/>
    <w:rsid w:val="00F41EF5"/>
    <w:rsid w:val="00F476B5"/>
    <w:rsid w:val="00F53A2C"/>
    <w:rsid w:val="00F54713"/>
    <w:rsid w:val="00F56C8A"/>
    <w:rsid w:val="00F64906"/>
    <w:rsid w:val="00F65FD5"/>
    <w:rsid w:val="00F666CD"/>
    <w:rsid w:val="00F746F1"/>
    <w:rsid w:val="00F74E23"/>
    <w:rsid w:val="00F7577A"/>
    <w:rsid w:val="00F75CB3"/>
    <w:rsid w:val="00F84690"/>
    <w:rsid w:val="00F847C6"/>
    <w:rsid w:val="00F852CC"/>
    <w:rsid w:val="00F90029"/>
    <w:rsid w:val="00F955EC"/>
    <w:rsid w:val="00F96A47"/>
    <w:rsid w:val="00F974D1"/>
    <w:rsid w:val="00FA0162"/>
    <w:rsid w:val="00FA4014"/>
    <w:rsid w:val="00FA49AC"/>
    <w:rsid w:val="00FA5942"/>
    <w:rsid w:val="00FA7579"/>
    <w:rsid w:val="00FB00A2"/>
    <w:rsid w:val="00FB137E"/>
    <w:rsid w:val="00FB6555"/>
    <w:rsid w:val="00FB7707"/>
    <w:rsid w:val="00FC0BB2"/>
    <w:rsid w:val="00FC5ECB"/>
    <w:rsid w:val="00FC72C8"/>
    <w:rsid w:val="00FC7F01"/>
    <w:rsid w:val="00FD05FA"/>
    <w:rsid w:val="00FD1811"/>
    <w:rsid w:val="00FD255D"/>
    <w:rsid w:val="00FD2C2D"/>
    <w:rsid w:val="00FD303B"/>
    <w:rsid w:val="00FD7258"/>
    <w:rsid w:val="00FE47BE"/>
    <w:rsid w:val="00FE4F84"/>
    <w:rsid w:val="00FE5940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5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6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3A4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10A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62A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fw-fp/CreelEstimates" TargetMode="External"/><Relationship Id="rId13" Type="http://schemas.openxmlformats.org/officeDocument/2006/relationships/hyperlink" Target="https://github.com/wdfw-fp/CreelEstimates" TargetMode="External"/><Relationship Id="rId18" Type="http://schemas.openxmlformats.org/officeDocument/2006/relationships/hyperlink" Target="https://yaml.org/spe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fw-fp-r5.s3.us-west-2.amazonaws.com/data-dictionaries/creel_data_dictionary.html" TargetMode="External"/><Relationship Id="rId17" Type="http://schemas.openxmlformats.org/officeDocument/2006/relationships/hyperlink" Target="https://resources.github.com/github-and-rstud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ources.github.com/github-and-rstudi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fw-fp-r5.s3.us-west-2.amazonaws.com/data-dictionaries/creel_data_dictionary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ources.github.com/github-and-rstudio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ata.wa.gov/browse?q=cree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eofwa.sharepoint.com/:w:/r/sites/DFW-TeamFPFWCreelMonitoringProgram163/_layouts/15/Doc.aspx?sourcedoc=%7B83F2B81F-39FC-49E0-955B-B6E9145AB8B7%7D&amp;file=Protocol%20-%20Statewide%20roving%20creel%20surveys%20(Part%201%20of%202)%20-%20STUDY%20DESIGN%20(in%20progress).docx&amp;action=default&amp;mobileredirect=true" TargetMode="External"/><Relationship Id="rId14" Type="http://schemas.openxmlformats.org/officeDocument/2006/relationships/hyperlink" Target="https://docs.github.com/en/repositories/creating-and-managing-repositories/about-repositorie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CC29-447C-42FF-B566-C49B3FFE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Booher, Evan (DFW)</cp:lastModifiedBy>
  <cp:revision>2</cp:revision>
  <dcterms:created xsi:type="dcterms:W3CDTF">2023-01-13T19:25:00Z</dcterms:created>
  <dcterms:modified xsi:type="dcterms:W3CDTF">2023-01-13T19:25:00Z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  <property fmtid="{D5CDD505-2E9C-101B-9397-08002B2CF9AE}" pid="9" name="Mendeley Document_1">
    <vt:lpwstr>True</vt:lpwstr>
  </property>
  <property fmtid="{D5CDD505-2E9C-101B-9397-08002B2CF9AE}" pid="10" name="Mendeley Unique User Id_1">
    <vt:lpwstr>827dd235-3c9a-32ec-ab94-05c8d56b1825</vt:lpwstr>
  </property>
  <property fmtid="{D5CDD505-2E9C-101B-9397-08002B2CF9AE}" pid="11" name="Mendeley Citation Style_1">
    <vt:lpwstr>http://www.zotero.org/styles/american-fisheries-society</vt:lpwstr>
  </property>
  <property fmtid="{D5CDD505-2E9C-101B-9397-08002B2CF9AE}" pid="12" name="Mendeley Recent Style Id 0_1">
    <vt:lpwstr>http://www.zotero.org/styles/american-fisheries-society</vt:lpwstr>
  </property>
  <property fmtid="{D5CDD505-2E9C-101B-9397-08002B2CF9AE}" pid="13" name="Mendeley Recent Style Name 0_1">
    <vt:lpwstr>American Fisheries Society</vt:lpwstr>
  </property>
  <property fmtid="{D5CDD505-2E9C-101B-9397-08002B2CF9AE}" pid="14" name="Mendeley Recent Style Id 1_1">
    <vt:lpwstr>http://www.zotero.org/styles/american-political-science-association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Id 2_1">
    <vt:lpwstr>http://www.zotero.org/styles/american-sociological-association</vt:lpwstr>
  </property>
  <property fmtid="{D5CDD505-2E9C-101B-9397-08002B2CF9AE}" pid="17" name="Mendeley Recent Style Name 2_1">
    <vt:lpwstr>American Sociological Association 6th edition</vt:lpwstr>
  </property>
  <property fmtid="{D5CDD505-2E9C-101B-9397-08002B2CF9AE}" pid="18" name="Mendeley Recent Style Id 3_1">
    <vt:lpwstr>http://www.zotero.org/styles/chicago-author-date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Id 4_1">
    <vt:lpwstr>http://www.zotero.org/styles/harvard-cite-them-right</vt:lpwstr>
  </property>
  <property fmtid="{D5CDD505-2E9C-101B-9397-08002B2CF9AE}" pid="21" name="Mendeley Recent Style Name 4_1">
    <vt:lpwstr>Cite Them Right 10th edition - Harvard</vt:lpwstr>
  </property>
  <property fmtid="{D5CDD505-2E9C-101B-9397-08002B2CF9AE}" pid="22" name="Mendeley Recent Style Id 5_1">
    <vt:lpwstr>http://www.zotero.org/styles/ieee</vt:lpwstr>
  </property>
  <property fmtid="{D5CDD505-2E9C-101B-9397-08002B2CF9AE}" pid="23" name="Mendeley Recent Style Name 5_1">
    <vt:lpwstr>IEEE</vt:lpwstr>
  </property>
  <property fmtid="{D5CDD505-2E9C-101B-9397-08002B2CF9AE}" pid="24" name="Mendeley Recent Style Id 6_1">
    <vt:lpwstr>http://www.zotero.org/styles/modern-humanities-research-association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Id 7_1">
    <vt:lpwstr>http://www.zotero.org/styles/modern-language-association</vt:lpwstr>
  </property>
  <property fmtid="{D5CDD505-2E9C-101B-9397-08002B2CF9AE}" pid="27" name="Mendeley Recent Style Name 7_1">
    <vt:lpwstr>Modern Language Association 8th edition</vt:lpwstr>
  </property>
  <property fmtid="{D5CDD505-2E9C-101B-9397-08002B2CF9AE}" pid="28" name="Mendeley Recent Style Id 8_1">
    <vt:lpwstr>http://www.zotero.org/styles/nature</vt:lpwstr>
  </property>
  <property fmtid="{D5CDD505-2E9C-101B-9397-08002B2CF9AE}" pid="29" name="Mendeley Recent Style Name 8_1">
    <vt:lpwstr>Nature</vt:lpwstr>
  </property>
  <property fmtid="{D5CDD505-2E9C-101B-9397-08002B2CF9AE}" pid="30" name="Mendeley Recent Style Id 9_1">
    <vt:lpwstr>http://www.zotero.org/styles/north-american-journal-of-fisheries-management</vt:lpwstr>
  </property>
  <property fmtid="{D5CDD505-2E9C-101B-9397-08002B2CF9AE}" pid="31" name="Mendeley Recent Style Name 9_1">
    <vt:lpwstr>North American Journal of Fisheries Management</vt:lpwstr>
  </property>
</Properties>
</file>