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B59FB" w14:textId="5FDE5AAF" w:rsidR="006A4BF0" w:rsidRPr="00BF01D5" w:rsidRDefault="00150BA4" w:rsidP="006A4BF0">
      <w:pPr>
        <w:rPr>
          <w:rFonts w:ascii="Times New Roman" w:hAnsi="Times New Roman" w:cs="Times New Roman"/>
        </w:rPr>
      </w:pPr>
      <w:r w:rsidRPr="00BF01D5">
        <w:rPr>
          <w:rFonts w:ascii="Times New Roman" w:hAnsi="Times New Roman" w:cs="Times New Roman"/>
        </w:rPr>
        <w:t>Jason Ablott</w:t>
      </w:r>
    </w:p>
    <w:p w14:paraId="58A8CADE" w14:textId="21139FB7" w:rsidR="00150BA4" w:rsidRPr="00BF01D5" w:rsidRDefault="00150BA4" w:rsidP="006A4BF0">
      <w:pPr>
        <w:rPr>
          <w:rFonts w:ascii="Times New Roman" w:hAnsi="Times New Roman" w:cs="Times New Roman"/>
        </w:rPr>
      </w:pPr>
      <w:r w:rsidRPr="00BF01D5">
        <w:rPr>
          <w:rFonts w:ascii="Times New Roman" w:hAnsi="Times New Roman" w:cs="Times New Roman"/>
        </w:rPr>
        <w:t>11/21/2024</w:t>
      </w:r>
    </w:p>
    <w:p w14:paraId="03859E8B" w14:textId="1203F20A" w:rsidR="00150BA4" w:rsidRPr="00BF01D5" w:rsidRDefault="00150BA4" w:rsidP="006A4BF0">
      <w:pPr>
        <w:rPr>
          <w:rFonts w:ascii="Times New Roman" w:hAnsi="Times New Roman" w:cs="Times New Roman"/>
        </w:rPr>
      </w:pPr>
      <w:r w:rsidRPr="00BF01D5">
        <w:rPr>
          <w:rFonts w:ascii="Times New Roman" w:hAnsi="Times New Roman" w:cs="Times New Roman"/>
        </w:rPr>
        <w:t>CS-6012</w:t>
      </w:r>
    </w:p>
    <w:p w14:paraId="2A041086" w14:textId="77777777" w:rsidR="00150BA4" w:rsidRPr="00BF01D5" w:rsidRDefault="00150BA4" w:rsidP="006A4BF0">
      <w:pPr>
        <w:rPr>
          <w:rFonts w:ascii="Times New Roman" w:hAnsi="Times New Roman" w:cs="Times New Roman"/>
        </w:rPr>
      </w:pPr>
    </w:p>
    <w:p w14:paraId="4355498E" w14:textId="5A7FD672" w:rsidR="00150BA4" w:rsidRDefault="00150BA4" w:rsidP="00150BA4">
      <w:pPr>
        <w:jc w:val="center"/>
        <w:rPr>
          <w:rFonts w:ascii="Times New Roman" w:hAnsi="Times New Roman" w:cs="Times New Roman"/>
          <w:u w:val="single"/>
        </w:rPr>
      </w:pPr>
      <w:r w:rsidRPr="00BF01D5">
        <w:rPr>
          <w:rFonts w:ascii="Times New Roman" w:hAnsi="Times New Roman" w:cs="Times New Roman"/>
          <w:u w:val="single"/>
        </w:rPr>
        <w:t>HW 6 Binary Search Tree Analysis</w:t>
      </w:r>
    </w:p>
    <w:p w14:paraId="5029BF3C" w14:textId="77777777" w:rsidR="00BF01D5" w:rsidRPr="00BF01D5" w:rsidRDefault="00BF01D5" w:rsidP="00150BA4">
      <w:pPr>
        <w:jc w:val="center"/>
        <w:rPr>
          <w:rFonts w:ascii="Times New Roman" w:hAnsi="Times New Roman" w:cs="Times New Roman"/>
          <w:u w:val="single"/>
        </w:rPr>
      </w:pPr>
    </w:p>
    <w:p w14:paraId="1FEB0584" w14:textId="37CBE41F" w:rsidR="006A4BF0" w:rsidRPr="00BF01D5" w:rsidRDefault="006A4BF0" w:rsidP="006A4BF0">
      <w:pPr>
        <w:pStyle w:val="ListParagraph"/>
        <w:numPr>
          <w:ilvl w:val="0"/>
          <w:numId w:val="1"/>
        </w:numPr>
        <w:rPr>
          <w:rFonts w:ascii="Times New Roman" w:hAnsi="Times New Roman" w:cs="Times New Roman"/>
          <w:b/>
          <w:bCs/>
        </w:rPr>
      </w:pPr>
      <w:r w:rsidRPr="00BF01D5">
        <w:rPr>
          <w:rFonts w:ascii="Times New Roman" w:hAnsi="Times New Roman" w:cs="Times New Roman"/>
          <w:b/>
          <w:bCs/>
        </w:rPr>
        <w:t xml:space="preserve">Order of Items Added: </w:t>
      </w:r>
    </w:p>
    <w:p w14:paraId="057F9651" w14:textId="130EECE2" w:rsidR="006A4BF0" w:rsidRPr="00BF01D5" w:rsidRDefault="006A4BF0" w:rsidP="00BF01D5">
      <w:pPr>
        <w:ind w:left="720"/>
        <w:rPr>
          <w:rFonts w:ascii="Times New Roman" w:hAnsi="Times New Roman" w:cs="Times New Roman"/>
        </w:rPr>
      </w:pPr>
      <w:r w:rsidRPr="00BF01D5">
        <w:rPr>
          <w:rFonts w:ascii="Times New Roman" w:hAnsi="Times New Roman" w:cs="Times New Roman"/>
        </w:rPr>
        <w:t>The order of how items are added to a BST significantly impacts the usability of the data structure. Since the main benefit of a good BST is fast search times due to the nature of the structure, the order in which elements are added is critical (when no corrections and balancing happen). When adding a naturally randomized set of data to a BST the resulting structure is naturally balanced</w:t>
      </w:r>
      <w:r w:rsidR="00E1384F">
        <w:rPr>
          <w:rFonts w:ascii="Times New Roman" w:hAnsi="Times New Roman" w:cs="Times New Roman"/>
        </w:rPr>
        <w:t>,</w:t>
      </w:r>
      <w:r w:rsidRPr="00BF01D5">
        <w:rPr>
          <w:rFonts w:ascii="Times New Roman" w:hAnsi="Times New Roman" w:cs="Times New Roman"/>
        </w:rPr>
        <w:t xml:space="preserve"> and we </w:t>
      </w:r>
      <w:proofErr w:type="gramStart"/>
      <w:r w:rsidRPr="00BF01D5">
        <w:rPr>
          <w:rFonts w:ascii="Times New Roman" w:hAnsi="Times New Roman" w:cs="Times New Roman"/>
        </w:rPr>
        <w:t>are able to</w:t>
      </w:r>
      <w:proofErr w:type="gramEnd"/>
      <w:r w:rsidRPr="00BF01D5">
        <w:rPr>
          <w:rFonts w:ascii="Times New Roman" w:hAnsi="Times New Roman" w:cs="Times New Roman"/>
        </w:rPr>
        <w:t xml:space="preserve"> obtain the benefits of the data structure. When elements are added in sorted or reverse sorted order, the benefits of the BST are lost as every element is larger/smaller than the previous, resulting in a data structure that is essentially a linked list with a bunch of extra null pointers. This means that the subsequent calls to add, contains, and remove will be significantly impacted by the order in which elements are added. BST operations on a balanced tree are expected to be O(log(N)) as the main work done is locating an element, and that requires traversing the tree to the up to its height, which is log(N) in a balanced tree. In the unbalanced version the height is </w:t>
      </w:r>
      <w:r w:rsidR="00E1384F" w:rsidRPr="00BF01D5">
        <w:rPr>
          <w:rFonts w:ascii="Times New Roman" w:hAnsi="Times New Roman" w:cs="Times New Roman"/>
        </w:rPr>
        <w:t>N</w:t>
      </w:r>
      <w:r w:rsidRPr="00BF01D5">
        <w:rPr>
          <w:rFonts w:ascii="Times New Roman" w:hAnsi="Times New Roman" w:cs="Times New Roman"/>
        </w:rPr>
        <w:t xml:space="preserve">, therefore the operations on the unbalanced tree are expected to be O(N). </w:t>
      </w:r>
    </w:p>
    <w:p w14:paraId="77070B82" w14:textId="54BBEB59" w:rsidR="00BF01D5" w:rsidRPr="00BF01D5" w:rsidRDefault="006A4BF0" w:rsidP="00BF01D5">
      <w:pPr>
        <w:pStyle w:val="ListParagraph"/>
        <w:numPr>
          <w:ilvl w:val="0"/>
          <w:numId w:val="1"/>
        </w:numPr>
        <w:rPr>
          <w:rFonts w:ascii="Times New Roman" w:hAnsi="Times New Roman" w:cs="Times New Roman"/>
          <w:b/>
          <w:bCs/>
        </w:rPr>
      </w:pPr>
      <w:r w:rsidRPr="00BF01D5">
        <w:rPr>
          <w:rFonts w:ascii="Times New Roman" w:hAnsi="Times New Roman" w:cs="Times New Roman"/>
          <w:b/>
          <w:bCs/>
        </w:rPr>
        <w:t>Creating a BST with Sorted vs Unsorted data:</w:t>
      </w:r>
    </w:p>
    <w:p w14:paraId="6B83CA58" w14:textId="77777777" w:rsidR="00BF01D5" w:rsidRPr="00BF01D5" w:rsidRDefault="00BF01D5" w:rsidP="00BF01D5">
      <w:pPr>
        <w:pStyle w:val="ListParagraph"/>
        <w:rPr>
          <w:rFonts w:ascii="Times New Roman" w:hAnsi="Times New Roman" w:cs="Times New Roman"/>
        </w:rPr>
      </w:pPr>
    </w:p>
    <w:p w14:paraId="1F9D971A" w14:textId="3E9A1085" w:rsidR="006A4BF0" w:rsidRPr="00BF01D5" w:rsidRDefault="00150BA4" w:rsidP="006A4BF0">
      <w:pPr>
        <w:pStyle w:val="ListParagraph"/>
        <w:rPr>
          <w:rFonts w:ascii="Times New Roman" w:hAnsi="Times New Roman" w:cs="Times New Roman"/>
        </w:rPr>
      </w:pPr>
      <w:r w:rsidRPr="00BF01D5">
        <w:rPr>
          <w:rFonts w:ascii="Times New Roman" w:hAnsi="Times New Roman" w:cs="Times New Roman"/>
        </w:rPr>
        <w:t xml:space="preserve">To create a BST, we must add a set of elements to the structure. This is done by adding items in a set to the structure in the order in which they appear in the set. To test how set ordering affects the construction of a BST, we can create 2 sets and compare how long it takes to add all elements to a BST for each type of set. The first set will be a list of integers from 0-&gt;N, and the second set will be a copy of the first set with </w:t>
      </w:r>
      <w:proofErr w:type="spellStart"/>
      <w:r w:rsidRPr="00BF01D5">
        <w:rPr>
          <w:rFonts w:ascii="Times New Roman" w:hAnsi="Times New Roman" w:cs="Times New Roman"/>
        </w:rPr>
        <w:t>Collections.shuffle</w:t>
      </w:r>
      <w:proofErr w:type="spellEnd"/>
      <w:r w:rsidRPr="00BF01D5">
        <w:rPr>
          <w:rFonts w:ascii="Times New Roman" w:hAnsi="Times New Roman" w:cs="Times New Roman"/>
        </w:rPr>
        <w:t xml:space="preserve">() applied to randomize the order. One of the sets is selected via </w:t>
      </w:r>
      <w:proofErr w:type="spellStart"/>
      <w:proofErr w:type="gramStart"/>
      <w:r w:rsidRPr="00BF01D5">
        <w:rPr>
          <w:rFonts w:ascii="Times New Roman" w:hAnsi="Times New Roman" w:cs="Times New Roman"/>
        </w:rPr>
        <w:t>addAll</w:t>
      </w:r>
      <w:proofErr w:type="spellEnd"/>
      <w:r w:rsidRPr="00BF01D5">
        <w:rPr>
          <w:rFonts w:ascii="Times New Roman" w:hAnsi="Times New Roman" w:cs="Times New Roman"/>
        </w:rPr>
        <w:t>(</w:t>
      </w:r>
      <w:proofErr w:type="gramEnd"/>
      <w:r w:rsidRPr="00BF01D5">
        <w:rPr>
          <w:rFonts w:ascii="Times New Roman" w:hAnsi="Times New Roman" w:cs="Times New Roman"/>
        </w:rPr>
        <w:t>) to place all elements into the BST. This is repeated 1000 times for set sizes between 10 and 50,000 items. The results are plotted and can be seen below in Figure 1. The results clearly demonstrate that adding items in a sorted (unbalanced) order has a runtime of O(N^2) where adding items in a random order, or with a self</w:t>
      </w:r>
      <w:r w:rsidR="00BF01D5">
        <w:rPr>
          <w:rFonts w:ascii="Times New Roman" w:hAnsi="Times New Roman" w:cs="Times New Roman"/>
        </w:rPr>
        <w:t>-</w:t>
      </w:r>
      <w:r w:rsidRPr="00BF01D5">
        <w:rPr>
          <w:rFonts w:ascii="Times New Roman" w:hAnsi="Times New Roman" w:cs="Times New Roman"/>
        </w:rPr>
        <w:t xml:space="preserve">balancing tree (Java </w:t>
      </w:r>
      <w:proofErr w:type="spellStart"/>
      <w:r w:rsidRPr="00BF01D5">
        <w:rPr>
          <w:rFonts w:ascii="Times New Roman" w:hAnsi="Times New Roman" w:cs="Times New Roman"/>
        </w:rPr>
        <w:t>TreeSet</w:t>
      </w:r>
      <w:proofErr w:type="spellEnd"/>
      <w:r w:rsidRPr="00BF01D5">
        <w:rPr>
          <w:rFonts w:ascii="Times New Roman" w:hAnsi="Times New Roman" w:cs="Times New Roman"/>
        </w:rPr>
        <w:t xml:space="preserve">) have significantly better performance of O(N(log(N)). These are the expected results based on the analysis in part 1. </w:t>
      </w:r>
    </w:p>
    <w:p w14:paraId="3E25B211" w14:textId="77777777" w:rsidR="006A4BF0" w:rsidRPr="00BF01D5" w:rsidRDefault="006A4BF0" w:rsidP="006A4BF0">
      <w:pPr>
        <w:pStyle w:val="ListParagraph"/>
        <w:rPr>
          <w:rFonts w:ascii="Times New Roman" w:hAnsi="Times New Roman" w:cs="Times New Roman"/>
        </w:rPr>
      </w:pPr>
    </w:p>
    <w:p w14:paraId="48B50CAA" w14:textId="77777777" w:rsidR="006A4BF0" w:rsidRPr="00BF01D5" w:rsidRDefault="006A4BF0" w:rsidP="006A4BF0">
      <w:pPr>
        <w:rPr>
          <w:rFonts w:ascii="Times New Roman" w:hAnsi="Times New Roman" w:cs="Times New Roman"/>
        </w:rPr>
      </w:pPr>
    </w:p>
    <w:p w14:paraId="5D0B0AC0" w14:textId="77777777" w:rsidR="006A4BF0" w:rsidRPr="00BF01D5" w:rsidRDefault="006A4BF0" w:rsidP="006A4BF0">
      <w:pPr>
        <w:rPr>
          <w:rFonts w:ascii="Times New Roman" w:hAnsi="Times New Roman" w:cs="Times New Roman"/>
        </w:rPr>
      </w:pPr>
    </w:p>
    <w:p w14:paraId="6E6FB8AE" w14:textId="62C8762A" w:rsidR="00150BA4" w:rsidRPr="00BF01D5" w:rsidRDefault="00150BA4" w:rsidP="005D076B">
      <w:pPr>
        <w:numPr>
          <w:ilvl w:val="0"/>
          <w:numId w:val="1"/>
        </w:numPr>
        <w:rPr>
          <w:rFonts w:ascii="Times New Roman" w:hAnsi="Times New Roman" w:cs="Times New Roman"/>
        </w:rPr>
      </w:pPr>
      <w:r w:rsidRPr="00BF01D5">
        <w:rPr>
          <w:rFonts w:ascii="Times New Roman" w:hAnsi="Times New Roman" w:cs="Times New Roman"/>
          <w:noProof/>
        </w:rPr>
        <w:drawing>
          <wp:inline distT="0" distB="0" distL="0" distR="0" wp14:anchorId="3F6A0678" wp14:editId="41E648AF">
            <wp:extent cx="5943600" cy="3522980"/>
            <wp:effectExtent l="0" t="0" r="12700" b="7620"/>
            <wp:docPr id="1933216317" name="Chart 1">
              <a:extLst xmlns:a="http://schemas.openxmlformats.org/drawingml/2006/main">
                <a:ext uri="{FF2B5EF4-FFF2-40B4-BE49-F238E27FC236}">
                  <a16:creationId xmlns:a16="http://schemas.microsoft.com/office/drawing/2014/main" id="{BDB09DE3-17E3-2AFB-D36F-DA8430A894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873F16C" w14:textId="7F1A1CF8" w:rsidR="00150BA4" w:rsidRPr="00BF01D5" w:rsidRDefault="00150BA4" w:rsidP="00BF01D5">
      <w:pPr>
        <w:ind w:left="720"/>
        <w:rPr>
          <w:rFonts w:ascii="Times New Roman" w:hAnsi="Times New Roman" w:cs="Times New Roman"/>
          <w:sz w:val="22"/>
          <w:szCs w:val="22"/>
        </w:rPr>
      </w:pPr>
      <w:r w:rsidRPr="00BF01D5">
        <w:rPr>
          <w:rFonts w:ascii="Times New Roman" w:hAnsi="Times New Roman" w:cs="Times New Roman"/>
          <w:sz w:val="22"/>
          <w:szCs w:val="22"/>
        </w:rPr>
        <w:t xml:space="preserve">Figure 1. Time to add a set to a BST </w:t>
      </w:r>
    </w:p>
    <w:p w14:paraId="43833253" w14:textId="0FEC197E" w:rsidR="00BF01D5" w:rsidRPr="00BF01D5" w:rsidRDefault="00BF01D5" w:rsidP="00BF01D5">
      <w:pPr>
        <w:pStyle w:val="ListParagraph"/>
        <w:numPr>
          <w:ilvl w:val="0"/>
          <w:numId w:val="1"/>
        </w:numPr>
        <w:rPr>
          <w:rFonts w:ascii="Times New Roman" w:hAnsi="Times New Roman" w:cs="Times New Roman"/>
          <w:b/>
          <w:bCs/>
        </w:rPr>
      </w:pPr>
      <w:r w:rsidRPr="00BF01D5">
        <w:rPr>
          <w:rFonts w:ascii="Times New Roman" w:hAnsi="Times New Roman" w:cs="Times New Roman"/>
          <w:b/>
          <w:bCs/>
        </w:rPr>
        <w:t>How Balance Affects BST Operations:</w:t>
      </w:r>
    </w:p>
    <w:p w14:paraId="1C28E36C" w14:textId="77777777" w:rsidR="00BF01D5" w:rsidRPr="00BF01D5" w:rsidRDefault="00BF01D5" w:rsidP="00BF01D5">
      <w:pPr>
        <w:pStyle w:val="ListParagraph"/>
        <w:rPr>
          <w:rFonts w:ascii="Times New Roman" w:hAnsi="Times New Roman" w:cs="Times New Roman"/>
        </w:rPr>
      </w:pPr>
    </w:p>
    <w:p w14:paraId="59464580" w14:textId="0FC644E6" w:rsidR="00BF01D5" w:rsidRPr="00BF01D5" w:rsidRDefault="007D6586" w:rsidP="00BF01D5">
      <w:pPr>
        <w:pStyle w:val="ListParagraph"/>
        <w:rPr>
          <w:rFonts w:ascii="Times New Roman" w:hAnsi="Times New Roman" w:cs="Times New Roman"/>
        </w:rPr>
      </w:pPr>
      <w:r w:rsidRPr="00BF01D5">
        <w:rPr>
          <w:rFonts w:ascii="Times New Roman" w:hAnsi="Times New Roman" w:cs="Times New Roman"/>
        </w:rPr>
        <w:t xml:space="preserve">The difference between a balanced and unbalanced BST is significant, as already shown in the experiment creating the structure. Next we will compare how the balance of the BST affects operations by conducting experiments with the </w:t>
      </w:r>
      <w:proofErr w:type="gramStart"/>
      <w:r w:rsidRPr="00BF01D5">
        <w:rPr>
          <w:rFonts w:ascii="Times New Roman" w:hAnsi="Times New Roman" w:cs="Times New Roman"/>
        </w:rPr>
        <w:t>add(</w:t>
      </w:r>
      <w:proofErr w:type="gramEnd"/>
      <w:r w:rsidRPr="00BF01D5">
        <w:rPr>
          <w:rFonts w:ascii="Times New Roman" w:hAnsi="Times New Roman" w:cs="Times New Roman"/>
        </w:rPr>
        <w:t>), contains(), and remove() methods. Each method is tested on a BST that is naturally balanced (items added in randomized ordering),</w:t>
      </w:r>
      <w:r w:rsidR="00E1384F">
        <w:rPr>
          <w:rFonts w:ascii="Times New Roman" w:hAnsi="Times New Roman" w:cs="Times New Roman"/>
        </w:rPr>
        <w:t xml:space="preserve"> </w:t>
      </w:r>
      <w:r w:rsidRPr="00BF01D5">
        <w:rPr>
          <w:rFonts w:ascii="Times New Roman" w:hAnsi="Times New Roman" w:cs="Times New Roman"/>
        </w:rPr>
        <w:t xml:space="preserve">fully balanced (Java </w:t>
      </w:r>
      <w:proofErr w:type="spellStart"/>
      <w:r w:rsidRPr="00BF01D5">
        <w:rPr>
          <w:rFonts w:ascii="Times New Roman" w:hAnsi="Times New Roman" w:cs="Times New Roman"/>
        </w:rPr>
        <w:t>TreeSet</w:t>
      </w:r>
      <w:proofErr w:type="spellEnd"/>
      <w:r w:rsidRPr="00BF01D5">
        <w:rPr>
          <w:rFonts w:ascii="Times New Roman" w:hAnsi="Times New Roman" w:cs="Times New Roman"/>
        </w:rPr>
        <w:t xml:space="preserve">), and unbalanced (items added in order). The trees are created the similarly as in part 2, with a list of Integers from 0-&gt;N. This time we only add the even numbers to the set to allow for the add tests. This is the ordered list, and the unordered list is a copy of this with </w:t>
      </w:r>
      <w:proofErr w:type="spellStart"/>
      <w:r w:rsidRPr="00BF01D5">
        <w:rPr>
          <w:rFonts w:ascii="Times New Roman" w:hAnsi="Times New Roman" w:cs="Times New Roman"/>
        </w:rPr>
        <w:t>Collections.shuffle</w:t>
      </w:r>
      <w:proofErr w:type="spellEnd"/>
      <w:r w:rsidRPr="00BF01D5">
        <w:rPr>
          <w:rFonts w:ascii="Times New Roman" w:hAnsi="Times New Roman" w:cs="Times New Roman"/>
        </w:rPr>
        <w:t xml:space="preserve">() applied to randomize ordering. The </w:t>
      </w:r>
      <w:proofErr w:type="spellStart"/>
      <w:r w:rsidRPr="00BF01D5">
        <w:rPr>
          <w:rFonts w:ascii="Times New Roman" w:hAnsi="Times New Roman" w:cs="Times New Roman"/>
        </w:rPr>
        <w:t>TreeSet</w:t>
      </w:r>
      <w:proofErr w:type="spellEnd"/>
      <w:r w:rsidRPr="00BF01D5">
        <w:rPr>
          <w:rFonts w:ascii="Times New Roman" w:hAnsi="Times New Roman" w:cs="Times New Roman"/>
        </w:rPr>
        <w:t xml:space="preserve"> is constructed using the randomized ordering to see if it improves performance beyond natural balance via balance requirements. Figures 2,3,</w:t>
      </w:r>
      <w:r w:rsidR="00E1384F">
        <w:rPr>
          <w:rFonts w:ascii="Times New Roman" w:hAnsi="Times New Roman" w:cs="Times New Roman"/>
        </w:rPr>
        <w:t xml:space="preserve"> </w:t>
      </w:r>
      <w:r w:rsidRPr="00BF01D5">
        <w:rPr>
          <w:rFonts w:ascii="Times New Roman" w:hAnsi="Times New Roman" w:cs="Times New Roman"/>
        </w:rPr>
        <w:t xml:space="preserve">and 4 below show the results of these tests. </w:t>
      </w:r>
    </w:p>
    <w:p w14:paraId="423C5FEA" w14:textId="2ADF72DD" w:rsidR="007D6586" w:rsidRPr="00BF01D5" w:rsidRDefault="007D6586" w:rsidP="00BF01D5">
      <w:pPr>
        <w:ind w:left="720"/>
        <w:rPr>
          <w:rFonts w:ascii="Times New Roman" w:hAnsi="Times New Roman" w:cs="Times New Roman"/>
        </w:rPr>
      </w:pPr>
      <w:r w:rsidRPr="00BF01D5">
        <w:rPr>
          <w:rFonts w:ascii="Times New Roman" w:hAnsi="Times New Roman" w:cs="Times New Roman"/>
        </w:rPr>
        <w:t xml:space="preserve">Figure 2 shows the impact of balance to the </w:t>
      </w:r>
      <w:proofErr w:type="gramStart"/>
      <w:r w:rsidRPr="00BF01D5">
        <w:rPr>
          <w:rFonts w:ascii="Times New Roman" w:hAnsi="Times New Roman" w:cs="Times New Roman"/>
        </w:rPr>
        <w:t>add(</w:t>
      </w:r>
      <w:proofErr w:type="gramEnd"/>
      <w:r w:rsidRPr="00BF01D5">
        <w:rPr>
          <w:rFonts w:ascii="Times New Roman" w:hAnsi="Times New Roman" w:cs="Times New Roman"/>
        </w:rPr>
        <w:t>) method. In this experiment the tree is fully constructed, then an item is added to the middle of the set (value of ((n/</w:t>
      </w:r>
      <w:proofErr w:type="gramStart"/>
      <w:r w:rsidRPr="00BF01D5">
        <w:rPr>
          <w:rFonts w:ascii="Times New Roman" w:hAnsi="Times New Roman" w:cs="Times New Roman"/>
        </w:rPr>
        <w:t>2)+</w:t>
      </w:r>
      <w:proofErr w:type="gramEnd"/>
      <w:r w:rsidRPr="00BF01D5">
        <w:rPr>
          <w:rFonts w:ascii="Times New Roman" w:hAnsi="Times New Roman" w:cs="Times New Roman"/>
        </w:rPr>
        <w:t xml:space="preserve">1)). The results of this test clearly demonstrate that the performance of </w:t>
      </w:r>
      <w:proofErr w:type="gramStart"/>
      <w:r w:rsidRPr="00BF01D5">
        <w:rPr>
          <w:rFonts w:ascii="Times New Roman" w:hAnsi="Times New Roman" w:cs="Times New Roman"/>
        </w:rPr>
        <w:t>add(</w:t>
      </w:r>
      <w:proofErr w:type="gramEnd"/>
      <w:r w:rsidRPr="00BF01D5">
        <w:rPr>
          <w:rFonts w:ascii="Times New Roman" w:hAnsi="Times New Roman" w:cs="Times New Roman"/>
        </w:rPr>
        <w:t xml:space="preserve">) on an unbalanced </w:t>
      </w:r>
      <w:r w:rsidRPr="00BF01D5">
        <w:rPr>
          <w:rFonts w:ascii="Times New Roman" w:hAnsi="Times New Roman" w:cs="Times New Roman"/>
        </w:rPr>
        <w:lastRenderedPageBreak/>
        <w:t>BST is O(N) while the balanced BSTs maintain O(log(N))</w:t>
      </w:r>
      <w:r w:rsidR="00BF01D5" w:rsidRPr="00BF01D5">
        <w:rPr>
          <w:rFonts w:ascii="Times New Roman" w:hAnsi="Times New Roman" w:cs="Times New Roman"/>
        </w:rPr>
        <w:t xml:space="preserve">. The </w:t>
      </w:r>
      <w:proofErr w:type="spellStart"/>
      <w:r w:rsidR="00BF01D5" w:rsidRPr="00BF01D5">
        <w:rPr>
          <w:rFonts w:ascii="Times New Roman" w:hAnsi="Times New Roman" w:cs="Times New Roman"/>
        </w:rPr>
        <w:t>TreeSet</w:t>
      </w:r>
      <w:proofErr w:type="spellEnd"/>
      <w:r w:rsidR="00BF01D5" w:rsidRPr="00BF01D5">
        <w:rPr>
          <w:rFonts w:ascii="Times New Roman" w:hAnsi="Times New Roman" w:cs="Times New Roman"/>
        </w:rPr>
        <w:t xml:space="preserve"> add and BST add on the naturally balanced BST have nearly identical performance. </w:t>
      </w:r>
    </w:p>
    <w:p w14:paraId="77F2D940" w14:textId="1347BB3A" w:rsidR="00BF01D5" w:rsidRPr="00BF01D5" w:rsidRDefault="00BF01D5" w:rsidP="00BF01D5">
      <w:pPr>
        <w:ind w:left="720"/>
        <w:rPr>
          <w:rFonts w:ascii="Times New Roman" w:hAnsi="Times New Roman" w:cs="Times New Roman"/>
        </w:rPr>
      </w:pPr>
      <w:r w:rsidRPr="00BF01D5">
        <w:rPr>
          <w:rFonts w:ascii="Times New Roman" w:hAnsi="Times New Roman" w:cs="Times New Roman"/>
        </w:rPr>
        <w:t xml:space="preserve">Figure 3 shows the </w:t>
      </w:r>
      <w:r w:rsidRPr="00BF01D5">
        <w:rPr>
          <w:rFonts w:ascii="Times New Roman" w:hAnsi="Times New Roman" w:cs="Times New Roman"/>
        </w:rPr>
        <w:t xml:space="preserve">impact of balance to the </w:t>
      </w:r>
      <w:proofErr w:type="gramStart"/>
      <w:r w:rsidRPr="00BF01D5">
        <w:rPr>
          <w:rFonts w:ascii="Times New Roman" w:hAnsi="Times New Roman" w:cs="Times New Roman"/>
        </w:rPr>
        <w:t>remove</w:t>
      </w:r>
      <w:r w:rsidRPr="00BF01D5">
        <w:rPr>
          <w:rFonts w:ascii="Times New Roman" w:hAnsi="Times New Roman" w:cs="Times New Roman"/>
        </w:rPr>
        <w:t>(</w:t>
      </w:r>
      <w:proofErr w:type="gramEnd"/>
      <w:r w:rsidRPr="00BF01D5">
        <w:rPr>
          <w:rFonts w:ascii="Times New Roman" w:hAnsi="Times New Roman" w:cs="Times New Roman"/>
        </w:rPr>
        <w:t xml:space="preserve">) method. In this experiment the tree is fully constructed, then an item is </w:t>
      </w:r>
      <w:r w:rsidRPr="00BF01D5">
        <w:rPr>
          <w:rFonts w:ascii="Times New Roman" w:hAnsi="Times New Roman" w:cs="Times New Roman"/>
        </w:rPr>
        <w:t>removed from</w:t>
      </w:r>
      <w:r w:rsidRPr="00BF01D5">
        <w:rPr>
          <w:rFonts w:ascii="Times New Roman" w:hAnsi="Times New Roman" w:cs="Times New Roman"/>
        </w:rPr>
        <w:t xml:space="preserve"> the middle of the set (value of (n/2)). The results of this test clearly demonstrate that the performance of </w:t>
      </w:r>
      <w:proofErr w:type="gramStart"/>
      <w:r w:rsidRPr="00BF01D5">
        <w:rPr>
          <w:rFonts w:ascii="Times New Roman" w:hAnsi="Times New Roman" w:cs="Times New Roman"/>
        </w:rPr>
        <w:t>remove</w:t>
      </w:r>
      <w:r w:rsidRPr="00BF01D5">
        <w:rPr>
          <w:rFonts w:ascii="Times New Roman" w:hAnsi="Times New Roman" w:cs="Times New Roman"/>
        </w:rPr>
        <w:t>(</w:t>
      </w:r>
      <w:proofErr w:type="gramEnd"/>
      <w:r w:rsidRPr="00BF01D5">
        <w:rPr>
          <w:rFonts w:ascii="Times New Roman" w:hAnsi="Times New Roman" w:cs="Times New Roman"/>
        </w:rPr>
        <w:t xml:space="preserve">) on an unbalanced BST is O(N) while the balanced BSTs maintain O(log(N)). The </w:t>
      </w:r>
      <w:proofErr w:type="spellStart"/>
      <w:r w:rsidRPr="00BF01D5">
        <w:rPr>
          <w:rFonts w:ascii="Times New Roman" w:hAnsi="Times New Roman" w:cs="Times New Roman"/>
        </w:rPr>
        <w:t>TreeSet</w:t>
      </w:r>
      <w:proofErr w:type="spellEnd"/>
      <w:r w:rsidRPr="00BF01D5">
        <w:rPr>
          <w:rFonts w:ascii="Times New Roman" w:hAnsi="Times New Roman" w:cs="Times New Roman"/>
        </w:rPr>
        <w:t xml:space="preserve"> </w:t>
      </w:r>
      <w:r w:rsidRPr="00BF01D5">
        <w:rPr>
          <w:rFonts w:ascii="Times New Roman" w:hAnsi="Times New Roman" w:cs="Times New Roman"/>
        </w:rPr>
        <w:t>remove</w:t>
      </w:r>
      <w:r w:rsidRPr="00BF01D5">
        <w:rPr>
          <w:rFonts w:ascii="Times New Roman" w:hAnsi="Times New Roman" w:cs="Times New Roman"/>
        </w:rPr>
        <w:t xml:space="preserve"> and BST </w:t>
      </w:r>
      <w:r w:rsidRPr="00BF01D5">
        <w:rPr>
          <w:rFonts w:ascii="Times New Roman" w:hAnsi="Times New Roman" w:cs="Times New Roman"/>
        </w:rPr>
        <w:t xml:space="preserve">remove </w:t>
      </w:r>
      <w:r w:rsidRPr="00BF01D5">
        <w:rPr>
          <w:rFonts w:ascii="Times New Roman" w:hAnsi="Times New Roman" w:cs="Times New Roman"/>
        </w:rPr>
        <w:t xml:space="preserve">on the naturally balanced BST have nearly identical performance. </w:t>
      </w:r>
    </w:p>
    <w:p w14:paraId="3D412F74" w14:textId="5883C8B5" w:rsidR="00BF01D5" w:rsidRPr="00BF01D5" w:rsidRDefault="00BF01D5" w:rsidP="00BF01D5">
      <w:pPr>
        <w:ind w:left="720"/>
        <w:rPr>
          <w:rFonts w:ascii="Times New Roman" w:hAnsi="Times New Roman" w:cs="Times New Roman"/>
        </w:rPr>
      </w:pPr>
      <w:r w:rsidRPr="00BF01D5">
        <w:rPr>
          <w:rFonts w:ascii="Times New Roman" w:hAnsi="Times New Roman" w:cs="Times New Roman"/>
        </w:rPr>
        <w:t xml:space="preserve">Figure 4 </w:t>
      </w:r>
      <w:r w:rsidRPr="00BF01D5">
        <w:rPr>
          <w:rFonts w:ascii="Times New Roman" w:hAnsi="Times New Roman" w:cs="Times New Roman"/>
        </w:rPr>
        <w:t xml:space="preserve">shows the impact of balance to the </w:t>
      </w:r>
      <w:proofErr w:type="gramStart"/>
      <w:r w:rsidRPr="00BF01D5">
        <w:rPr>
          <w:rFonts w:ascii="Times New Roman" w:hAnsi="Times New Roman" w:cs="Times New Roman"/>
        </w:rPr>
        <w:t>contains</w:t>
      </w:r>
      <w:r w:rsidRPr="00BF01D5">
        <w:rPr>
          <w:rFonts w:ascii="Times New Roman" w:hAnsi="Times New Roman" w:cs="Times New Roman"/>
        </w:rPr>
        <w:t>(</w:t>
      </w:r>
      <w:proofErr w:type="gramEnd"/>
      <w:r w:rsidRPr="00BF01D5">
        <w:rPr>
          <w:rFonts w:ascii="Times New Roman" w:hAnsi="Times New Roman" w:cs="Times New Roman"/>
        </w:rPr>
        <w:t xml:space="preserve">) method. In this experiment the tree is fully constructed, then an item </w:t>
      </w:r>
      <w:r w:rsidRPr="00BF01D5">
        <w:rPr>
          <w:rFonts w:ascii="Times New Roman" w:hAnsi="Times New Roman" w:cs="Times New Roman"/>
        </w:rPr>
        <w:t>at the end</w:t>
      </w:r>
      <w:r w:rsidRPr="00BF01D5">
        <w:rPr>
          <w:rFonts w:ascii="Times New Roman" w:hAnsi="Times New Roman" w:cs="Times New Roman"/>
        </w:rPr>
        <w:t xml:space="preserve"> of the set (value of (n</w:t>
      </w:r>
      <w:r w:rsidRPr="00BF01D5">
        <w:rPr>
          <w:rFonts w:ascii="Times New Roman" w:hAnsi="Times New Roman" w:cs="Times New Roman"/>
        </w:rPr>
        <w:t>)</w:t>
      </w:r>
      <w:r w:rsidRPr="00BF01D5">
        <w:rPr>
          <w:rFonts w:ascii="Times New Roman" w:hAnsi="Times New Roman" w:cs="Times New Roman"/>
        </w:rPr>
        <w:t>)</w:t>
      </w:r>
      <w:r w:rsidRPr="00BF01D5">
        <w:rPr>
          <w:rFonts w:ascii="Times New Roman" w:hAnsi="Times New Roman" w:cs="Times New Roman"/>
        </w:rPr>
        <w:t xml:space="preserve"> is searched for</w:t>
      </w:r>
      <w:r w:rsidRPr="00BF01D5">
        <w:rPr>
          <w:rFonts w:ascii="Times New Roman" w:hAnsi="Times New Roman" w:cs="Times New Roman"/>
        </w:rPr>
        <w:t xml:space="preserve">. The results of this test clearly demonstrate that the performance of </w:t>
      </w:r>
      <w:proofErr w:type="gramStart"/>
      <w:r w:rsidRPr="00BF01D5">
        <w:rPr>
          <w:rFonts w:ascii="Times New Roman" w:hAnsi="Times New Roman" w:cs="Times New Roman"/>
        </w:rPr>
        <w:t>contains</w:t>
      </w:r>
      <w:r w:rsidRPr="00BF01D5">
        <w:rPr>
          <w:rFonts w:ascii="Times New Roman" w:hAnsi="Times New Roman" w:cs="Times New Roman"/>
        </w:rPr>
        <w:t>(</w:t>
      </w:r>
      <w:proofErr w:type="gramEnd"/>
      <w:r w:rsidRPr="00BF01D5">
        <w:rPr>
          <w:rFonts w:ascii="Times New Roman" w:hAnsi="Times New Roman" w:cs="Times New Roman"/>
        </w:rPr>
        <w:t xml:space="preserve">) on an unbalanced BST is O(N) while the balanced BSTs maintain O(log(N)). The </w:t>
      </w:r>
      <w:proofErr w:type="spellStart"/>
      <w:r w:rsidRPr="00BF01D5">
        <w:rPr>
          <w:rFonts w:ascii="Times New Roman" w:hAnsi="Times New Roman" w:cs="Times New Roman"/>
        </w:rPr>
        <w:t>TreeSet</w:t>
      </w:r>
      <w:proofErr w:type="spellEnd"/>
      <w:r w:rsidRPr="00BF01D5">
        <w:rPr>
          <w:rFonts w:ascii="Times New Roman" w:hAnsi="Times New Roman" w:cs="Times New Roman"/>
        </w:rPr>
        <w:t xml:space="preserve"> </w:t>
      </w:r>
      <w:r w:rsidRPr="00BF01D5">
        <w:rPr>
          <w:rFonts w:ascii="Times New Roman" w:hAnsi="Times New Roman" w:cs="Times New Roman"/>
        </w:rPr>
        <w:t>contains</w:t>
      </w:r>
      <w:r w:rsidRPr="00BF01D5">
        <w:rPr>
          <w:rFonts w:ascii="Times New Roman" w:hAnsi="Times New Roman" w:cs="Times New Roman"/>
        </w:rPr>
        <w:t xml:space="preserve"> and BST </w:t>
      </w:r>
      <w:r w:rsidRPr="00BF01D5">
        <w:rPr>
          <w:rFonts w:ascii="Times New Roman" w:hAnsi="Times New Roman" w:cs="Times New Roman"/>
        </w:rPr>
        <w:t>contains</w:t>
      </w:r>
      <w:r w:rsidRPr="00BF01D5">
        <w:rPr>
          <w:rFonts w:ascii="Times New Roman" w:hAnsi="Times New Roman" w:cs="Times New Roman"/>
        </w:rPr>
        <w:t xml:space="preserve"> on the naturally balanced BST have nearly identical performance. </w:t>
      </w:r>
    </w:p>
    <w:p w14:paraId="6B6882BF" w14:textId="77777777" w:rsidR="00BF01D5" w:rsidRPr="00BF01D5" w:rsidRDefault="00BF01D5" w:rsidP="00BF01D5">
      <w:pPr>
        <w:ind w:left="360"/>
        <w:rPr>
          <w:rFonts w:ascii="Times New Roman" w:hAnsi="Times New Roman" w:cs="Times New Roman"/>
        </w:rPr>
      </w:pPr>
    </w:p>
    <w:p w14:paraId="226881A8" w14:textId="3D695A1B" w:rsidR="00BF01D5" w:rsidRPr="00BF01D5" w:rsidRDefault="00BF01D5" w:rsidP="00BF01D5">
      <w:pPr>
        <w:ind w:left="360"/>
        <w:rPr>
          <w:rFonts w:ascii="Times New Roman" w:hAnsi="Times New Roman" w:cs="Times New Roman"/>
        </w:rPr>
      </w:pPr>
      <w:r w:rsidRPr="00BF01D5">
        <w:rPr>
          <w:rFonts w:ascii="Times New Roman" w:hAnsi="Times New Roman" w:cs="Times New Roman"/>
          <w:noProof/>
        </w:rPr>
        <w:drawing>
          <wp:inline distT="0" distB="0" distL="0" distR="0" wp14:anchorId="0DB28B83" wp14:editId="511FC50B">
            <wp:extent cx="5943600" cy="3522980"/>
            <wp:effectExtent l="0" t="0" r="12700" b="7620"/>
            <wp:docPr id="817926907" name="Chart 1">
              <a:extLst xmlns:a="http://schemas.openxmlformats.org/drawingml/2006/main">
                <a:ext uri="{FF2B5EF4-FFF2-40B4-BE49-F238E27FC236}">
                  <a16:creationId xmlns:a16="http://schemas.microsoft.com/office/drawing/2014/main" id="{97CCA6F1-CE79-B14C-846E-33E3CEDE0F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AB92550" w14:textId="769A3A82" w:rsidR="00BF01D5" w:rsidRPr="00E1384F" w:rsidRDefault="00BF01D5" w:rsidP="00BF01D5">
      <w:pPr>
        <w:ind w:left="360"/>
        <w:rPr>
          <w:rFonts w:ascii="Times New Roman" w:hAnsi="Times New Roman" w:cs="Times New Roman"/>
          <w:sz w:val="22"/>
          <w:szCs w:val="22"/>
        </w:rPr>
      </w:pPr>
      <w:r w:rsidRPr="00E1384F">
        <w:rPr>
          <w:rFonts w:ascii="Times New Roman" w:hAnsi="Times New Roman" w:cs="Times New Roman"/>
          <w:sz w:val="22"/>
          <w:szCs w:val="22"/>
        </w:rPr>
        <w:t xml:space="preserve">Figure 2. How balance affects </w:t>
      </w:r>
      <w:proofErr w:type="spellStart"/>
      <w:proofErr w:type="gramStart"/>
      <w:r w:rsidRPr="00E1384F">
        <w:rPr>
          <w:rFonts w:ascii="Times New Roman" w:hAnsi="Times New Roman" w:cs="Times New Roman"/>
          <w:sz w:val="22"/>
          <w:szCs w:val="22"/>
        </w:rPr>
        <w:t>BST.add</w:t>
      </w:r>
      <w:proofErr w:type="spellEnd"/>
      <w:r w:rsidRPr="00E1384F">
        <w:rPr>
          <w:rFonts w:ascii="Times New Roman" w:hAnsi="Times New Roman" w:cs="Times New Roman"/>
          <w:sz w:val="22"/>
          <w:szCs w:val="22"/>
        </w:rPr>
        <w:t>(</w:t>
      </w:r>
      <w:proofErr w:type="gramEnd"/>
      <w:r w:rsidRPr="00E1384F">
        <w:rPr>
          <w:rFonts w:ascii="Times New Roman" w:hAnsi="Times New Roman" w:cs="Times New Roman"/>
          <w:sz w:val="22"/>
          <w:szCs w:val="22"/>
        </w:rPr>
        <w:t>) operations</w:t>
      </w:r>
    </w:p>
    <w:p w14:paraId="097A4DB2" w14:textId="68884364" w:rsidR="00BF01D5" w:rsidRPr="00BF01D5" w:rsidRDefault="00BF01D5" w:rsidP="00BF01D5">
      <w:pPr>
        <w:ind w:left="360"/>
        <w:rPr>
          <w:rFonts w:ascii="Times New Roman" w:hAnsi="Times New Roman" w:cs="Times New Roman"/>
        </w:rPr>
      </w:pPr>
      <w:r w:rsidRPr="00BF01D5">
        <w:rPr>
          <w:rFonts w:ascii="Times New Roman" w:hAnsi="Times New Roman" w:cs="Times New Roman"/>
          <w:noProof/>
        </w:rPr>
        <w:lastRenderedPageBreak/>
        <w:drawing>
          <wp:inline distT="0" distB="0" distL="0" distR="0" wp14:anchorId="4E8E3F00" wp14:editId="6E7389D3">
            <wp:extent cx="5943600" cy="3522980"/>
            <wp:effectExtent l="0" t="0" r="12700" b="7620"/>
            <wp:docPr id="273422024" name="Chart 1">
              <a:extLst xmlns:a="http://schemas.openxmlformats.org/drawingml/2006/main">
                <a:ext uri="{FF2B5EF4-FFF2-40B4-BE49-F238E27FC236}">
                  <a16:creationId xmlns:a16="http://schemas.microsoft.com/office/drawing/2014/main" id="{F0149E22-EE31-8141-82A1-BE4B3EF86A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F2438DC" w14:textId="246CF142" w:rsidR="00BF01D5" w:rsidRPr="00E1384F" w:rsidRDefault="00BF01D5" w:rsidP="00BF01D5">
      <w:pPr>
        <w:ind w:left="360"/>
        <w:rPr>
          <w:rFonts w:ascii="Times New Roman" w:hAnsi="Times New Roman" w:cs="Times New Roman"/>
          <w:sz w:val="22"/>
          <w:szCs w:val="22"/>
        </w:rPr>
      </w:pPr>
      <w:r w:rsidRPr="00E1384F">
        <w:rPr>
          <w:rFonts w:ascii="Times New Roman" w:hAnsi="Times New Roman" w:cs="Times New Roman"/>
          <w:sz w:val="22"/>
          <w:szCs w:val="22"/>
        </w:rPr>
        <w:t xml:space="preserve">Figure 3. How balance affects </w:t>
      </w:r>
      <w:proofErr w:type="spellStart"/>
      <w:r w:rsidRPr="00E1384F">
        <w:rPr>
          <w:rFonts w:ascii="Times New Roman" w:hAnsi="Times New Roman" w:cs="Times New Roman"/>
          <w:sz w:val="22"/>
          <w:szCs w:val="22"/>
        </w:rPr>
        <w:t>BST.remove</w:t>
      </w:r>
      <w:proofErr w:type="spellEnd"/>
      <w:r w:rsidRPr="00E1384F">
        <w:rPr>
          <w:rFonts w:ascii="Times New Roman" w:hAnsi="Times New Roman" w:cs="Times New Roman"/>
          <w:sz w:val="22"/>
          <w:szCs w:val="22"/>
        </w:rPr>
        <w:t>() operations</w:t>
      </w:r>
    </w:p>
    <w:p w14:paraId="26E21D65" w14:textId="48EB89D8" w:rsidR="00BF01D5" w:rsidRPr="00BF01D5" w:rsidRDefault="00BF01D5" w:rsidP="00BF01D5">
      <w:pPr>
        <w:ind w:left="360"/>
        <w:rPr>
          <w:rFonts w:ascii="Times New Roman" w:hAnsi="Times New Roman" w:cs="Times New Roman"/>
        </w:rPr>
      </w:pPr>
      <w:r w:rsidRPr="00BF01D5">
        <w:rPr>
          <w:rFonts w:ascii="Times New Roman" w:hAnsi="Times New Roman" w:cs="Times New Roman"/>
          <w:noProof/>
        </w:rPr>
        <w:drawing>
          <wp:inline distT="0" distB="0" distL="0" distR="0" wp14:anchorId="0F13FB5D" wp14:editId="70866F3A">
            <wp:extent cx="5943600" cy="3522980"/>
            <wp:effectExtent l="0" t="0" r="12700" b="7620"/>
            <wp:docPr id="2083257294" name="Chart 1">
              <a:extLst xmlns:a="http://schemas.openxmlformats.org/drawingml/2006/main">
                <a:ext uri="{FF2B5EF4-FFF2-40B4-BE49-F238E27FC236}">
                  <a16:creationId xmlns:a16="http://schemas.microsoft.com/office/drawing/2014/main" id="{D32291B8-1711-204F-AA7D-FAB439D14D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8A66926" w14:textId="27D65493" w:rsidR="007D6586" w:rsidRPr="00E1384F" w:rsidRDefault="00BF01D5" w:rsidP="00BF01D5">
      <w:pPr>
        <w:ind w:left="360"/>
        <w:rPr>
          <w:rFonts w:ascii="Times New Roman" w:hAnsi="Times New Roman" w:cs="Times New Roman"/>
          <w:sz w:val="22"/>
          <w:szCs w:val="22"/>
        </w:rPr>
      </w:pPr>
      <w:r w:rsidRPr="00E1384F">
        <w:rPr>
          <w:rFonts w:ascii="Times New Roman" w:hAnsi="Times New Roman" w:cs="Times New Roman"/>
          <w:sz w:val="22"/>
          <w:szCs w:val="22"/>
        </w:rPr>
        <w:t xml:space="preserve">Figure 4. How balance affects </w:t>
      </w:r>
      <w:proofErr w:type="spellStart"/>
      <w:r w:rsidRPr="00E1384F">
        <w:rPr>
          <w:rFonts w:ascii="Times New Roman" w:hAnsi="Times New Roman" w:cs="Times New Roman"/>
          <w:sz w:val="22"/>
          <w:szCs w:val="22"/>
        </w:rPr>
        <w:t>BST.contains</w:t>
      </w:r>
      <w:proofErr w:type="spellEnd"/>
      <w:r w:rsidRPr="00E1384F">
        <w:rPr>
          <w:rFonts w:ascii="Times New Roman" w:hAnsi="Times New Roman" w:cs="Times New Roman"/>
          <w:sz w:val="22"/>
          <w:szCs w:val="22"/>
        </w:rPr>
        <w:t>() operations</w:t>
      </w:r>
    </w:p>
    <w:p w14:paraId="5134E70F" w14:textId="77777777" w:rsidR="00BF01D5" w:rsidRDefault="00BF01D5" w:rsidP="00BF01D5">
      <w:pPr>
        <w:rPr>
          <w:rFonts w:ascii="Times New Roman" w:hAnsi="Times New Roman" w:cs="Times New Roman"/>
        </w:rPr>
      </w:pPr>
    </w:p>
    <w:p w14:paraId="5A15FD42" w14:textId="37438215" w:rsidR="00BF01D5" w:rsidRPr="00E1384F" w:rsidRDefault="00E1384F" w:rsidP="00E1384F">
      <w:pPr>
        <w:pStyle w:val="ListParagraph"/>
        <w:numPr>
          <w:ilvl w:val="0"/>
          <w:numId w:val="1"/>
        </w:numPr>
        <w:rPr>
          <w:rFonts w:ascii="Times New Roman" w:hAnsi="Times New Roman" w:cs="Times New Roman"/>
          <w:b/>
          <w:bCs/>
        </w:rPr>
      </w:pPr>
      <w:r w:rsidRPr="00E1384F">
        <w:rPr>
          <w:rFonts w:ascii="Times New Roman" w:hAnsi="Times New Roman" w:cs="Times New Roman"/>
          <w:b/>
          <w:bCs/>
        </w:rPr>
        <w:lastRenderedPageBreak/>
        <w:t>Dictionaries as BSTs:</w:t>
      </w:r>
    </w:p>
    <w:p w14:paraId="7BC8632D" w14:textId="79042CEA" w:rsidR="00814698" w:rsidRDefault="00E1384F" w:rsidP="00E1384F">
      <w:pPr>
        <w:ind w:left="720"/>
        <w:rPr>
          <w:rFonts w:ascii="Times New Roman" w:hAnsi="Times New Roman" w:cs="Times New Roman"/>
        </w:rPr>
      </w:pPr>
      <w:r>
        <w:rPr>
          <w:rFonts w:ascii="Times New Roman" w:hAnsi="Times New Roman" w:cs="Times New Roman"/>
        </w:rPr>
        <w:t xml:space="preserve">A BST is a good data structure to use for a dictionary as the tree can be balanced upon creation and the structure allows for very fast searching operations. Since searching will be by far the most important operations, using a BST to get a search runtime of O(log(N)) or less is very efficient and lends itself well to the problem a dictionary program presents. We can easily maintain balance via a self-balancing tree, or by randomizing the inputs when the original dictionary BST is created. Since most words are already in the dictionary already, adding and removing a few here and there will have minimal impact on balance in a standard BST, or if we use a self-balancing tree, we can maintain even better balance. </w:t>
      </w:r>
    </w:p>
    <w:p w14:paraId="21B078B4" w14:textId="77777777" w:rsidR="00E1384F" w:rsidRDefault="00E1384F" w:rsidP="00E1384F">
      <w:pPr>
        <w:ind w:left="720"/>
        <w:rPr>
          <w:rFonts w:ascii="Times New Roman" w:hAnsi="Times New Roman" w:cs="Times New Roman"/>
        </w:rPr>
      </w:pPr>
    </w:p>
    <w:p w14:paraId="239B83EA" w14:textId="130362DD" w:rsidR="00E1384F" w:rsidRPr="00E1384F" w:rsidRDefault="00E1384F" w:rsidP="00E1384F">
      <w:pPr>
        <w:pStyle w:val="ListParagraph"/>
        <w:numPr>
          <w:ilvl w:val="0"/>
          <w:numId w:val="1"/>
        </w:numPr>
        <w:rPr>
          <w:rFonts w:ascii="Times New Roman" w:hAnsi="Times New Roman" w:cs="Times New Roman"/>
          <w:b/>
          <w:bCs/>
        </w:rPr>
      </w:pPr>
      <w:r w:rsidRPr="00E1384F">
        <w:rPr>
          <w:rFonts w:ascii="Times New Roman" w:hAnsi="Times New Roman" w:cs="Times New Roman"/>
          <w:b/>
          <w:bCs/>
        </w:rPr>
        <w:t xml:space="preserve">Impact of Ordering: </w:t>
      </w:r>
    </w:p>
    <w:p w14:paraId="54AB746E" w14:textId="4C29EBC9" w:rsidR="00E1384F" w:rsidRPr="00E1384F" w:rsidRDefault="00E1384F" w:rsidP="00E1384F">
      <w:pPr>
        <w:ind w:left="720"/>
        <w:rPr>
          <w:rFonts w:ascii="Times New Roman" w:hAnsi="Times New Roman" w:cs="Times New Roman"/>
        </w:rPr>
      </w:pPr>
      <w:r>
        <w:rPr>
          <w:rFonts w:ascii="Times New Roman" w:hAnsi="Times New Roman" w:cs="Times New Roman"/>
        </w:rPr>
        <w:t xml:space="preserve">As previously discussed, ordering makes or breaks a BST. This is a simple fix for a dictionary as discussed in part 5 as most words are already in the dictionary. We can simply shuffle them before filling the BST to get a naturally balanced structure, or if we require even tighter bounds of balance, we can use a self-balancing structure. Overall, a BST is a great structure to use for a dictionary application. </w:t>
      </w:r>
    </w:p>
    <w:sectPr w:rsidR="00E1384F" w:rsidRPr="00E13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C14172"/>
    <w:multiLevelType w:val="multilevel"/>
    <w:tmpl w:val="D1C043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9C62BB"/>
    <w:multiLevelType w:val="multilevel"/>
    <w:tmpl w:val="D8AA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52265C"/>
    <w:multiLevelType w:val="multilevel"/>
    <w:tmpl w:val="A17E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937218">
    <w:abstractNumId w:val="0"/>
  </w:num>
  <w:num w:numId="2" w16cid:durableId="2092113974">
    <w:abstractNumId w:val="2"/>
  </w:num>
  <w:num w:numId="3" w16cid:durableId="569972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98"/>
    <w:rsid w:val="00150BA4"/>
    <w:rsid w:val="002424C6"/>
    <w:rsid w:val="0040641E"/>
    <w:rsid w:val="005D076B"/>
    <w:rsid w:val="006A4BF0"/>
    <w:rsid w:val="007D6586"/>
    <w:rsid w:val="00814698"/>
    <w:rsid w:val="00B609DD"/>
    <w:rsid w:val="00BF01D5"/>
    <w:rsid w:val="00E13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708D87"/>
  <w15:chartTrackingRefBased/>
  <w15:docId w15:val="{9D10D4E3-39AA-444C-97E2-78C24BFA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698"/>
    <w:rPr>
      <w:rFonts w:eastAsiaTheme="majorEastAsia" w:cstheme="majorBidi"/>
      <w:color w:val="272727" w:themeColor="text1" w:themeTint="D8"/>
    </w:rPr>
  </w:style>
  <w:style w:type="paragraph" w:styleId="Title">
    <w:name w:val="Title"/>
    <w:basedOn w:val="Normal"/>
    <w:next w:val="Normal"/>
    <w:link w:val="TitleChar"/>
    <w:uiPriority w:val="10"/>
    <w:qFormat/>
    <w:rsid w:val="00814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698"/>
    <w:pPr>
      <w:spacing w:before="160"/>
      <w:jc w:val="center"/>
    </w:pPr>
    <w:rPr>
      <w:i/>
      <w:iCs/>
      <w:color w:val="404040" w:themeColor="text1" w:themeTint="BF"/>
    </w:rPr>
  </w:style>
  <w:style w:type="character" w:customStyle="1" w:styleId="QuoteChar">
    <w:name w:val="Quote Char"/>
    <w:basedOn w:val="DefaultParagraphFont"/>
    <w:link w:val="Quote"/>
    <w:uiPriority w:val="29"/>
    <w:rsid w:val="00814698"/>
    <w:rPr>
      <w:i/>
      <w:iCs/>
      <w:color w:val="404040" w:themeColor="text1" w:themeTint="BF"/>
    </w:rPr>
  </w:style>
  <w:style w:type="paragraph" w:styleId="ListParagraph">
    <w:name w:val="List Paragraph"/>
    <w:basedOn w:val="Normal"/>
    <w:uiPriority w:val="34"/>
    <w:qFormat/>
    <w:rsid w:val="00814698"/>
    <w:pPr>
      <w:ind w:left="720"/>
      <w:contextualSpacing/>
    </w:pPr>
  </w:style>
  <w:style w:type="character" w:styleId="IntenseEmphasis">
    <w:name w:val="Intense Emphasis"/>
    <w:basedOn w:val="DefaultParagraphFont"/>
    <w:uiPriority w:val="21"/>
    <w:qFormat/>
    <w:rsid w:val="00814698"/>
    <w:rPr>
      <w:i/>
      <w:iCs/>
      <w:color w:val="0F4761" w:themeColor="accent1" w:themeShade="BF"/>
    </w:rPr>
  </w:style>
  <w:style w:type="paragraph" w:styleId="IntenseQuote">
    <w:name w:val="Intense Quote"/>
    <w:basedOn w:val="Normal"/>
    <w:next w:val="Normal"/>
    <w:link w:val="IntenseQuoteChar"/>
    <w:uiPriority w:val="30"/>
    <w:qFormat/>
    <w:rsid w:val="00814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698"/>
    <w:rPr>
      <w:i/>
      <w:iCs/>
      <w:color w:val="0F4761" w:themeColor="accent1" w:themeShade="BF"/>
    </w:rPr>
  </w:style>
  <w:style w:type="character" w:styleId="IntenseReference">
    <w:name w:val="Intense Reference"/>
    <w:basedOn w:val="DefaultParagraphFont"/>
    <w:uiPriority w:val="32"/>
    <w:qFormat/>
    <w:rsid w:val="008146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723130">
      <w:bodyDiv w:val="1"/>
      <w:marLeft w:val="0"/>
      <w:marRight w:val="0"/>
      <w:marTop w:val="0"/>
      <w:marBottom w:val="0"/>
      <w:divBdr>
        <w:top w:val="none" w:sz="0" w:space="0" w:color="auto"/>
        <w:left w:val="none" w:sz="0" w:space="0" w:color="auto"/>
        <w:bottom w:val="none" w:sz="0" w:space="0" w:color="auto"/>
        <w:right w:val="none" w:sz="0" w:space="0" w:color="auto"/>
      </w:divBdr>
      <w:divsChild>
        <w:div w:id="301227735">
          <w:marLeft w:val="0"/>
          <w:marRight w:val="0"/>
          <w:marTop w:val="0"/>
          <w:marBottom w:val="0"/>
          <w:divBdr>
            <w:top w:val="none" w:sz="0" w:space="0" w:color="auto"/>
            <w:left w:val="none" w:sz="0" w:space="0" w:color="auto"/>
            <w:bottom w:val="none" w:sz="0" w:space="0" w:color="auto"/>
            <w:right w:val="none" w:sz="0" w:space="0" w:color="auto"/>
          </w:divBdr>
        </w:div>
      </w:divsChild>
    </w:div>
    <w:div w:id="223176706">
      <w:bodyDiv w:val="1"/>
      <w:marLeft w:val="0"/>
      <w:marRight w:val="0"/>
      <w:marTop w:val="0"/>
      <w:marBottom w:val="0"/>
      <w:divBdr>
        <w:top w:val="none" w:sz="0" w:space="0" w:color="auto"/>
        <w:left w:val="none" w:sz="0" w:space="0" w:color="auto"/>
        <w:bottom w:val="none" w:sz="0" w:space="0" w:color="auto"/>
        <w:right w:val="none" w:sz="0" w:space="0" w:color="auto"/>
      </w:divBdr>
      <w:divsChild>
        <w:div w:id="1294286126">
          <w:marLeft w:val="0"/>
          <w:marRight w:val="0"/>
          <w:marTop w:val="0"/>
          <w:marBottom w:val="0"/>
          <w:divBdr>
            <w:top w:val="none" w:sz="0" w:space="0" w:color="auto"/>
            <w:left w:val="none" w:sz="0" w:space="0" w:color="auto"/>
            <w:bottom w:val="none" w:sz="0" w:space="0" w:color="auto"/>
            <w:right w:val="none" w:sz="0" w:space="0" w:color="auto"/>
          </w:divBdr>
        </w:div>
        <w:div w:id="534463906">
          <w:marLeft w:val="0"/>
          <w:marRight w:val="0"/>
          <w:marTop w:val="0"/>
          <w:marBottom w:val="0"/>
          <w:divBdr>
            <w:top w:val="none" w:sz="0" w:space="0" w:color="auto"/>
            <w:left w:val="none" w:sz="0" w:space="0" w:color="auto"/>
            <w:bottom w:val="none" w:sz="0" w:space="0" w:color="auto"/>
            <w:right w:val="none" w:sz="0" w:space="0" w:color="auto"/>
          </w:divBdr>
        </w:div>
        <w:div w:id="1715040222">
          <w:marLeft w:val="0"/>
          <w:marRight w:val="0"/>
          <w:marTop w:val="0"/>
          <w:marBottom w:val="0"/>
          <w:divBdr>
            <w:top w:val="none" w:sz="0" w:space="0" w:color="auto"/>
            <w:left w:val="none" w:sz="0" w:space="0" w:color="auto"/>
            <w:bottom w:val="none" w:sz="0" w:space="0" w:color="auto"/>
            <w:right w:val="none" w:sz="0" w:space="0" w:color="auto"/>
          </w:divBdr>
        </w:div>
      </w:divsChild>
    </w:div>
    <w:div w:id="1128739074">
      <w:bodyDiv w:val="1"/>
      <w:marLeft w:val="0"/>
      <w:marRight w:val="0"/>
      <w:marTop w:val="0"/>
      <w:marBottom w:val="0"/>
      <w:divBdr>
        <w:top w:val="none" w:sz="0" w:space="0" w:color="auto"/>
        <w:left w:val="none" w:sz="0" w:space="0" w:color="auto"/>
        <w:bottom w:val="none" w:sz="0" w:space="0" w:color="auto"/>
        <w:right w:val="none" w:sz="0" w:space="0" w:color="auto"/>
      </w:divBdr>
      <w:divsChild>
        <w:div w:id="981232419">
          <w:marLeft w:val="0"/>
          <w:marRight w:val="0"/>
          <w:marTop w:val="0"/>
          <w:marBottom w:val="0"/>
          <w:divBdr>
            <w:top w:val="none" w:sz="0" w:space="0" w:color="auto"/>
            <w:left w:val="none" w:sz="0" w:space="0" w:color="auto"/>
            <w:bottom w:val="none" w:sz="0" w:space="0" w:color="auto"/>
            <w:right w:val="none" w:sz="0" w:space="0" w:color="auto"/>
          </w:divBdr>
        </w:div>
      </w:divsChild>
    </w:div>
    <w:div w:id="2060669877">
      <w:bodyDiv w:val="1"/>
      <w:marLeft w:val="0"/>
      <w:marRight w:val="0"/>
      <w:marTop w:val="0"/>
      <w:marBottom w:val="0"/>
      <w:divBdr>
        <w:top w:val="none" w:sz="0" w:space="0" w:color="auto"/>
        <w:left w:val="none" w:sz="0" w:space="0" w:color="auto"/>
        <w:bottom w:val="none" w:sz="0" w:space="0" w:color="auto"/>
        <w:right w:val="none" w:sz="0" w:space="0" w:color="auto"/>
      </w:divBdr>
      <w:divsChild>
        <w:div w:id="639119244">
          <w:marLeft w:val="0"/>
          <w:marRight w:val="0"/>
          <w:marTop w:val="0"/>
          <w:marBottom w:val="0"/>
          <w:divBdr>
            <w:top w:val="none" w:sz="0" w:space="0" w:color="auto"/>
            <w:left w:val="none" w:sz="0" w:space="0" w:color="auto"/>
            <w:bottom w:val="none" w:sz="0" w:space="0" w:color="auto"/>
            <w:right w:val="none" w:sz="0" w:space="0" w:color="auto"/>
          </w:divBdr>
        </w:div>
        <w:div w:id="824275989">
          <w:marLeft w:val="0"/>
          <w:marRight w:val="0"/>
          <w:marTop w:val="0"/>
          <w:marBottom w:val="0"/>
          <w:divBdr>
            <w:top w:val="none" w:sz="0" w:space="0" w:color="auto"/>
            <w:left w:val="none" w:sz="0" w:space="0" w:color="auto"/>
            <w:bottom w:val="none" w:sz="0" w:space="0" w:color="auto"/>
            <w:right w:val="none" w:sz="0" w:space="0" w:color="auto"/>
          </w:divBdr>
        </w:div>
        <w:div w:id="497696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Users/jasonablott/MSD/6012/Week3/Day11/HW6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jasonablott/MSD/6012/Week3/Day11/HW6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jasonablott/MSD/6012/Week3/Day11/HW6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jasonablott/MSD/6012/Week3/Day11/HW6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addAll()</a:t>
            </a:r>
            <a:r>
              <a:rPr lang="en-US" baseline="0"/>
              <a:t> Variations by Tree and Balance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Sheet1!$C$5</c:f>
              <c:strCache>
                <c:ptCount val="1"/>
                <c:pt idx="0">
                  <c:v>BST addAll() Balanced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Sheet1!$B$6:$B$19</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numCache>
            </c:numRef>
          </c:xVal>
          <c:yVal>
            <c:numRef>
              <c:f>Sheet1!$C$6:$C$19</c:f>
              <c:numCache>
                <c:formatCode>General</c:formatCode>
                <c:ptCount val="14"/>
                <c:pt idx="0">
                  <c:v>1971.125</c:v>
                </c:pt>
                <c:pt idx="1">
                  <c:v>564.25099999999998</c:v>
                </c:pt>
                <c:pt idx="2">
                  <c:v>439.62599999999998</c:v>
                </c:pt>
                <c:pt idx="3">
                  <c:v>557.75099999999998</c:v>
                </c:pt>
                <c:pt idx="4">
                  <c:v>1061.5</c:v>
                </c:pt>
                <c:pt idx="5">
                  <c:v>2354.125</c:v>
                </c:pt>
                <c:pt idx="6">
                  <c:v>8054.5839999999998</c:v>
                </c:pt>
                <c:pt idx="7">
                  <c:v>13206.75</c:v>
                </c:pt>
                <c:pt idx="8">
                  <c:v>28760.626</c:v>
                </c:pt>
                <c:pt idx="9">
                  <c:v>61808.667000000001</c:v>
                </c:pt>
                <c:pt idx="10">
                  <c:v>139845.95800000001</c:v>
                </c:pt>
                <c:pt idx="11">
                  <c:v>561952.12399999995</c:v>
                </c:pt>
                <c:pt idx="12">
                  <c:v>1585282.209</c:v>
                </c:pt>
              </c:numCache>
            </c:numRef>
          </c:yVal>
          <c:smooth val="1"/>
          <c:extLst>
            <c:ext xmlns:c16="http://schemas.microsoft.com/office/drawing/2014/chart" uri="{C3380CC4-5D6E-409C-BE32-E72D297353CC}">
              <c16:uniqueId val="{00000000-D0EA-0A44-B30D-F1BE835C2F0D}"/>
            </c:ext>
          </c:extLst>
        </c:ser>
        <c:ser>
          <c:idx val="1"/>
          <c:order val="1"/>
          <c:tx>
            <c:strRef>
              <c:f>Sheet1!$D$5</c:f>
              <c:strCache>
                <c:ptCount val="1"/>
                <c:pt idx="0">
                  <c:v>BST addAll() Unbalanced</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Sheet1!$B$6:$B$19</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numCache>
            </c:numRef>
          </c:xVal>
          <c:yVal>
            <c:numRef>
              <c:f>Sheet1!$D$6:$D$19</c:f>
              <c:numCache>
                <c:formatCode>General</c:formatCode>
                <c:ptCount val="14"/>
                <c:pt idx="0">
                  <c:v>14220.83</c:v>
                </c:pt>
                <c:pt idx="1">
                  <c:v>1946.68</c:v>
                </c:pt>
                <c:pt idx="2">
                  <c:v>3414.59</c:v>
                </c:pt>
                <c:pt idx="3">
                  <c:v>1860.42</c:v>
                </c:pt>
                <c:pt idx="4">
                  <c:v>5903.75</c:v>
                </c:pt>
                <c:pt idx="5">
                  <c:v>35607.089999999997</c:v>
                </c:pt>
                <c:pt idx="6">
                  <c:v>162760</c:v>
                </c:pt>
                <c:pt idx="7">
                  <c:v>687759.59</c:v>
                </c:pt>
                <c:pt idx="8">
                  <c:v>2797705.82</c:v>
                </c:pt>
                <c:pt idx="9" formatCode="0.00E+00">
                  <c:v>13618546.67</c:v>
                </c:pt>
                <c:pt idx="10" formatCode="0.00E+00">
                  <c:v>69539818.340000004</c:v>
                </c:pt>
                <c:pt idx="11" formatCode="0.00E+00">
                  <c:v>271671637.91000003</c:v>
                </c:pt>
              </c:numCache>
            </c:numRef>
          </c:yVal>
          <c:smooth val="1"/>
          <c:extLst>
            <c:ext xmlns:c16="http://schemas.microsoft.com/office/drawing/2014/chart" uri="{C3380CC4-5D6E-409C-BE32-E72D297353CC}">
              <c16:uniqueId val="{00000001-D0EA-0A44-B30D-F1BE835C2F0D}"/>
            </c:ext>
          </c:extLst>
        </c:ser>
        <c:ser>
          <c:idx val="2"/>
          <c:order val="2"/>
          <c:tx>
            <c:strRef>
              <c:f>Sheet1!$E$5</c:f>
              <c:strCache>
                <c:ptCount val="1"/>
                <c:pt idx="0">
                  <c:v>TreeSet addAll()</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Sheet1!$B$6:$B$19</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numCache>
            </c:numRef>
          </c:xVal>
          <c:yVal>
            <c:numRef>
              <c:f>Sheet1!$E$6:$E$19</c:f>
              <c:numCache>
                <c:formatCode>General</c:formatCode>
                <c:ptCount val="14"/>
                <c:pt idx="0">
                  <c:v>2275.5010000000002</c:v>
                </c:pt>
                <c:pt idx="1">
                  <c:v>755.875</c:v>
                </c:pt>
                <c:pt idx="2">
                  <c:v>2561.2910000000002</c:v>
                </c:pt>
                <c:pt idx="3">
                  <c:v>1083.9169999999999</c:v>
                </c:pt>
                <c:pt idx="4">
                  <c:v>1359.375</c:v>
                </c:pt>
                <c:pt idx="5">
                  <c:v>3230.5010000000002</c:v>
                </c:pt>
                <c:pt idx="6">
                  <c:v>7041.2920000000004</c:v>
                </c:pt>
                <c:pt idx="7">
                  <c:v>13986.915999999999</c:v>
                </c:pt>
                <c:pt idx="8">
                  <c:v>27533.25</c:v>
                </c:pt>
                <c:pt idx="9">
                  <c:v>60341.042000000001</c:v>
                </c:pt>
                <c:pt idx="10">
                  <c:v>240167.875</c:v>
                </c:pt>
                <c:pt idx="11">
                  <c:v>764609.25</c:v>
                </c:pt>
                <c:pt idx="12">
                  <c:v>2051361.6680000001</c:v>
                </c:pt>
              </c:numCache>
            </c:numRef>
          </c:yVal>
          <c:smooth val="1"/>
          <c:extLst>
            <c:ext xmlns:c16="http://schemas.microsoft.com/office/drawing/2014/chart" uri="{C3380CC4-5D6E-409C-BE32-E72D297353CC}">
              <c16:uniqueId val="{00000002-D0EA-0A44-B30D-F1BE835C2F0D}"/>
            </c:ext>
          </c:extLst>
        </c:ser>
        <c:dLbls>
          <c:showLegendKey val="0"/>
          <c:showVal val="0"/>
          <c:showCatName val="0"/>
          <c:showSerName val="0"/>
          <c:showPercent val="0"/>
          <c:showBubbleSize val="0"/>
        </c:dLbls>
        <c:axId val="236071344"/>
        <c:axId val="236266528"/>
      </c:scatterChart>
      <c:valAx>
        <c:axId val="2360713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Number of Items added (n)</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236266528"/>
        <c:crosses val="autoZero"/>
        <c:crossBetween val="midCat"/>
      </c:valAx>
      <c:valAx>
        <c:axId val="2362665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Time to Add (nanoseconds)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2360713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add()</a:t>
            </a:r>
            <a:r>
              <a:rPr lang="en-US" baseline="0"/>
              <a:t> Variations by Tree and Balance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Sheet1!$C$32</c:f>
              <c:strCache>
                <c:ptCount val="1"/>
                <c:pt idx="0">
                  <c:v>BST add() Balanced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Sheet1!$B$33:$B$46</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Sheet1!$C$33:$C$46</c:f>
              <c:numCache>
                <c:formatCode>General</c:formatCode>
                <c:ptCount val="14"/>
                <c:pt idx="0">
                  <c:v>133.01249999999999</c:v>
                </c:pt>
                <c:pt idx="1">
                  <c:v>-33.987499999999997</c:v>
                </c:pt>
                <c:pt idx="2">
                  <c:v>10.925000000000001</c:v>
                </c:pt>
                <c:pt idx="3">
                  <c:v>11.5959</c:v>
                </c:pt>
                <c:pt idx="4">
                  <c:v>14.237500000000001</c:v>
                </c:pt>
                <c:pt idx="5">
                  <c:v>59.4542</c:v>
                </c:pt>
                <c:pt idx="6">
                  <c:v>-1.9751000000000001</c:v>
                </c:pt>
                <c:pt idx="7">
                  <c:v>36.0167</c:v>
                </c:pt>
                <c:pt idx="8">
                  <c:v>19.3584</c:v>
                </c:pt>
                <c:pt idx="9">
                  <c:v>8.2542000000000009</c:v>
                </c:pt>
                <c:pt idx="10">
                  <c:v>29.3</c:v>
                </c:pt>
                <c:pt idx="11">
                  <c:v>35.787500000000001</c:v>
                </c:pt>
                <c:pt idx="12">
                  <c:v>33.545900000000003</c:v>
                </c:pt>
                <c:pt idx="13">
                  <c:v>33.566699999999997</c:v>
                </c:pt>
              </c:numCache>
            </c:numRef>
          </c:yVal>
          <c:smooth val="1"/>
          <c:extLst>
            <c:ext xmlns:c16="http://schemas.microsoft.com/office/drawing/2014/chart" uri="{C3380CC4-5D6E-409C-BE32-E72D297353CC}">
              <c16:uniqueId val="{00000000-3AB6-1B47-83D9-8A0F6AB0B4C9}"/>
            </c:ext>
          </c:extLst>
        </c:ser>
        <c:ser>
          <c:idx val="1"/>
          <c:order val="1"/>
          <c:tx>
            <c:strRef>
              <c:f>Sheet1!$D$32</c:f>
              <c:strCache>
                <c:ptCount val="1"/>
                <c:pt idx="0">
                  <c:v>BST add() Unbalanced</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Sheet1!$B$33:$B$46</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Sheet1!$D$33:$D$46</c:f>
              <c:numCache>
                <c:formatCode>General</c:formatCode>
                <c:ptCount val="14"/>
                <c:pt idx="0">
                  <c:v>147.48339999999999</c:v>
                </c:pt>
                <c:pt idx="1">
                  <c:v>-42.679299999999998</c:v>
                </c:pt>
                <c:pt idx="2">
                  <c:v>23.350100000000001</c:v>
                </c:pt>
                <c:pt idx="3">
                  <c:v>33.875100000000003</c:v>
                </c:pt>
                <c:pt idx="4">
                  <c:v>72.666700000000006</c:v>
                </c:pt>
                <c:pt idx="5">
                  <c:v>170.44159999999999</c:v>
                </c:pt>
                <c:pt idx="6">
                  <c:v>477.17500000000001</c:v>
                </c:pt>
                <c:pt idx="7">
                  <c:v>1101.9875999999999</c:v>
                </c:pt>
                <c:pt idx="8">
                  <c:v>2138.0834</c:v>
                </c:pt>
                <c:pt idx="9">
                  <c:v>4799.3208999999997</c:v>
                </c:pt>
                <c:pt idx="10">
                  <c:v>14504.7791</c:v>
                </c:pt>
                <c:pt idx="11">
                  <c:v>34064.679100000001</c:v>
                </c:pt>
                <c:pt idx="12">
                  <c:v>63224.262499999997</c:v>
                </c:pt>
                <c:pt idx="13">
                  <c:v>124820.07090000001</c:v>
                </c:pt>
              </c:numCache>
            </c:numRef>
          </c:yVal>
          <c:smooth val="1"/>
          <c:extLst>
            <c:ext xmlns:c16="http://schemas.microsoft.com/office/drawing/2014/chart" uri="{C3380CC4-5D6E-409C-BE32-E72D297353CC}">
              <c16:uniqueId val="{00000001-3AB6-1B47-83D9-8A0F6AB0B4C9}"/>
            </c:ext>
          </c:extLst>
        </c:ser>
        <c:ser>
          <c:idx val="2"/>
          <c:order val="2"/>
          <c:tx>
            <c:strRef>
              <c:f>Sheet1!$E$32</c:f>
              <c:strCache>
                <c:ptCount val="1"/>
                <c:pt idx="0">
                  <c:v>TreeSet add()</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Sheet1!$B$33:$B$46</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Sheet1!$E$33:$E$46</c:f>
              <c:numCache>
                <c:formatCode>General</c:formatCode>
                <c:ptCount val="14"/>
                <c:pt idx="0">
                  <c:v>149.82499999999999</c:v>
                </c:pt>
                <c:pt idx="1">
                  <c:v>51.954099999999997</c:v>
                </c:pt>
                <c:pt idx="2">
                  <c:v>13.408300000000001</c:v>
                </c:pt>
                <c:pt idx="3">
                  <c:v>15.529199999999999</c:v>
                </c:pt>
                <c:pt idx="4">
                  <c:v>33.191600000000001</c:v>
                </c:pt>
                <c:pt idx="5">
                  <c:v>24.3249</c:v>
                </c:pt>
                <c:pt idx="6">
                  <c:v>26.029199999999999</c:v>
                </c:pt>
                <c:pt idx="7">
                  <c:v>24.8125</c:v>
                </c:pt>
                <c:pt idx="8">
                  <c:v>29.816700000000001</c:v>
                </c:pt>
                <c:pt idx="9">
                  <c:v>31.008199999999999</c:v>
                </c:pt>
                <c:pt idx="10">
                  <c:v>87.8917</c:v>
                </c:pt>
                <c:pt idx="11">
                  <c:v>48.558399999999999</c:v>
                </c:pt>
                <c:pt idx="12">
                  <c:v>254.44159999999999</c:v>
                </c:pt>
                <c:pt idx="13">
                  <c:v>38.358400000000003</c:v>
                </c:pt>
              </c:numCache>
            </c:numRef>
          </c:yVal>
          <c:smooth val="1"/>
          <c:extLst>
            <c:ext xmlns:c16="http://schemas.microsoft.com/office/drawing/2014/chart" uri="{C3380CC4-5D6E-409C-BE32-E72D297353CC}">
              <c16:uniqueId val="{00000002-3AB6-1B47-83D9-8A0F6AB0B4C9}"/>
            </c:ext>
          </c:extLst>
        </c:ser>
        <c:dLbls>
          <c:showLegendKey val="0"/>
          <c:showVal val="0"/>
          <c:showCatName val="0"/>
          <c:showSerName val="0"/>
          <c:showPercent val="0"/>
          <c:showBubbleSize val="0"/>
        </c:dLbls>
        <c:axId val="236071344"/>
        <c:axId val="236266528"/>
      </c:scatterChart>
      <c:valAx>
        <c:axId val="2360713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Size of Set Added to (n)</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236266528"/>
        <c:crosses val="autoZero"/>
        <c:crossBetween val="midCat"/>
      </c:valAx>
      <c:valAx>
        <c:axId val="2362665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Time to Add (nanoseconds)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2360713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remove()</a:t>
            </a:r>
            <a:r>
              <a:rPr lang="en-US" baseline="0"/>
              <a:t> Variations by Tree and Balance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Sheet1!$C$91</c:f>
              <c:strCache>
                <c:ptCount val="1"/>
                <c:pt idx="0">
                  <c:v>BST remove() Balanced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Sheet1!$B$92:$B$105</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Sheet1!$C$92:$C$105</c:f>
              <c:numCache>
                <c:formatCode>General</c:formatCode>
                <c:ptCount val="14"/>
                <c:pt idx="0">
                  <c:v>130.32089999999999</c:v>
                </c:pt>
                <c:pt idx="1">
                  <c:v>68.270700000000005</c:v>
                </c:pt>
                <c:pt idx="2">
                  <c:v>30.9999</c:v>
                </c:pt>
                <c:pt idx="3">
                  <c:v>16.695799999999998</c:v>
                </c:pt>
                <c:pt idx="4">
                  <c:v>16.862400000000001</c:v>
                </c:pt>
                <c:pt idx="5">
                  <c:v>23.604099999999999</c:v>
                </c:pt>
                <c:pt idx="6">
                  <c:v>21.0625</c:v>
                </c:pt>
                <c:pt idx="7">
                  <c:v>26.087599999999998</c:v>
                </c:pt>
                <c:pt idx="8">
                  <c:v>28.566700000000001</c:v>
                </c:pt>
                <c:pt idx="9">
                  <c:v>24.7667</c:v>
                </c:pt>
                <c:pt idx="10">
                  <c:v>31.166699999999999</c:v>
                </c:pt>
                <c:pt idx="11">
                  <c:v>49.070700000000002</c:v>
                </c:pt>
                <c:pt idx="12">
                  <c:v>38.366599999999998</c:v>
                </c:pt>
                <c:pt idx="13">
                  <c:v>52.508299999999998</c:v>
                </c:pt>
              </c:numCache>
            </c:numRef>
          </c:yVal>
          <c:smooth val="1"/>
          <c:extLst>
            <c:ext xmlns:c16="http://schemas.microsoft.com/office/drawing/2014/chart" uri="{C3380CC4-5D6E-409C-BE32-E72D297353CC}">
              <c16:uniqueId val="{00000000-DDE9-1747-ADA3-CB63BDA1BE49}"/>
            </c:ext>
          </c:extLst>
        </c:ser>
        <c:ser>
          <c:idx val="1"/>
          <c:order val="1"/>
          <c:tx>
            <c:strRef>
              <c:f>Sheet1!$D$91</c:f>
              <c:strCache>
                <c:ptCount val="1"/>
                <c:pt idx="0">
                  <c:v>BST remove() Unbalanced</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Sheet1!$B$92:$B$105</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Sheet1!$D$92:$D$105</c:f>
              <c:numCache>
                <c:formatCode>General</c:formatCode>
                <c:ptCount val="14"/>
                <c:pt idx="0">
                  <c:v>148.22069999999999</c:v>
                </c:pt>
                <c:pt idx="1">
                  <c:v>81.291600000000003</c:v>
                </c:pt>
                <c:pt idx="2">
                  <c:v>21.2334</c:v>
                </c:pt>
                <c:pt idx="3">
                  <c:v>44.1708</c:v>
                </c:pt>
                <c:pt idx="4">
                  <c:v>80.512500000000003</c:v>
                </c:pt>
                <c:pt idx="5">
                  <c:v>168.48339999999999</c:v>
                </c:pt>
                <c:pt idx="6">
                  <c:v>558.60839999999996</c:v>
                </c:pt>
                <c:pt idx="7">
                  <c:v>1275.2707</c:v>
                </c:pt>
                <c:pt idx="8">
                  <c:v>2484.5958999999998</c:v>
                </c:pt>
                <c:pt idx="9">
                  <c:v>5514.6125000000002</c:v>
                </c:pt>
                <c:pt idx="10">
                  <c:v>12668.695900000001</c:v>
                </c:pt>
                <c:pt idx="11">
                  <c:v>24329.9</c:v>
                </c:pt>
                <c:pt idx="12">
                  <c:v>41507.358200000002</c:v>
                </c:pt>
                <c:pt idx="13">
                  <c:v>78319.229300000006</c:v>
                </c:pt>
              </c:numCache>
            </c:numRef>
          </c:yVal>
          <c:smooth val="1"/>
          <c:extLst>
            <c:ext xmlns:c16="http://schemas.microsoft.com/office/drawing/2014/chart" uri="{C3380CC4-5D6E-409C-BE32-E72D297353CC}">
              <c16:uniqueId val="{00000001-DDE9-1747-ADA3-CB63BDA1BE49}"/>
            </c:ext>
          </c:extLst>
        </c:ser>
        <c:ser>
          <c:idx val="2"/>
          <c:order val="2"/>
          <c:tx>
            <c:strRef>
              <c:f>Sheet1!$E$91</c:f>
              <c:strCache>
                <c:ptCount val="1"/>
                <c:pt idx="0">
                  <c:v>TreeSet remove()</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Sheet1!$B$92:$B$105</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Sheet1!$E$92:$E$105</c:f>
              <c:numCache>
                <c:formatCode>General</c:formatCode>
                <c:ptCount val="14"/>
                <c:pt idx="0">
                  <c:v>374.03750000000002</c:v>
                </c:pt>
                <c:pt idx="1">
                  <c:v>164.25</c:v>
                </c:pt>
                <c:pt idx="2">
                  <c:v>21.854199999999999</c:v>
                </c:pt>
                <c:pt idx="3">
                  <c:v>29.966699999999999</c:v>
                </c:pt>
                <c:pt idx="4">
                  <c:v>16.337499999999999</c:v>
                </c:pt>
                <c:pt idx="5">
                  <c:v>149.9042</c:v>
                </c:pt>
                <c:pt idx="6">
                  <c:v>-19.400099999999998</c:v>
                </c:pt>
                <c:pt idx="7">
                  <c:v>10.025</c:v>
                </c:pt>
                <c:pt idx="8">
                  <c:v>32.741599999999998</c:v>
                </c:pt>
                <c:pt idx="9">
                  <c:v>31.924900000000001</c:v>
                </c:pt>
                <c:pt idx="10">
                  <c:v>24.041699999999999</c:v>
                </c:pt>
                <c:pt idx="11">
                  <c:v>30.154199999999999</c:v>
                </c:pt>
                <c:pt idx="12">
                  <c:v>28.166799999999999</c:v>
                </c:pt>
                <c:pt idx="13">
                  <c:v>33.5124</c:v>
                </c:pt>
              </c:numCache>
            </c:numRef>
          </c:yVal>
          <c:smooth val="1"/>
          <c:extLst>
            <c:ext xmlns:c16="http://schemas.microsoft.com/office/drawing/2014/chart" uri="{C3380CC4-5D6E-409C-BE32-E72D297353CC}">
              <c16:uniqueId val="{00000002-DDE9-1747-ADA3-CB63BDA1BE49}"/>
            </c:ext>
          </c:extLst>
        </c:ser>
        <c:dLbls>
          <c:showLegendKey val="0"/>
          <c:showVal val="0"/>
          <c:showCatName val="0"/>
          <c:showSerName val="0"/>
          <c:showPercent val="0"/>
          <c:showBubbleSize val="0"/>
        </c:dLbls>
        <c:axId val="236071344"/>
        <c:axId val="236266528"/>
      </c:scatterChart>
      <c:valAx>
        <c:axId val="2360713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Size of Set (n)</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236266528"/>
        <c:crosses val="autoZero"/>
        <c:crossBetween val="midCat"/>
      </c:valAx>
      <c:valAx>
        <c:axId val="2362665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Time to Remove (nanoseconds)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2360713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contains()</a:t>
            </a:r>
            <a:r>
              <a:rPr lang="en-US" baseline="0"/>
              <a:t> Variations by Tree and Balance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Sheet1!$C$61</c:f>
              <c:strCache>
                <c:ptCount val="1"/>
                <c:pt idx="0">
                  <c:v>BST contains() Balanced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Sheet1!$B$62:$B$75</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Sheet1!$C$62:$C$75</c:f>
              <c:numCache>
                <c:formatCode>General</c:formatCode>
                <c:ptCount val="14"/>
                <c:pt idx="0">
                  <c:v>106.3749</c:v>
                </c:pt>
                <c:pt idx="1">
                  <c:v>2.5249000000000001</c:v>
                </c:pt>
                <c:pt idx="2">
                  <c:v>81.7667</c:v>
                </c:pt>
                <c:pt idx="3">
                  <c:v>4.0125000000000002</c:v>
                </c:pt>
                <c:pt idx="4">
                  <c:v>21.383299999999998</c:v>
                </c:pt>
                <c:pt idx="5">
                  <c:v>6.6333000000000002</c:v>
                </c:pt>
                <c:pt idx="6">
                  <c:v>6.2125000000000004</c:v>
                </c:pt>
                <c:pt idx="7">
                  <c:v>5.5791000000000004</c:v>
                </c:pt>
                <c:pt idx="8">
                  <c:v>5.2790999999999997</c:v>
                </c:pt>
                <c:pt idx="9">
                  <c:v>7.4623999999999997</c:v>
                </c:pt>
                <c:pt idx="10">
                  <c:v>10.9041</c:v>
                </c:pt>
                <c:pt idx="11">
                  <c:v>6.7708000000000004</c:v>
                </c:pt>
                <c:pt idx="12">
                  <c:v>9.7874999999999996</c:v>
                </c:pt>
                <c:pt idx="13">
                  <c:v>8.9417000000000009</c:v>
                </c:pt>
              </c:numCache>
            </c:numRef>
          </c:yVal>
          <c:smooth val="1"/>
          <c:extLst>
            <c:ext xmlns:c16="http://schemas.microsoft.com/office/drawing/2014/chart" uri="{C3380CC4-5D6E-409C-BE32-E72D297353CC}">
              <c16:uniqueId val="{00000000-6244-CB46-BEF0-6EB8A08A27D6}"/>
            </c:ext>
          </c:extLst>
        </c:ser>
        <c:ser>
          <c:idx val="1"/>
          <c:order val="1"/>
          <c:tx>
            <c:strRef>
              <c:f>Sheet1!$D$61</c:f>
              <c:strCache>
                <c:ptCount val="1"/>
                <c:pt idx="0">
                  <c:v>BST contains() Unbalanced</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Sheet1!$B$62:$B$75</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Sheet1!$D$62:$D$75</c:f>
              <c:numCache>
                <c:formatCode>General</c:formatCode>
                <c:ptCount val="14"/>
                <c:pt idx="0">
                  <c:v>117.3918</c:v>
                </c:pt>
                <c:pt idx="1">
                  <c:v>8.2208000000000006</c:v>
                </c:pt>
                <c:pt idx="2">
                  <c:v>19.9375</c:v>
                </c:pt>
                <c:pt idx="3">
                  <c:v>51.016800000000003</c:v>
                </c:pt>
                <c:pt idx="4">
                  <c:v>137.79159999999999</c:v>
                </c:pt>
                <c:pt idx="5">
                  <c:v>257.30410000000001</c:v>
                </c:pt>
                <c:pt idx="6">
                  <c:v>507.0625</c:v>
                </c:pt>
                <c:pt idx="7">
                  <c:v>991.51250000000005</c:v>
                </c:pt>
                <c:pt idx="8">
                  <c:v>1943.8625</c:v>
                </c:pt>
                <c:pt idx="9">
                  <c:v>3820.1376</c:v>
                </c:pt>
                <c:pt idx="10">
                  <c:v>7801.2874000000002</c:v>
                </c:pt>
                <c:pt idx="11">
                  <c:v>14544.558300000001</c:v>
                </c:pt>
                <c:pt idx="12">
                  <c:v>31680.545900000001</c:v>
                </c:pt>
                <c:pt idx="13">
                  <c:v>63412.1126</c:v>
                </c:pt>
              </c:numCache>
            </c:numRef>
          </c:yVal>
          <c:smooth val="1"/>
          <c:extLst>
            <c:ext xmlns:c16="http://schemas.microsoft.com/office/drawing/2014/chart" uri="{C3380CC4-5D6E-409C-BE32-E72D297353CC}">
              <c16:uniqueId val="{00000001-6244-CB46-BEF0-6EB8A08A27D6}"/>
            </c:ext>
          </c:extLst>
        </c:ser>
        <c:ser>
          <c:idx val="2"/>
          <c:order val="2"/>
          <c:tx>
            <c:strRef>
              <c:f>Sheet1!$E$61</c:f>
              <c:strCache>
                <c:ptCount val="1"/>
                <c:pt idx="0">
                  <c:v>TreeSet contains()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Sheet1!$B$62:$B$75</c:f>
              <c:numCache>
                <c:formatCode>General</c:formatCode>
                <c:ptCount val="14"/>
                <c:pt idx="0">
                  <c:v>10</c:v>
                </c:pt>
                <c:pt idx="1">
                  <c:v>20</c:v>
                </c:pt>
                <c:pt idx="2">
                  <c:v>40</c:v>
                </c:pt>
                <c:pt idx="3">
                  <c:v>80</c:v>
                </c:pt>
                <c:pt idx="4">
                  <c:v>160</c:v>
                </c:pt>
                <c:pt idx="5">
                  <c:v>320</c:v>
                </c:pt>
                <c:pt idx="6">
                  <c:v>640</c:v>
                </c:pt>
                <c:pt idx="7">
                  <c:v>1280</c:v>
                </c:pt>
                <c:pt idx="8">
                  <c:v>2560</c:v>
                </c:pt>
                <c:pt idx="9">
                  <c:v>5120</c:v>
                </c:pt>
                <c:pt idx="10">
                  <c:v>10240</c:v>
                </c:pt>
                <c:pt idx="11">
                  <c:v>20480</c:v>
                </c:pt>
                <c:pt idx="12">
                  <c:v>40960</c:v>
                </c:pt>
                <c:pt idx="13">
                  <c:v>81920</c:v>
                </c:pt>
              </c:numCache>
            </c:numRef>
          </c:xVal>
          <c:yVal>
            <c:numRef>
              <c:f>Sheet1!$E$62:$E$75</c:f>
              <c:numCache>
                <c:formatCode>General</c:formatCode>
                <c:ptCount val="14"/>
                <c:pt idx="0">
                  <c:v>112.7791</c:v>
                </c:pt>
                <c:pt idx="1">
                  <c:v>3.3125</c:v>
                </c:pt>
                <c:pt idx="2">
                  <c:v>3.2667000000000002</c:v>
                </c:pt>
                <c:pt idx="3">
                  <c:v>4.0541</c:v>
                </c:pt>
                <c:pt idx="4">
                  <c:v>28.612500000000001</c:v>
                </c:pt>
                <c:pt idx="5">
                  <c:v>4.2333999999999996</c:v>
                </c:pt>
                <c:pt idx="6">
                  <c:v>12.2</c:v>
                </c:pt>
                <c:pt idx="7">
                  <c:v>9.5584000000000007</c:v>
                </c:pt>
                <c:pt idx="8">
                  <c:v>10.6083</c:v>
                </c:pt>
                <c:pt idx="9">
                  <c:v>11.8209</c:v>
                </c:pt>
                <c:pt idx="10">
                  <c:v>13.625</c:v>
                </c:pt>
                <c:pt idx="11">
                  <c:v>11.6625</c:v>
                </c:pt>
                <c:pt idx="12">
                  <c:v>13.5709</c:v>
                </c:pt>
                <c:pt idx="13">
                  <c:v>14.591699999999999</c:v>
                </c:pt>
              </c:numCache>
            </c:numRef>
          </c:yVal>
          <c:smooth val="1"/>
          <c:extLst>
            <c:ext xmlns:c16="http://schemas.microsoft.com/office/drawing/2014/chart" uri="{C3380CC4-5D6E-409C-BE32-E72D297353CC}">
              <c16:uniqueId val="{00000002-6244-CB46-BEF0-6EB8A08A27D6}"/>
            </c:ext>
          </c:extLst>
        </c:ser>
        <c:dLbls>
          <c:showLegendKey val="0"/>
          <c:showVal val="0"/>
          <c:showCatName val="0"/>
          <c:showSerName val="0"/>
          <c:showPercent val="0"/>
          <c:showBubbleSize val="0"/>
        </c:dLbls>
        <c:axId val="236071344"/>
        <c:axId val="236266528"/>
      </c:scatterChart>
      <c:valAx>
        <c:axId val="2360713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Size of Set (n)</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236266528"/>
        <c:crosses val="autoZero"/>
        <c:crossBetween val="midCat"/>
      </c:valAx>
      <c:valAx>
        <c:axId val="2362665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baseline="0"/>
                  <a:t>Time to Find (nanoseconds)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23607134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Ablott</dc:creator>
  <cp:keywords/>
  <dc:description/>
  <cp:lastModifiedBy>Jason Ablott</cp:lastModifiedBy>
  <cp:revision>3</cp:revision>
  <dcterms:created xsi:type="dcterms:W3CDTF">2024-11-20T22:32:00Z</dcterms:created>
  <dcterms:modified xsi:type="dcterms:W3CDTF">2024-11-22T15:02:00Z</dcterms:modified>
</cp:coreProperties>
</file>