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99CA" w14:textId="77777777" w:rsidR="00553682" w:rsidRPr="0021053F" w:rsidRDefault="00553682" w:rsidP="000B1B3C">
      <w:pPr>
        <w:tabs>
          <w:tab w:val="left" w:pos="4200"/>
        </w:tabs>
        <w:rPr>
          <w:rFonts w:ascii="Arial" w:hAnsi="Arial" w:cs="Arial"/>
          <w:b/>
          <w:lang w:val="en-AU"/>
        </w:rPr>
      </w:pPr>
    </w:p>
    <w:p w14:paraId="325F89D0" w14:textId="77777777" w:rsidR="0007798E" w:rsidRPr="0021053F" w:rsidRDefault="000B1B3C" w:rsidP="000B1B3C">
      <w:pPr>
        <w:tabs>
          <w:tab w:val="left" w:pos="4200"/>
        </w:tabs>
        <w:rPr>
          <w:rFonts w:ascii="Arial" w:hAnsi="Arial" w:cs="Arial"/>
          <w:b/>
          <w:lang w:val="en-AU"/>
        </w:rPr>
      </w:pPr>
      <w:r w:rsidRPr="0021053F">
        <w:rPr>
          <w:rFonts w:ascii="Arial" w:hAnsi="Arial" w:cs="Arial"/>
          <w:b/>
          <w:lang w:val="en-AU"/>
        </w:rPr>
        <w:t xml:space="preserve">Tutorial </w:t>
      </w:r>
      <w:r w:rsidR="00A96959" w:rsidRPr="0021053F">
        <w:rPr>
          <w:rFonts w:ascii="Arial" w:hAnsi="Arial" w:cs="Arial"/>
          <w:b/>
          <w:lang w:val="en-AU"/>
        </w:rPr>
        <w:t>5</w:t>
      </w:r>
      <w:r w:rsidR="00FE3F00" w:rsidRPr="0021053F">
        <w:rPr>
          <w:rFonts w:ascii="Arial" w:hAnsi="Arial" w:cs="Arial"/>
          <w:b/>
          <w:lang w:val="en-AU"/>
        </w:rPr>
        <w:t xml:space="preserve">, Week </w:t>
      </w:r>
      <w:r w:rsidR="00A96959" w:rsidRPr="0021053F">
        <w:rPr>
          <w:rFonts w:ascii="Arial" w:hAnsi="Arial" w:cs="Arial"/>
          <w:b/>
          <w:lang w:val="en-AU"/>
        </w:rPr>
        <w:t>7</w:t>
      </w:r>
      <w:r w:rsidR="00196BD5" w:rsidRPr="0021053F">
        <w:rPr>
          <w:rFonts w:ascii="Arial" w:hAnsi="Arial" w:cs="Arial"/>
          <w:b/>
          <w:lang w:val="en-AU"/>
        </w:rPr>
        <w:t>.</w:t>
      </w:r>
    </w:p>
    <w:p w14:paraId="1636C995" w14:textId="77777777" w:rsidR="00553682" w:rsidRPr="0021053F" w:rsidRDefault="00553682" w:rsidP="00031B17">
      <w:pPr>
        <w:tabs>
          <w:tab w:val="left" w:pos="4200"/>
        </w:tabs>
        <w:rPr>
          <w:rFonts w:ascii="Arial" w:hAnsi="Arial" w:cs="Arial"/>
          <w:b/>
          <w:color w:val="FF0000"/>
          <w:sz w:val="20"/>
          <w:lang w:val="en-AU"/>
        </w:rPr>
      </w:pPr>
    </w:p>
    <w:p w14:paraId="4EE00483" w14:textId="77777777" w:rsidR="00031B17" w:rsidRPr="0021053F" w:rsidRDefault="0021053F" w:rsidP="00031B17">
      <w:pPr>
        <w:tabs>
          <w:tab w:val="left" w:pos="4200"/>
        </w:tabs>
        <w:rPr>
          <w:rFonts w:ascii="Arial" w:hAnsi="Arial" w:cs="Arial"/>
          <w:b/>
          <w:i/>
          <w:lang w:val="en-AU"/>
        </w:rPr>
      </w:pPr>
      <w:r w:rsidRPr="0021053F">
        <w:rPr>
          <w:rFonts w:ascii="Arial" w:hAnsi="Arial" w:cs="Arial"/>
          <w:noProof/>
          <w:lang w:val="en-AU" w:eastAsia="en-AU" w:bidi="ar-SA"/>
        </w:rPr>
        <mc:AlternateContent>
          <mc:Choice Requires="wps">
            <w:drawing>
              <wp:anchor distT="0" distB="0" distL="114300" distR="114300" simplePos="0" relativeHeight="251651072" behindDoc="0" locked="0" layoutInCell="1" allowOverlap="1" wp14:anchorId="0AA8610B" wp14:editId="789F9A4A">
                <wp:simplePos x="0" y="0"/>
                <wp:positionH relativeFrom="column">
                  <wp:posOffset>0</wp:posOffset>
                </wp:positionH>
                <wp:positionV relativeFrom="paragraph">
                  <wp:posOffset>167640</wp:posOffset>
                </wp:positionV>
                <wp:extent cx="4419600" cy="0"/>
                <wp:effectExtent l="0" t="1270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C29A0" id="Line 1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a/3tAEAAFYDAAAOAAAAZHJzL2Uyb0RvYy54bWysU02PGyEMvVfqf0Dcm5mJ0qgdZbKH3W4v&#13;&#10;aRtptz/AASaDChgByUz+fQ35aLe9rfaCbJ79sJ/N6m6yhh1ViBpdx5tZzZlyAqV2+47/fH788Imz&#13;&#10;mMBJMOhUx08q8rv1+3er0bdqjgMaqQIjEhfb0Xd8SMm3VRXFoCzEGXrlCOwxWEjkhn0lA4zEbk01&#13;&#10;r+tlNWKQPqBQMdLtwxnk68Lf90qkH30fVWKm41RbKmco5y6f1XoF7T6AH7S4lAGvqMKCdvTojeoB&#13;&#10;ErBD0P9RWS0CRuzTTKCtsO+1UKUH6qap/+nmaQCvSi8kTvQ3meLb0Yrvx21gWtLsaFIOLM1oo51i&#13;&#10;TZO1GX1sKeTebUPuTkzuyW9Q/IqEVS/A7ERPXLvxG0pigUPCIsnUB5uTqVk2FeVPN+XVlJigy8Wi&#13;&#10;+bysaUDiilXQXhN9iOmrQsuy0XFD5RViOG5iyoVAew3J7zh81MaUwRrHxo7PPy6IOkMRjZYZLU7Y&#13;&#10;7+5NYEfIu1HP62VZB2J7ERbw4GRhGxTILxc7gTZnm+KNu6iRBTiLtkN52oarSjS8UuZl0fJ2/O2X&#13;&#10;7D/fYf0bAAD//wMAUEsDBBQABgAIAAAAIQB4Leji4QAAAAsBAAAPAAAAZHJzL2Rvd25yZXYueG1s&#13;&#10;TI9BS8NAEIXvQv/DMoIXsRtLCSbNppRaoSelrRdv2+yYhGRnQ3abpP56RzzoZWDeY968L1tPthUD&#13;&#10;9r52pOBxHoFAKpypqVTwfnp5eALhgyajW0eo4Ioe1vnsJtOpcSMdcDiGUnAI+VQrqELoUil9UaHV&#13;&#10;fu46JPY+XW914LUvpen1yOG2lYsoiqXVNfGHSne4rbBojheroPEfm93XeD008i15vU/2u2E4RUrd&#13;&#10;3U7PKx6bFYiAU/i7gB8G7g85Fzu7CxkvWgVMExQs4iUIduMkZuH8K8g8k/8Z8m8AAAD//wMAUEsB&#13;&#10;Ai0AFAAGAAgAAAAhALaDOJL+AAAA4QEAABMAAAAAAAAAAAAAAAAAAAAAAFtDb250ZW50X1R5cGVz&#13;&#10;XS54bWxQSwECLQAUAAYACAAAACEAOP0h/9YAAACUAQAACwAAAAAAAAAAAAAAAAAvAQAAX3JlbHMv&#13;&#10;LnJlbHNQSwECLQAUAAYACAAAACEAVEWv97QBAABWAwAADgAAAAAAAAAAAAAAAAAuAgAAZHJzL2Uy&#13;&#10;b0RvYy54bWxQSwECLQAUAAYACAAAACEAeC3o4uEAAAALAQAADwAAAAAAAAAAAAAAAAAOBAAAZHJz&#13;&#10;L2Rvd25yZXYueG1sUEsFBgAAAAAEAAQA8wAAABwFAAAAAA==&#13;&#10;" strokecolor="#002060" strokeweight="2pt">
                <o:lock v:ext="edit" shapetype="f"/>
              </v:line>
            </w:pict>
          </mc:Fallback>
        </mc:AlternateContent>
      </w:r>
    </w:p>
    <w:p w14:paraId="0319F5F4" w14:textId="77777777" w:rsidR="004E1C53" w:rsidRPr="0021053F" w:rsidRDefault="004E1C53" w:rsidP="00940816">
      <w:pPr>
        <w:tabs>
          <w:tab w:val="left" w:pos="4200"/>
        </w:tabs>
        <w:rPr>
          <w:rFonts w:ascii="Arial" w:hAnsi="Arial" w:cs="Arial"/>
          <w:i/>
          <w:lang w:val="en-AU"/>
        </w:rPr>
      </w:pPr>
    </w:p>
    <w:p w14:paraId="15FD3562" w14:textId="77777777" w:rsidR="00940816" w:rsidRPr="00FC6972" w:rsidRDefault="000F2F75" w:rsidP="00940816">
      <w:pPr>
        <w:pStyle w:val="Default"/>
        <w:numPr>
          <w:ilvl w:val="0"/>
          <w:numId w:val="23"/>
        </w:numPr>
        <w:ind w:left="450" w:hanging="450"/>
        <w:rPr>
          <w:rFonts w:ascii="Arial" w:hAnsi="Arial" w:cs="Arial"/>
          <w:bCs/>
          <w:iCs/>
          <w:lang w:eastAsia="en-AU"/>
        </w:rPr>
      </w:pPr>
      <w:r w:rsidRPr="00FC6972">
        <w:rPr>
          <w:rFonts w:ascii="Arial" w:hAnsi="Arial" w:cs="Arial"/>
          <w:bCs/>
          <w:iCs/>
          <w:lang w:eastAsia="en-AU"/>
        </w:rPr>
        <w:t>Consider a market in which firms choose a point on product space of length 1. If the firms have fixed prices but can choose where to locate, where we would expect four firms to locate? Why?</w:t>
      </w:r>
      <w:r w:rsidR="0099507B" w:rsidRPr="00FC6972">
        <w:rPr>
          <w:rFonts w:ascii="Arial" w:hAnsi="Arial" w:cs="Arial"/>
          <w:bCs/>
          <w:iCs/>
          <w:lang w:eastAsia="en-AU"/>
        </w:rPr>
        <w:t xml:space="preserve"> </w:t>
      </w:r>
      <w:r w:rsidR="00940816" w:rsidRPr="00FC6972">
        <w:rPr>
          <w:rFonts w:ascii="Arial" w:hAnsi="Arial" w:cs="Arial"/>
          <w:bCs/>
          <w:iCs/>
          <w:lang w:eastAsia="en-AU"/>
        </w:rPr>
        <w:t xml:space="preserve"> </w:t>
      </w:r>
    </w:p>
    <w:p w14:paraId="2DF5BCBC" w14:textId="77777777" w:rsidR="00940816" w:rsidRPr="0021053F" w:rsidRDefault="00940816" w:rsidP="00940816">
      <w:pPr>
        <w:pStyle w:val="Default"/>
        <w:ind w:left="426"/>
        <w:rPr>
          <w:rFonts w:ascii="Arial" w:hAnsi="Arial" w:cs="Arial"/>
          <w:b/>
          <w:bCs/>
          <w:i/>
          <w:iCs/>
          <w:lang w:eastAsia="en-AU"/>
        </w:rPr>
      </w:pPr>
    </w:p>
    <w:p w14:paraId="47563164" w14:textId="388F48BF" w:rsidR="002047C2" w:rsidRPr="00A46E9F" w:rsidRDefault="00344135" w:rsidP="00940816">
      <w:pPr>
        <w:pStyle w:val="Default"/>
        <w:ind w:left="426"/>
        <w:rPr>
          <w:rFonts w:ascii="Arial" w:hAnsi="Arial" w:cs="Arial"/>
          <w:bCs/>
          <w:lang w:eastAsia="en-AU"/>
        </w:rPr>
      </w:pPr>
      <w:r w:rsidRPr="00A46E9F">
        <w:rPr>
          <w:rFonts w:ascii="Arial" w:hAnsi="Arial" w:cs="Arial"/>
          <w:bCs/>
          <w:lang w:eastAsia="en-AU"/>
        </w:rPr>
        <w:t>Solution: Here, let</w:t>
      </w:r>
      <w:r w:rsidR="00A85E37" w:rsidRPr="00A46E9F">
        <w:rPr>
          <w:rFonts w:ascii="Arial" w:hAnsi="Arial" w:cs="Arial"/>
          <w:bCs/>
          <w:lang w:eastAsia="en-AU"/>
        </w:rPr>
        <w:t>’</w:t>
      </w:r>
      <w:r w:rsidRPr="00A46E9F">
        <w:rPr>
          <w:rFonts w:ascii="Arial" w:hAnsi="Arial" w:cs="Arial"/>
          <w:bCs/>
          <w:lang w:eastAsia="en-AU"/>
        </w:rPr>
        <w:t xml:space="preserve">s assume that there are four firms </w:t>
      </w:r>
      <w:r w:rsidR="00D86263" w:rsidRPr="00A46E9F">
        <w:rPr>
          <w:rFonts w:ascii="Arial" w:hAnsi="Arial" w:cs="Arial"/>
          <w:bCs/>
          <w:lang w:eastAsia="en-AU"/>
        </w:rPr>
        <w:t>(</w:t>
      </w:r>
      <w:r w:rsidR="00D86263" w:rsidRPr="00A46E9F">
        <w:rPr>
          <w:rFonts w:ascii="Arial" w:hAnsi="Arial" w:cs="Arial"/>
          <w:bCs/>
          <w:i/>
          <w:iCs/>
          <w:lang w:eastAsia="en-AU"/>
        </w:rPr>
        <w:t>a</w:t>
      </w:r>
      <w:r w:rsidR="00D86263" w:rsidRPr="00A46E9F">
        <w:rPr>
          <w:rFonts w:ascii="Arial" w:hAnsi="Arial" w:cs="Arial"/>
          <w:bCs/>
          <w:lang w:eastAsia="en-AU"/>
        </w:rPr>
        <w:t xml:space="preserve">, </w:t>
      </w:r>
      <w:r w:rsidR="00D86263" w:rsidRPr="00A46E9F">
        <w:rPr>
          <w:rFonts w:ascii="Arial" w:hAnsi="Arial" w:cs="Arial"/>
          <w:bCs/>
          <w:i/>
          <w:iCs/>
          <w:lang w:eastAsia="en-AU"/>
        </w:rPr>
        <w:t>b</w:t>
      </w:r>
      <w:r w:rsidR="00D86263" w:rsidRPr="00A46E9F">
        <w:rPr>
          <w:rFonts w:ascii="Arial" w:hAnsi="Arial" w:cs="Arial"/>
          <w:bCs/>
          <w:lang w:eastAsia="en-AU"/>
        </w:rPr>
        <w:t xml:space="preserve">, </w:t>
      </w:r>
      <w:r w:rsidR="00D86263" w:rsidRPr="00A46E9F">
        <w:rPr>
          <w:rFonts w:ascii="Arial" w:hAnsi="Arial" w:cs="Arial"/>
          <w:bCs/>
          <w:i/>
          <w:iCs/>
          <w:lang w:eastAsia="en-AU"/>
        </w:rPr>
        <w:t>c</w:t>
      </w:r>
      <w:r w:rsidR="00D86263" w:rsidRPr="00A46E9F">
        <w:rPr>
          <w:rFonts w:ascii="Arial" w:hAnsi="Arial" w:cs="Arial"/>
          <w:bCs/>
          <w:lang w:eastAsia="en-AU"/>
        </w:rPr>
        <w:t xml:space="preserve"> and </w:t>
      </w:r>
      <w:r w:rsidR="00D86263" w:rsidRPr="00A46E9F">
        <w:rPr>
          <w:rFonts w:ascii="Arial" w:hAnsi="Arial" w:cs="Arial"/>
          <w:bCs/>
          <w:i/>
          <w:iCs/>
          <w:lang w:eastAsia="en-AU"/>
        </w:rPr>
        <w:t>d</w:t>
      </w:r>
      <w:r w:rsidR="00D86263" w:rsidRPr="00A46E9F">
        <w:rPr>
          <w:rFonts w:ascii="Arial" w:hAnsi="Arial" w:cs="Arial"/>
          <w:bCs/>
          <w:lang w:eastAsia="en-AU"/>
        </w:rPr>
        <w:t xml:space="preserve">) </w:t>
      </w:r>
      <w:r w:rsidRPr="00A46E9F">
        <w:rPr>
          <w:rFonts w:ascii="Arial" w:hAnsi="Arial" w:cs="Arial"/>
          <w:bCs/>
          <w:lang w:eastAsia="en-AU"/>
        </w:rPr>
        <w:t>with two locating at ¼ and 2 at ¾. What we will do is show that no firm has an incentive to move</w:t>
      </w:r>
      <w:r w:rsidR="00D86263" w:rsidRPr="00A46E9F">
        <w:rPr>
          <w:rFonts w:ascii="Arial" w:hAnsi="Arial" w:cs="Arial"/>
          <w:bCs/>
          <w:lang w:eastAsia="en-AU"/>
        </w:rPr>
        <w:t>. Consider:</w:t>
      </w:r>
    </w:p>
    <w:p w14:paraId="50B1B2E7" w14:textId="77777777" w:rsidR="00D86263" w:rsidRPr="00A46E9F" w:rsidRDefault="00D86263" w:rsidP="00940816">
      <w:pPr>
        <w:pStyle w:val="Default"/>
        <w:ind w:left="426"/>
        <w:rPr>
          <w:rFonts w:ascii="Arial" w:hAnsi="Arial" w:cs="Arial"/>
          <w:bCs/>
          <w:lang w:eastAsia="en-AU"/>
        </w:rPr>
      </w:pPr>
    </w:p>
    <w:p w14:paraId="4C291F22" w14:textId="77777777" w:rsidR="00D86263" w:rsidRPr="00A46E9F" w:rsidRDefault="0021053F" w:rsidP="00940816">
      <w:pPr>
        <w:pStyle w:val="Default"/>
        <w:ind w:left="426"/>
        <w:rPr>
          <w:rFonts w:ascii="Arial" w:hAnsi="Arial" w:cs="Arial"/>
          <w:bCs/>
          <w:lang w:eastAsia="en-AU"/>
        </w:rPr>
      </w:pPr>
      <w:r w:rsidRPr="00A46E9F">
        <w:rPr>
          <w:rFonts w:ascii="Arial" w:hAnsi="Arial" w:cs="Arial"/>
          <w:bCs/>
          <w:noProof/>
          <w:lang w:val="en-AU" w:eastAsia="en-AU"/>
        </w:rPr>
        <mc:AlternateContent>
          <mc:Choice Requires="wps">
            <w:drawing>
              <wp:anchor distT="0" distB="0" distL="114300" distR="114300" simplePos="0" relativeHeight="251660288" behindDoc="0" locked="0" layoutInCell="1" allowOverlap="1" wp14:anchorId="1DEF0B09" wp14:editId="76871F60">
                <wp:simplePos x="0" y="0"/>
                <wp:positionH relativeFrom="column">
                  <wp:posOffset>3657600</wp:posOffset>
                </wp:positionH>
                <wp:positionV relativeFrom="paragraph">
                  <wp:posOffset>144780</wp:posOffset>
                </wp:positionV>
                <wp:extent cx="443230" cy="30099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23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7185A" w14:textId="77777777" w:rsidR="00D86263" w:rsidRPr="00D86263" w:rsidRDefault="00D86263" w:rsidP="00D86263">
                            <w:pPr>
                              <w:rPr>
                                <w:rFonts w:ascii="Arial" w:hAnsi="Arial" w:cs="Arial"/>
                                <w:sz w:val="20"/>
                                <w:szCs w:val="20"/>
                              </w:rPr>
                            </w:pPr>
                            <w:proofErr w:type="spellStart"/>
                            <w:proofErr w:type="gramStart"/>
                            <w:r>
                              <w:rPr>
                                <w:rFonts w:ascii="Arial" w:hAnsi="Arial" w:cs="Arial"/>
                                <w:sz w:val="20"/>
                                <w:szCs w:val="20"/>
                              </w:rPr>
                              <w:t>c,d</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F0B09" id="_x0000_t202" coordsize="21600,21600" o:spt="202" path="m,l,21600r21600,l21600,xe">
                <v:stroke joinstyle="miter"/>
                <v:path gradientshapeok="t" o:connecttype="rect"/>
              </v:shapetype>
              <v:shape id="Text Box 20" o:spid="_x0000_s1026" type="#_x0000_t202" style="position:absolute;left:0;text-align:left;margin-left:4in;margin-top:11.4pt;width:34.9pt;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Ll+QEAANkDAAAOAAAAZHJzL2Uyb0RvYy54bWysU8tu2zAQvBfoPxC815IfbWrBctAmcFEg&#13;&#10;fQBJPoCiKIkoxWWXtCX367ukHMdtb0F1ILjc4XBndrW5HnvDDgq9Blvy+SznTFkJtbZtyR8fdm/e&#13;&#10;c+aDsLUwYFXJj8rz6+3rV5vBFWoBHZhaISMS64vBlbwLwRVZ5mWneuFn4JSlZAPYi0AhtlmNYiD2&#13;&#10;3mSLPH+XDYC1Q5DKezq9nZJ8m/ibRsnwrWm8CsyUnGoLacW0VnHNthtRtChcp+WpDPGCKnqhLT16&#13;&#10;proVQbA96n+oei0RPDRhJqHPoGm0VEkDqZnnf6m574RTSQuZ493ZJv//aOXXw3dkuqbeXXFmRU89&#13;&#10;elBjYB9hZIvkz+B8QbB7R8Aw0jlhk1bv7kD+8GRhdoGJ1vvCR3Q1fIGaCMU+QLoxNthHl0g3Ixpq&#13;&#10;yPHchPiopMPVarlYUkZSapnn63UqIhPF02WHPnxS0LO4KTlSjxO5ONz5EIsRxRMkvuXB6HqnjUkB&#13;&#10;ttWNQXYQNA+79MURoCt/wIyNYAvx2pSOJ0llFDZJDGM1UjKqraA+kl6Eab7of6BNB/iLs4Fmq+T+&#13;&#10;516g4sx8ttS89Xy1isOYgtXbK/KZ4WWmuswIK4mq5IGzaXsTpgHeO9RtRy9N7bDwgXxudPLguapT&#13;&#10;3TQ/Sedp1uOAXsYJ9fxHbn8DAAD//wMAUEsDBBQABgAIAAAAIQC/SWz94wAAAA4BAAAPAAAAZHJz&#13;&#10;L2Rvd25yZXYueG1sTI9BT8MwDIXvSPyHyJO4sXQVa6eu6YRAXHZAYmOMY9aYplrjVE26lX+POcHF&#13;&#10;smX7vfeVm8l14oJDaD0pWMwTEEi1Ny01Ct73L/crECFqMrrzhAq+McCmur0pdWH8ld7wsouNYBEK&#13;&#10;hVZgY+wLKUNt0ekw9z0S77784HTkcWikGfSVxV0n0yTJpNMtsYPVPT5ZrM+70SnA1WH8fI1jS8fM&#13;&#10;2vNHvj0mh61Sd7Ppec3lcQ0i4hT/PuCXgfNDxcFOfiQTRKdgmWcMFBWkKXPwQfaw5OakIE9SkFUp&#13;&#10;/2NUPwAAAP//AwBQSwECLQAUAAYACAAAACEAtoM4kv4AAADhAQAAEwAAAAAAAAAAAAAAAAAAAAAA&#13;&#10;W0NvbnRlbnRfVHlwZXNdLnhtbFBLAQItABQABgAIAAAAIQA4/SH/1gAAAJQBAAALAAAAAAAAAAAA&#13;&#10;AAAAAC8BAABfcmVscy8ucmVsc1BLAQItABQABgAIAAAAIQD/G3Ll+QEAANkDAAAOAAAAAAAAAAAA&#13;&#10;AAAAAC4CAABkcnMvZTJvRG9jLnhtbFBLAQItABQABgAIAAAAIQC/SWz94wAAAA4BAAAPAAAAAAAA&#13;&#10;AAAAAAAAAFMEAABkcnMvZG93bnJldi54bWxQSwUGAAAAAAQABADzAAAAYwUAAAAA&#13;&#10;" stroked="f">
                <v:path arrowok="t"/>
                <v:textbox>
                  <w:txbxContent>
                    <w:p w14:paraId="1577185A" w14:textId="77777777" w:rsidR="00D86263" w:rsidRPr="00D86263" w:rsidRDefault="00D86263" w:rsidP="00D86263">
                      <w:pPr>
                        <w:rPr>
                          <w:rFonts w:ascii="Arial" w:hAnsi="Arial" w:cs="Arial"/>
                          <w:sz w:val="20"/>
                          <w:szCs w:val="20"/>
                        </w:rPr>
                      </w:pPr>
                      <w:proofErr w:type="spellStart"/>
                      <w:proofErr w:type="gramStart"/>
                      <w:r>
                        <w:rPr>
                          <w:rFonts w:ascii="Arial" w:hAnsi="Arial" w:cs="Arial"/>
                          <w:sz w:val="20"/>
                          <w:szCs w:val="20"/>
                        </w:rPr>
                        <w:t>c,d</w:t>
                      </w:r>
                      <w:proofErr w:type="spellEnd"/>
                      <w:proofErr w:type="gramEnd"/>
                    </w:p>
                  </w:txbxContent>
                </v:textbox>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9264" behindDoc="0" locked="0" layoutInCell="1" allowOverlap="1" wp14:anchorId="38CB8E2D" wp14:editId="741A2831">
                <wp:simplePos x="0" y="0"/>
                <wp:positionH relativeFrom="column">
                  <wp:posOffset>1766570</wp:posOffset>
                </wp:positionH>
                <wp:positionV relativeFrom="paragraph">
                  <wp:posOffset>144780</wp:posOffset>
                </wp:positionV>
                <wp:extent cx="443230" cy="300990"/>
                <wp:effectExtent l="0" t="0" r="0" b="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3230"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CD2E1" w14:textId="77777777" w:rsidR="00D86263" w:rsidRPr="00D86263" w:rsidRDefault="00D86263" w:rsidP="00D86263">
                            <w:pPr>
                              <w:rPr>
                                <w:rFonts w:ascii="Arial" w:hAnsi="Arial" w:cs="Arial"/>
                                <w:sz w:val="20"/>
                                <w:szCs w:val="20"/>
                              </w:rPr>
                            </w:pPr>
                            <w:proofErr w:type="spellStart"/>
                            <w:proofErr w:type="gramStart"/>
                            <w:r>
                              <w:rPr>
                                <w:rFonts w:ascii="Arial" w:hAnsi="Arial" w:cs="Arial"/>
                                <w:sz w:val="20"/>
                                <w:szCs w:val="20"/>
                              </w:rPr>
                              <w:t>a,b</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B8E2D" id="Text Box 19" o:spid="_x0000_s1027" type="#_x0000_t202" style="position:absolute;left:0;text-align:left;margin-left:139.1pt;margin-top:11.4pt;width:34.9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hLT+gEAAOADAAAOAAAAZHJzL2Uyb0RvYy54bWysU9uO0zAQfUfiHyy/06QXFho1XcGuipCW&#13;&#10;BWmXD3AcJ7FwPGbsNilfz9hpS4E3RB4sj+fMmTkzk83t2Bt2UOg12JLPZzlnykqotW1L/vV59+ot&#13;&#10;Zz4IWwsDVpX8qDy/3b58sRlcoRbQgakVMiKxvhhcybsQXJFlXnaqF34GTllyNoC9CGRim9UoBmLv&#13;&#10;TbbI85tsAKwdglTe0+v95OTbxN80SobPTeNVYKbkVFtIJ6azime23YiiReE6LU9liH+oohfaUtIL&#13;&#10;1b0Igu1R/0XVa4ngoQkzCX0GTaOlShpIzTz/Q81TJ5xKWqg53l3a5P8frXw8fEGma5rdDWdW9DSj&#13;&#10;ZzUG9h5GNl/H/gzOFwR7cgQMI70TNmn17gHkN0+Q7AozBfiIroZPUBOh2AdIEWODfewS6WZEQwM5&#13;&#10;XoYQk0p6XK2WiyV5JLmWeb5epyFlojgHO/Thg4KexUvJkWacyMXhwYdYjCjOkJjLg9H1ThuTDGyr&#13;&#10;O4PsIGgfdumLEinkN5ixEWwhhk3u+JJURmGTxDBW49S5c5cqqI8kG2FaM/ot6NIB/uBsoBUruf++&#13;&#10;F6g4Mx8tzXA9X63iTiZj9frNggy89lTXHmElUZU8cDZd78K0x3uHuu0o0zQVC++o3Y1OrYhzmao6&#13;&#10;lU9rlOSeVj7u6bWdUL9+zO1PAAAA//8DAFBLAwQUAAYACAAAACEAr/v+CuIAAAAOAQAADwAAAGRy&#13;&#10;cy9kb3ducmV2LnhtbEyPQU/DMAyF70j8h8hI3FhCQGvVNZ0QiMsOSAzGOGataao1TtWkW/n3mBNc&#13;&#10;LFt+fn5fuZ59L044xi6QgduFAoFUh6aj1sD72/NNDiImS43tA6GBb4ywri4vSls04UyveNqmVrAJ&#13;&#10;xcIacCkNhZSxduhtXIQBiXdfYfQ28Ti2shntmc19L7VSS+ltR/zB2QEfHdbH7eQNYL6bPl/S1NF+&#13;&#10;6dzxI9vs1W5jzPXV/LTi8rACkXBOfxfwy8D5oeJghzBRE0VvQGe5Zik3mjlYcHefM+HBQKY0yKqU&#13;&#10;/zGqHwAAAP//AwBQSwECLQAUAAYACAAAACEAtoM4kv4AAADhAQAAEwAAAAAAAAAAAAAAAAAAAAAA&#13;&#10;W0NvbnRlbnRfVHlwZXNdLnhtbFBLAQItABQABgAIAAAAIQA4/SH/1gAAAJQBAAALAAAAAAAAAAAA&#13;&#10;AAAAAC8BAABfcmVscy8ucmVsc1BLAQItABQABgAIAAAAIQBFwhLT+gEAAOADAAAOAAAAAAAAAAAA&#13;&#10;AAAAAC4CAABkcnMvZTJvRG9jLnhtbFBLAQItABQABgAIAAAAIQCv+/4K4gAAAA4BAAAPAAAAAAAA&#13;&#10;AAAAAAAAAFQEAABkcnMvZG93bnJldi54bWxQSwUGAAAAAAQABADzAAAAYwUAAAAA&#13;&#10;" stroked="f">
                <v:path arrowok="t"/>
                <v:textbox>
                  <w:txbxContent>
                    <w:p w14:paraId="089CD2E1" w14:textId="77777777" w:rsidR="00D86263" w:rsidRPr="00D86263" w:rsidRDefault="00D86263" w:rsidP="00D86263">
                      <w:pPr>
                        <w:rPr>
                          <w:rFonts w:ascii="Arial" w:hAnsi="Arial" w:cs="Arial"/>
                          <w:sz w:val="20"/>
                          <w:szCs w:val="20"/>
                        </w:rPr>
                      </w:pPr>
                      <w:proofErr w:type="spellStart"/>
                      <w:proofErr w:type="gramStart"/>
                      <w:r>
                        <w:rPr>
                          <w:rFonts w:ascii="Arial" w:hAnsi="Arial" w:cs="Arial"/>
                          <w:sz w:val="20"/>
                          <w:szCs w:val="20"/>
                        </w:rPr>
                        <w:t>a,b</w:t>
                      </w:r>
                      <w:proofErr w:type="spellEnd"/>
                      <w:proofErr w:type="gramEnd"/>
                    </w:p>
                  </w:txbxContent>
                </v:textbox>
              </v:shape>
            </w:pict>
          </mc:Fallback>
        </mc:AlternateContent>
      </w:r>
    </w:p>
    <w:p w14:paraId="609C45AC" w14:textId="77777777" w:rsidR="00D86263" w:rsidRPr="00A46E9F" w:rsidRDefault="00D86263" w:rsidP="00940816">
      <w:pPr>
        <w:pStyle w:val="Default"/>
        <w:ind w:left="426"/>
        <w:rPr>
          <w:rFonts w:ascii="Arial" w:hAnsi="Arial" w:cs="Arial"/>
          <w:bCs/>
          <w:lang w:eastAsia="en-AU"/>
        </w:rPr>
      </w:pPr>
    </w:p>
    <w:p w14:paraId="6629CE05" w14:textId="77777777" w:rsidR="00D86263" w:rsidRPr="00A46E9F" w:rsidRDefault="0021053F" w:rsidP="00940816">
      <w:pPr>
        <w:pStyle w:val="Default"/>
        <w:ind w:left="426"/>
        <w:rPr>
          <w:rFonts w:ascii="Arial" w:hAnsi="Arial" w:cs="Arial"/>
          <w:bCs/>
          <w:lang w:eastAsia="en-AU"/>
        </w:rPr>
      </w:pPr>
      <w:r w:rsidRPr="00A46E9F">
        <w:rPr>
          <w:rFonts w:ascii="Arial" w:hAnsi="Arial" w:cs="Arial"/>
          <w:bCs/>
          <w:noProof/>
          <w:lang w:val="en-AU" w:eastAsia="en-AU"/>
        </w:rPr>
        <mc:AlternateContent>
          <mc:Choice Requires="wps">
            <w:drawing>
              <wp:anchor distT="0" distB="0" distL="114300" distR="114300" simplePos="0" relativeHeight="251663360" behindDoc="0" locked="0" layoutInCell="1" allowOverlap="1" wp14:anchorId="2A84C375" wp14:editId="424B2975">
                <wp:simplePos x="0" y="0"/>
                <wp:positionH relativeFrom="column">
                  <wp:posOffset>2403475</wp:posOffset>
                </wp:positionH>
                <wp:positionV relativeFrom="paragraph">
                  <wp:posOffset>120650</wp:posOffset>
                </wp:positionV>
                <wp:extent cx="0" cy="127000"/>
                <wp:effectExtent l="0" t="0" r="0" b="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694E5F" id="_x0000_t32" coordsize="21600,21600" o:spt="32" o:oned="t" path="m,l21600,21600e" filled="f">
                <v:path arrowok="t" fillok="f" o:connecttype="none"/>
                <o:lock v:ext="edit" shapetype="t"/>
              </v:shapetype>
              <v:shape id="AutoShape 23" o:spid="_x0000_s1026" type="#_x0000_t32" style="position:absolute;margin-left:189.25pt;margin-top:9.5pt;width:0;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QH7vwEAAGcDAAAOAAAAZHJzL2Uyb0RvYy54bWysU9uO0zAQfUfiHyy/06RF5RI1XaEuy8sC&#13;&#10;lZb9gKntJBaOxxq7Tfv3jN1uYdk3RB4sey5n5pyZrG6OoxMHQ9Gib+V8VkthvEJtfd/Kxx93bz5I&#13;&#10;ERN4DQ69aeXJRHmzfv1qNYXGLHBApw0JBvGxmUIrh5RCU1VRDWaEOMNgPDs7pBESP6mvNMHE6KOr&#13;&#10;FnX9rpqQdCBUJka23p6dcl3wu86o9L3roknCtZJ7S+Wkcu7yWa1X0PQEYbDq0gb8QxcjWM9Fr1C3&#13;&#10;kEDsyb6AGq0ijNilmcKxwq6zyhQOzGZe/8XmYYBgChcWJ4arTPH/wapvhy0Jq3l2Syk8jDyjT/uE&#13;&#10;pbRYvM0CTSE2HLfxW8oU1dE/hHtUPyP7qmfO/IiBAXfTV9QMBQxVdDl2NOZkZiyORf7TVX5zTEKd&#13;&#10;jYqt88X7ui6TqaB5ygsU0xeDo8iXVsZEYPshbdB7njHSvFSBw31MuStonhJyUY931rkyaufF1MqP&#13;&#10;y8WyJER0VmdnDovU7zaOxAHyspQv02ewZ2GEe68L2GBAf77cE1h3vnO88xdlshhnAXeoT1vKcFkk&#13;&#10;nmYBvmxeXpc/3yXq9/+x/gUAAP//AwBQSwMEFAAGAAgAAAAhAJatc5vfAAAADgEAAA8AAABkcnMv&#13;&#10;ZG93bnJldi54bWxMT8FOwzAMvSPxD5GRuCCWbmiwdU2nCcSBI9skrl7jtR2NUzXpWvb1GHGAi2X7&#13;&#10;PT+/l61H16gzdaH2bGA6SUARF97WXBrY717vF6BCRLbYeCYDXxRgnV9fZZhaP/A7nbexVCLCIUUD&#13;&#10;VYxtqnUoKnIYJr4lFuzoO4dRxq7UtsNBxF2jZ0nyqB3WLB8qbOm5ouJz2zsDFPr5NNksXbl/uwx3&#13;&#10;H7PLaWh3xtzejC8rKZsVqEhj/LuAnwziH3IxdvA926AaAw9Pi7lQBVhKMCH8Lg7SyELnmf4fI/8G&#13;&#10;AAD//wMAUEsBAi0AFAAGAAgAAAAhALaDOJL+AAAA4QEAABMAAAAAAAAAAAAAAAAAAAAAAFtDb250&#13;&#10;ZW50X1R5cGVzXS54bWxQSwECLQAUAAYACAAAACEAOP0h/9YAAACUAQAACwAAAAAAAAAAAAAAAAAv&#13;&#10;AQAAX3JlbHMvLnJlbHNQSwECLQAUAAYACAAAACEApQkB+78BAABnAwAADgAAAAAAAAAAAAAAAAAu&#13;&#10;AgAAZHJzL2Uyb0RvYy54bWxQSwECLQAUAAYACAAAACEAlq1zm98AAAAOAQAADwAAAAAAAAAAAAAA&#13;&#10;AAAZBAAAZHJzL2Rvd25yZXYueG1sUEsFBgAAAAAEAAQA8wAAACUFAAAAAA==&#13;&#10;">
                <o:lock v:ext="edit" shapetype="f"/>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61312" behindDoc="0" locked="0" layoutInCell="1" allowOverlap="1" wp14:anchorId="5882520E" wp14:editId="1A92DA26">
                <wp:simplePos x="0" y="0"/>
                <wp:positionH relativeFrom="column">
                  <wp:posOffset>1544955</wp:posOffset>
                </wp:positionH>
                <wp:positionV relativeFrom="paragraph">
                  <wp:posOffset>95250</wp:posOffset>
                </wp:positionV>
                <wp:extent cx="0" cy="127000"/>
                <wp:effectExtent l="0" t="0" r="0" b="0"/>
                <wp:wrapNone/>
                <wp:docPr id="1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3708D" id="AutoShape 21" o:spid="_x0000_s1026" type="#_x0000_t32" style="position:absolute;margin-left:121.65pt;margin-top:7.5pt;width:0;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UzHvwEAAGcDAAAOAAAAZHJzL2Uyb0RvYy54bWysU9uO0zAQfUfiHyy/0yQVyyVqukJdlpcF&#13;&#10;Ki18wNR2EgvHY43dpv17xm63sPCGyINlz+XMnDOT1e1xcuJgKFr0nWwWtRTGK9TWD538/u3+1Tsp&#13;&#10;YgKvwaE3nTyZKG/XL1+s5tCaJY7otCHBID62c+jkmFJoqyqq0UwQFxiMZ2ePNEHiJw2VJpgZfXLV&#13;&#10;sq7fVDOSDoTKxMjWu7NTrgt+3xuVvvZ9NEm4TnJvqZxUzl0+q/UK2oEgjFZd2oB/6GIC67noFeoO&#13;&#10;Eog92b+gJqsII/ZpoXCqsO+tMoUDs2nqP9g8jhBM4cLixHCVKf4/WPXlsCVhNc/utRQeJp7Rh33C&#13;&#10;UlosmyzQHGLLcRu/pUxRHf1jeED1I7KveubMjxgYcDd/Rs1QwFBFl2NPU05mxuJY5D9d5TfHJNTZ&#13;&#10;qNjaLN/WdZlMBe1TXqCYPhmcRL50MiYCO4xpg97zjJGaUgUODzHlrqB9SshFPd5b58qonRdzJ9/f&#13;&#10;LG9KQkRndXbmsEjDbuNIHCAvS/kyfQZ7Fka497qAjQb0x8s9gXXnO8c7f1Emi3EWcIf6tKUMl0Xi&#13;&#10;aRbgy+bldfn9XaJ+/R/rnwAAAP//AwBQSwMEFAAGAAgAAAAhAH5IDubgAAAADgEAAA8AAABkcnMv&#13;&#10;ZG93bnJldi54bWxMT8FOwkAQvZv4D5sx8WJkSysGSreEaDh4FEi4Lt2xrXZnm+6WFr7eMR7gMsm8&#13;&#10;9+bNe9lqtI04YedrRwqmkwgEUuFMTaWC/W7zPAfhgyajG0eo4IweVvn9XaZT4wb6xNM2lIJNyKda&#13;&#10;QRVCm0rpiwqt9hPXIjH35TqrA69dKU2nBza3jYyj6FVaXRN/qHSLbxUWP9veKkDfz6bRemHL/cdl&#13;&#10;eDrEl++h3Sn1+DC+L3mslyACjuF6AX8dOD/kHOzoejJeNArilyRhKRMzLsaCf+CoIGFA5pm8rZH/&#13;&#10;AgAA//8DAFBLAQItABQABgAIAAAAIQC2gziS/gAAAOEBAAATAAAAAAAAAAAAAAAAAAAAAABbQ29u&#13;&#10;dGVudF9UeXBlc10ueG1sUEsBAi0AFAAGAAgAAAAhADj9If/WAAAAlAEAAAsAAAAAAAAAAAAAAAAA&#13;&#10;LwEAAF9yZWxzLy5yZWxzUEsBAi0AFAAGAAgAAAAhAALVTMe/AQAAZwMAAA4AAAAAAAAAAAAAAAAA&#13;&#10;LgIAAGRycy9lMm9Eb2MueG1sUEsBAi0AFAAGAAgAAAAhAH5IDubgAAAADgEAAA8AAAAAAAAAAAAA&#13;&#10;AAAAGQQAAGRycy9kb3ducmV2LnhtbFBLBQYAAAAABAAEAPMAAAAmBQAAAAA=&#13;&#10;">
                <o:lock v:ext="edit" shapetype="f"/>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6192" behindDoc="0" locked="0" layoutInCell="1" allowOverlap="1" wp14:anchorId="0EC7AF56" wp14:editId="1D9E2D51">
                <wp:simplePos x="0" y="0"/>
                <wp:positionH relativeFrom="column">
                  <wp:posOffset>3858260</wp:posOffset>
                </wp:positionH>
                <wp:positionV relativeFrom="paragraph">
                  <wp:posOffset>95250</wp:posOffset>
                </wp:positionV>
                <wp:extent cx="0" cy="127000"/>
                <wp:effectExtent l="0" t="0" r="0" b="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CD9C1" id="AutoShape 16" o:spid="_x0000_s1026" type="#_x0000_t32" style="position:absolute;margin-left:303.8pt;margin-top:7.5pt;width:0;height:1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tlbYwAEAAGcDAAAOAAAAZHJzL2Uyb0RvYy54bWysU01v2zAMvQ/YfxB0X2xnaLcZcYohXXfp&#13;&#10;tgBdfwAjybEwWRQoJU7+/SglTdftVswHQeLHI98jvbg5jE7sDUWLvpPNrJbCeIXa+m0nH3/evfso&#13;&#10;RUzgNTj0ppNHE+XN8u2bxRRaM8cBnTYkGMTHdgqdHFIKbVVFNZgR4gyD8ezskUZI/KRtpQkmRh9d&#13;&#10;Na/r62pC0oFQmRjZentyymXB73uj0o++jyYJ10nuLZWTyrnJZ7VcQLslCINV5zbgFV2MYD0XvUDd&#13;&#10;QgKxI/sP1GgVYcQ+zRSOFfa9VaZwYDZN/RebhwGCKVxYnBguMsX/B6u+79ckrObZvZfCw8gz+rxL&#13;&#10;WEqL5joLNIXYctzKrylTVAf/EO5R/Yrsq1448yMGBtxM31AzFDBU0eXQ05iTmbE4FPmPF/nNIQl1&#13;&#10;Miq2NvMPdV0mU0H7lBcopq8GR5EvnYyJwG6HtELvecZITakC+/uYclfQPiXkoh7vrHNl1M6LqZOf&#13;&#10;ruZXJSGiszo7c1ik7WblSOwhL0v5Mn0GexFGuPO6gA0G9JfzPYF1pzvHO39WJotxEnCD+rimDJdF&#13;&#10;4mkW4PPm5XX5812inv+P5W8AAAD//wMAUEsDBBQABgAIAAAAIQA+E3hy4AAAAA4BAAAPAAAAZHJz&#13;&#10;L2Rvd25yZXYueG1sTE9BTsMwELxX4g/WVuJSUbtFDZDGqSoQB460lbi68ZKExusodprQ17OIQ7ms&#13;&#10;tDOzszPZZnSNOGMXak8aFnMFAqnwtqZSw2H/evcIIkRD1jSeUMM3BtjkN5PMpNYP9I7nXSwFm1BI&#13;&#10;jYYqxjaVMhQVOhPmvkVi7tN3zkReu1Lazgxs7hq5VCqRztTEHyrT4nOFxWnXOw0Y+tVCbZ9ceXi7&#13;&#10;DLOP5eVraPda307HlzWP7RpExDFeL+C3A+eHnIMdfU82iEZDoh4SljKx4mIs+AOOGu4ZkHkm/9fI&#13;&#10;fwAAAP//AwBQSwECLQAUAAYACAAAACEAtoM4kv4AAADhAQAAEwAAAAAAAAAAAAAAAAAAAAAAW0Nv&#13;&#10;bnRlbnRfVHlwZXNdLnhtbFBLAQItABQABgAIAAAAIQA4/SH/1gAAAJQBAAALAAAAAAAAAAAAAAAA&#13;&#10;AC8BAABfcmVscy8ucmVsc1BLAQItABQABgAIAAAAIQA1tlbYwAEAAGcDAAAOAAAAAAAAAAAAAAAA&#13;&#10;AC4CAABkcnMvZTJvRG9jLnhtbFBLAQItABQABgAIAAAAIQA+E3hy4AAAAA4BAAAPAAAAAAAAAAAA&#13;&#10;AAAAABoEAABkcnMvZG93bnJldi54bWxQSwUGAAAAAAQABADzAAAAJwUAAAAA&#13;&#10;">
                <o:lock v:ext="edit" shapetype="f"/>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5168" behindDoc="0" locked="0" layoutInCell="1" allowOverlap="1" wp14:anchorId="583D434F" wp14:editId="414C0118">
                <wp:simplePos x="0" y="0"/>
                <wp:positionH relativeFrom="column">
                  <wp:posOffset>1939925</wp:posOffset>
                </wp:positionH>
                <wp:positionV relativeFrom="paragraph">
                  <wp:posOffset>95250</wp:posOffset>
                </wp:positionV>
                <wp:extent cx="0" cy="127000"/>
                <wp:effectExtent l="0" t="0" r="0" b="0"/>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11AD5" id="AutoShape 15" o:spid="_x0000_s1026" type="#_x0000_t32" style="position:absolute;margin-left:152.75pt;margin-top:7.5pt;width:0;height:1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qQvwEAAGcDAAAOAAAAZHJzL2Uyb0RvYy54bWysU9tu2zAMfR+wfxD0vtgOkF2MOEWRrnvp&#13;&#10;tgDdPoCR5FiYLAqUEid/P0pJs3Z7G+oHQeLlkOeQXt4cRycOhqJF38lmVkthvEJt/a6TP3/cv/so&#13;&#10;RUzgNTj0ppMnE+XN6u2b5RRaM8cBnTYkGMTHdgqdHFIKbVVFNZgR4gyD8ezskUZI/KRdpQkmRh9d&#13;&#10;Na/r99WEpAOhMjGy9e7slKuC3/dGpe99H00SrpPcWyonlXObz2q1hHZHEAarLm3Af3QxgvVc9Ap1&#13;&#10;BwnEnuw/UKNVhBH7NFM4Vtj3VpnCgdk09V9sHgcIpnBhcWK4yhRfD1Z9O2xIWM2zm0vhYeQZ3e4T&#13;&#10;ltKiWWSBphBbjlv7DWWK6ugfwwOqX5F91QtnfsTAgNvpK2qGAoYquhx7GnMyMxbHIv/pKr85JqHO&#13;&#10;RsXWZv6hrstkKmif8gLF9MXgKPKlkzER2N2Q1ug9zxipKVXg8BBT7grap4Rc1OO9da6M2nkxdfLT&#13;&#10;Yr4oCRGd1dmZwyLttmtH4gB5WcqX6TPYizDCvdcFbDCgP1/uCaw73zne+YsyWYyzgFvUpw1luCwS&#13;&#10;T7MAXzYvr8vzd4n683+sfgMAAP//AwBQSwMEFAAGAAgAAAAhACCVrfrfAAAADgEAAA8AAABkcnMv&#13;&#10;ZG93bnJldi54bWxMT8FuwjAMvU/iHyIj7TKNBKZOozRFCLTDjgOkXUNj2m6NUzUp7fj6edphXCzb&#13;&#10;7/n5vWw9ukZcsAu1Jw3zmQKBVHhbU6nheHh9fAERoiFrGk+o4RsDrPPJXWZS6wd6x8s+loJFKKRG&#13;&#10;QxVjm0oZigqdCTPfIjF29p0zkceulLYzA4u7Ri6UepbO1MQfKtPitsLia987DRj6ZK42S1ce367D&#13;&#10;w8fi+jm0B63vp+NuxWWzAhFxjP8X8JuB/UPOxk6+JxtEo+FJJQlTGUg4GBP+FidueCHzTN7GyH8A&#13;&#10;AAD//wMAUEsBAi0AFAAGAAgAAAAhALaDOJL+AAAA4QEAABMAAAAAAAAAAAAAAAAAAAAAAFtDb250&#13;&#10;ZW50X1R5cGVzXS54bWxQSwECLQAUAAYACAAAACEAOP0h/9YAAACUAQAACwAAAAAAAAAAAAAAAAAv&#13;&#10;AQAAX3JlbHMvLnJlbHNQSwECLQAUAAYACAAAACEA/l2akL8BAABnAwAADgAAAAAAAAAAAAAAAAAu&#13;&#10;AgAAZHJzL2Uyb0RvYy54bWxQSwECLQAUAAYACAAAACEAIJWt+t8AAAAOAQAADwAAAAAAAAAAAAAA&#13;&#10;AAAZBAAAZHJzL2Rvd25yZXYueG1sUEsFBgAAAAAEAAQA8wAAACUFAAAAAA==&#13;&#10;">
                <o:lock v:ext="edit" shapetype="f"/>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4144" behindDoc="0" locked="0" layoutInCell="1" allowOverlap="1" wp14:anchorId="1BD2D5EE" wp14:editId="0265C7A2">
                <wp:simplePos x="0" y="0"/>
                <wp:positionH relativeFrom="column">
                  <wp:posOffset>5008245</wp:posOffset>
                </wp:positionH>
                <wp:positionV relativeFrom="paragraph">
                  <wp:posOffset>17145</wp:posOffset>
                </wp:positionV>
                <wp:extent cx="0" cy="127000"/>
                <wp:effectExtent l="0" t="0" r="0" b="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5C57F" id="AutoShape 14" o:spid="_x0000_s1026" type="#_x0000_t32" style="position:absolute;margin-left:394.35pt;margin-top:1.35pt;width:0;height:1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rpAvwEAAGcDAAAOAAAAZHJzL2Uyb0RvYy54bWysU9uO0zAQfUfiHyy/0yQVyyVqukJdlpcF&#13;&#10;Ki18wNR2EgvHY43dpv17xm63sPCGyINlz+XMnDOT1e1xcuJgKFr0nWwWtRTGK9TWD538/u3+1Tsp&#13;&#10;YgKvwaE3nTyZKG/XL1+s5tCaJY7otCHBID62c+jkmFJoqyqq0UwQFxiMZ2ePNEHiJw2VJpgZfXLV&#13;&#10;sq7fVDOSDoTKxMjWu7NTrgt+3xuVvvZ9NEm4TnJvqZxUzl0+q/UK2oEgjFZd2oB/6GIC67noFeoO&#13;&#10;Eog92b+gJqsII/ZpoXCqsO+tMoUDs2nqP9g8jhBM4cLixHCVKf4/WPXlsCVhNc+ukcLDxDP6sE9Y&#13;&#10;SovmdRZoDrHluI3fUqaojv4xPKD6EdlXPXPmRwwMuJs/o2YoYKiiy7GnKSczY3Es8p+u8ptjEups&#13;&#10;VGxtlm/rukymgvYpL1BMnwxOIl86GROBHca0Qe95xkhNqQKHh5hyV9A+JeSiHu+tc2XUzou5k+9v&#13;&#10;ljclIaKzOjtzWKRht3EkDpCXpXyZPoM9CyPce13ARgP64+WewLrzneOdvyiTxTgLuEN92lKGyyLx&#13;&#10;NAvwZfPyuvz+LlG//o/1TwAAAP//AwBQSwMEFAAGAAgAAAAhAJ7nHcHdAAAADQEAAA8AAABkcnMv&#13;&#10;ZG93bnJldi54bWxMT8FOwzAMvSPxD5GRuCCWrhKsdE2nCcSBI9skrl5j2kLjVE26ln09RhzgYuv5&#13;&#10;2c/vFZvZdepEQ2g9G1guElDElbct1wYO++fbDFSIyBY7z2TgiwJsysuLAnPrJ36l0y7WSkQ45Gig&#13;&#10;ibHPtQ5VQw7DwvfEwr37wWEUONTaDjiJuOt0miT32mHL8qHBnh4bqj53ozNAYbxbJtsHVx9eztPN&#13;&#10;W3r+mPq9MddX89NaynYNKtIc/y7gJ4P4h1KMHf3INqjOwCrLVrJqIJUm/C8+CpaBLgv9P0X5DQAA&#13;&#10;//8DAFBLAQItABQABgAIAAAAIQC2gziS/gAAAOEBAAATAAAAAAAAAAAAAAAAAAAAAABbQ29udGVu&#13;&#10;dF9UeXBlc10ueG1sUEsBAi0AFAAGAAgAAAAhADj9If/WAAAAlAEAAAsAAAAAAAAAAAAAAAAALwEA&#13;&#10;AF9yZWxzLy5yZWxzUEsBAi0AFAAGAAgAAAAhAFK6ukC/AQAAZwMAAA4AAAAAAAAAAAAAAAAALgIA&#13;&#10;AGRycy9lMm9Eb2MueG1sUEsBAi0AFAAGAAgAAAAhAJ7nHcHdAAAADQEAAA8AAAAAAAAAAAAAAAAA&#13;&#10;GQQAAGRycy9kb3ducmV2LnhtbFBLBQYAAAAABAAEAPMAAAAjBQAAAAA=&#13;&#10;">
                <o:lock v:ext="edit" shapetype="f"/>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3120" behindDoc="0" locked="0" layoutInCell="1" allowOverlap="1" wp14:anchorId="15A83FDC" wp14:editId="72A6A2A1">
                <wp:simplePos x="0" y="0"/>
                <wp:positionH relativeFrom="column">
                  <wp:posOffset>845185</wp:posOffset>
                </wp:positionH>
                <wp:positionV relativeFrom="paragraph">
                  <wp:posOffset>17145</wp:posOffset>
                </wp:positionV>
                <wp:extent cx="0" cy="127000"/>
                <wp:effectExtent l="0" t="0" r="0" b="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D3304" id="AutoShape 13" o:spid="_x0000_s1026" type="#_x0000_t32" style="position:absolute;margin-left:66.55pt;margin-top:1.35pt;width:0;height:1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MBvgEAAGcDAAAOAAAAZHJzL2Uyb0RvYy54bWysU9uO0zAQfUfiHyy/0yRFyyVqukJdlpcF&#13;&#10;Ki18wNR2EgvHY43dpv17xm63sPCGyINlz+XMnDOT1e1xcuJgKFr0nWwWtRTGK9TWD538/u3+1Tsp&#13;&#10;YgKvwaE3nTyZKG/XL1+s5tCaJY7otCHBID62c+jkmFJoqyqq0UwQFxiMZ2ePNEHiJw2VJpgZfXLV&#13;&#10;sq7fVDOSDoTKxMjWu7NTrgt+3xuVvvZ9NEm4TnJvqZxUzl0+q/UK2oEgjFZd2oB/6GIC67noFeoO&#13;&#10;Eog92b+gJqsII/ZpoXCqsO+tMoUDs2nqP9g8jhBM4cLixHCVKf4/WPXlsCVhNc+O5fEw8Yw+7BOW&#13;&#10;0qJ5nQWaQ2w5buO3lCmqo38MD6h+RPZVz5z5EQMD7ubPqBkKGKrocuxpysnMWByL/Ker/OaYhDob&#13;&#10;FVub5du6LpOpoH3KCxTTJ4OTyJdOxkRghzFt0HueMVJTqsDhIabcFbRPCbmox3vrXBm182Lu5Pub&#13;&#10;5U1JiOiszs4cFmnYbRyJA+RlKV+mz2DPwgj3Xhew0YD+eLknsO5853jnL8pkMc4C7lCftpThskg8&#13;&#10;zQJ82by8Lr+/S9Sv/2P9EwAA//8DAFBLAwQUAAYACAAAACEA3Xwbtd8AAAANAQAADwAAAGRycy9k&#13;&#10;b3ducmV2LnhtbEyPy07DMBBF90j8gzVIbFDrJFWhpHGqiooFyz4ktm48JIF4HMVOk/brmbIpm5HO&#13;&#10;PO7cm61G24gTdr52pCCeRiCQCmdqKhUc9u+TBQgfNBndOEIFZ/Swyu/vMp0aN9AWT7tQChYhn2oF&#13;&#10;VQhtKqUvKrTaT12LxLMv11kdGLtSmk4PLG4bmUTRs7S6Jv5Q6RbfKix+dr1VgL6fx9H61ZaHj8vw&#13;&#10;9Jlcvod2r9Tjw7hZclkvQQQcw+0CrhnYP+Rs7Oh6Ml40zLNZzKsKkhcQ1/kfH5m5IfNM/k+R/wIA&#13;&#10;AP//AwBQSwECLQAUAAYACAAAACEAtoM4kv4AAADhAQAAEwAAAAAAAAAAAAAAAAAAAAAAW0NvbnRl&#13;&#10;bnRfVHlwZXNdLnhtbFBLAQItABQABgAIAAAAIQA4/SH/1gAAAJQBAAALAAAAAAAAAAAAAAAAAC8B&#13;&#10;AABfcmVscy8ucmVsc1BLAQItABQABgAIAAAAIQBoigMBvgEAAGcDAAAOAAAAAAAAAAAAAAAAAC4C&#13;&#10;AABkcnMvZTJvRG9jLnhtbFBLAQItABQABgAIAAAAIQDdfBu13wAAAA0BAAAPAAAAAAAAAAAAAAAA&#13;&#10;ABgEAABkcnMvZG93bnJldi54bWxQSwUGAAAAAAQABADzAAAAJAUAAAAA&#13;&#10;">
                <o:lock v:ext="edit" shapetype="f"/>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2096" behindDoc="0" locked="0" layoutInCell="1" allowOverlap="1" wp14:anchorId="7DB9E4CF" wp14:editId="5F8BCFCF">
                <wp:simplePos x="0" y="0"/>
                <wp:positionH relativeFrom="column">
                  <wp:posOffset>845185</wp:posOffset>
                </wp:positionH>
                <wp:positionV relativeFrom="paragraph">
                  <wp:posOffset>144145</wp:posOffset>
                </wp:positionV>
                <wp:extent cx="4163060" cy="0"/>
                <wp:effectExtent l="0" t="12700" r="2540"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6306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E803A" id="AutoShape 12" o:spid="_x0000_s1026" type="#_x0000_t32" style="position:absolute;margin-left:66.55pt;margin-top:11.35pt;width:327.8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EoCwQEAAGgDAAAOAAAAZHJzL2Uyb0RvYy54bWysk81u2zAMx+8D9g6C7oudrAs2I04xpOsu&#13;&#10;3Rag6wMwkhwLk0WBUuLk7UcpH123WzEfBEkkfyT/lBe3h8GJvaFo0bdyOqmlMF6htn7byqef9+8+&#13;&#10;ShETeA0OvWnl0UR5u3z7ZjGGxsywR6cNCYb42IyhlX1KoamqqHozQJxgMJ6NHdIAiY+0rTTByPTB&#13;&#10;VbO6nlcjkg6EysTIt3cno1wWftcZlX50XTRJuFZybamsVNZNXqvlApotQeitOpcBr6hiAOs56RV1&#13;&#10;BwnEjuw/qMEqwohdmigcKuw6q0zpgbuZ1n9189hDMKUXFieGq0zx/2HV9/2ahNWt/CSFh4FH9HmX&#13;&#10;sGQW01nWZwyxYbeVX1PuUB38Y3hA9SuyrXphzIcYmLcZv6FmFDCqyHLoaMjB3LA4FPWPV/XNIQnF&#13;&#10;lzfT+ft6zkNSF1sFzSUwUExfDQ4ib1oZE4Hd9mmF3vOMkaYlDewfYsplQXMJyFk93lvnyqidF2Mr&#13;&#10;Zx9u6rpERHRWZ2v2i7TdrByJPeTXUr4sANNeuBHuvC603oD+ct4nsO60Z3/nz9pkOU4SblAf15Rx&#13;&#10;WSYeZwGfn15+L3+ei9fzD7L8DQAA//8DAFBLAwQUAAYACAAAACEAz5rSyd8AAAAOAQAADwAAAGRy&#13;&#10;cy9kb3ducmV2LnhtbExPwU7DMAy9I/EPkZG4sbSdoKVrOqEhpAmJA1s/wGtMW9EkVZNt2d9jxIFd&#13;&#10;LD/7+fm9ah3NKE40+8FZBekiAUG2dXqwnYJm//ZQgPABrcbRWVJwIQ/r+vamwlK7s/2k0y50gkWs&#13;&#10;L1FBH8JUSunbngz6hZvI8u7LzQYDw7mTesYzi5tRZknyJA0Olj/0ONGmp/Z7dzQK8ua5beI+3W62&#13;&#10;wZF8fMfLR0Sl7u/i64rLywpEoBj+L+A3A/uHmo0d3NFqL0bGy2XKVAVZloNgQl4U3Bz+BrKu5HWM&#13;&#10;+gcAAP//AwBQSwECLQAUAAYACAAAACEAtoM4kv4AAADhAQAAEwAAAAAAAAAAAAAAAAAAAAAAW0Nv&#13;&#10;bnRlbnRfVHlwZXNdLnhtbFBLAQItABQABgAIAAAAIQA4/SH/1gAAAJQBAAALAAAAAAAAAAAAAAAA&#13;&#10;AC8BAABfcmVscy8ucmVsc1BLAQItABQABgAIAAAAIQDmDEoCwQEAAGgDAAAOAAAAAAAAAAAAAAAA&#13;&#10;AC4CAABkcnMvZTJvRG9jLnhtbFBLAQItABQABgAIAAAAIQDPmtLJ3wAAAA4BAAAPAAAAAAAAAAAA&#13;&#10;AAAAABsEAABkcnMvZG93bnJldi54bWxQSwUGAAAAAAQABADzAAAAJwUAAAAA&#13;&#10;" strokeweight="2pt">
                <o:lock v:ext="edit" shapetype="f"/>
              </v:shape>
            </w:pict>
          </mc:Fallback>
        </mc:AlternateContent>
      </w:r>
    </w:p>
    <w:p w14:paraId="6CD17D4A" w14:textId="77777777" w:rsidR="00D86263" w:rsidRPr="00A46E9F" w:rsidRDefault="0021053F" w:rsidP="00940816">
      <w:pPr>
        <w:pStyle w:val="Default"/>
        <w:ind w:left="426"/>
        <w:rPr>
          <w:rFonts w:ascii="Arial" w:hAnsi="Arial" w:cs="Arial"/>
          <w:bCs/>
          <w:lang w:eastAsia="en-AU"/>
        </w:rPr>
      </w:pPr>
      <w:r w:rsidRPr="00A46E9F">
        <w:rPr>
          <w:rFonts w:ascii="Arial" w:hAnsi="Arial" w:cs="Arial"/>
          <w:bCs/>
          <w:noProof/>
          <w:lang w:val="en-AU" w:eastAsia="en-AU"/>
        </w:rPr>
        <mc:AlternateContent>
          <mc:Choice Requires="wps">
            <w:drawing>
              <wp:anchor distT="0" distB="0" distL="114300" distR="114300" simplePos="0" relativeHeight="251664384" behindDoc="0" locked="0" layoutInCell="1" allowOverlap="1" wp14:anchorId="11B026B9" wp14:editId="2DCA379D">
                <wp:simplePos x="0" y="0"/>
                <wp:positionH relativeFrom="column">
                  <wp:posOffset>2265045</wp:posOffset>
                </wp:positionH>
                <wp:positionV relativeFrom="paragraph">
                  <wp:posOffset>46990</wp:posOffset>
                </wp:positionV>
                <wp:extent cx="297815" cy="300990"/>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BB4B8" w14:textId="77777777" w:rsidR="00D86263" w:rsidRPr="00D86263" w:rsidRDefault="00D86263" w:rsidP="00D86263">
                            <w:pPr>
                              <w:rPr>
                                <w:rFonts w:ascii="Arial" w:hAnsi="Arial" w:cs="Arial"/>
                                <w:i/>
                                <w:sz w:val="20"/>
                                <w:szCs w:val="20"/>
                              </w:rPr>
                            </w:pPr>
                            <w:r>
                              <w:rPr>
                                <w:rFonts w:ascii="Arial" w:hAnsi="Arial" w:cs="Arial"/>
                                <w:i/>
                                <w:sz w:val="20"/>
                                <w:szCs w:val="20"/>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026B9" id="Text Box 24" o:spid="_x0000_s1028" type="#_x0000_t202" style="position:absolute;left:0;text-align:left;margin-left:178.35pt;margin-top:3.7pt;width:23.45pt;height:2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9Bg+wEAAN8DAAAOAAAAZHJzL2Uyb0RvYy54bWysU9tu2zAMfR+wfxD0vtjx0rUx4hRbiwwD&#13;&#10;ugvQ7gNkWY6FyaJGKbGzrx8lJ1m6vg3zgyCK5CEPD726HXvD9gq9Blvx+SznTFkJjbbbin9/2ry5&#13;&#10;4cwHYRthwKqKH5Tnt+vXr1aDK1UBHZhGISMQ68vBVbwLwZVZ5mWneuFn4JQlZwvYi0AmbrMGxUDo&#13;&#10;vcmKPH+XDYCNQ5DKe3q9n5x8nfDbVsnwtW29CsxUnHoL6cR01vHM1itRblG4TstjG+IfuuiFtlT0&#13;&#10;DHUvgmA71C+gei0RPLRhJqHPoG21VIkDsZnnf7F57IRTiQsNx7vzmPz/g5Vf9t+Q6abiJJQVPUn0&#13;&#10;pMbAPsDIikUcz+B8SVGPjuLCSO8kc6Lq3QPIH55CsouYKcHH6Hr4DA0Bil2AlDG22MchEW1GMKTH&#13;&#10;4axBLCrpsVhe38yvOJPkepvny2XSKBPlKdmhDx8V9CxeKo4kcQIX+wcfYjOiPIXEWh6MbjbamGTg&#13;&#10;tr4zyPaC1mGTvkiRUp6FGRuDLcS0yR1fEstIbKIYxnpMgytOU6qhORBthGnL6K+gSwf4i7OBNqzi&#13;&#10;/udOoOLMfLIk4XK+WMSVTMbi6rogAy899aVHWElQFQ+cTde7MK3xzqHedlRpUsXCexp3q9Mooi5T&#13;&#10;V8f2aYsS3ePGxzW9tFPUn/9y/RsAAP//AwBQSwMEFAAGAAgAAAAhAB4nGSbiAAAADQEAAA8AAABk&#13;&#10;cnMvZG93bnJldi54bWxMT8tOwzAQvCPxD9YicaM2NE2iNE6FQFx6QKJQ2qMbb+Oo8TqKnTb8PeZU&#13;&#10;LiuN5rEz5WqyHTvj4FtHEh5nAhhS7XRLjYSvz7eHHJgPirTqHKGEH/Swqm5vSlVod6EPPG9Cw2II&#13;&#10;+UJJMCH0Bee+NmiVn7keKXJHN1gVIhwargd1ieG2409CpNyqluIHo3p8MVifNqOVgPl23L+HsaVd&#13;&#10;aszpO1vvxHYt5f3d9LqM53kJLOAUrg742xD7QxWLHdxI2rNOwnyRZlEqIUuART4R8xTYQcIiyYFX&#13;&#10;Jf+/ovoFAAD//wMAUEsBAi0AFAAGAAgAAAAhALaDOJL+AAAA4QEAABMAAAAAAAAAAAAAAAAAAAAA&#13;&#10;AFtDb250ZW50X1R5cGVzXS54bWxQSwECLQAUAAYACAAAACEAOP0h/9YAAACUAQAACwAAAAAAAAAA&#13;&#10;AAAAAAAvAQAAX3JlbHMvLnJlbHNQSwECLQAUAAYACAAAACEAZQPQYPsBAADfAwAADgAAAAAAAAAA&#13;&#10;AAAAAAAuAgAAZHJzL2Uyb0RvYy54bWxQSwECLQAUAAYACAAAACEAHicZJuIAAAANAQAADwAAAAAA&#13;&#10;AAAAAAAAAABVBAAAZHJzL2Rvd25yZXYueG1sUEsFBgAAAAAEAAQA8wAAAGQFAAAAAA==&#13;&#10;" stroked="f">
                <v:path arrowok="t"/>
                <v:textbox>
                  <w:txbxContent>
                    <w:p w14:paraId="196BB4B8" w14:textId="77777777" w:rsidR="00D86263" w:rsidRPr="00D86263" w:rsidRDefault="00D86263" w:rsidP="00D86263">
                      <w:pPr>
                        <w:rPr>
                          <w:rFonts w:ascii="Arial" w:hAnsi="Arial" w:cs="Arial"/>
                          <w:i/>
                          <w:sz w:val="20"/>
                          <w:szCs w:val="20"/>
                        </w:rPr>
                      </w:pPr>
                      <w:r>
                        <w:rPr>
                          <w:rFonts w:ascii="Arial" w:hAnsi="Arial" w:cs="Arial"/>
                          <w:i/>
                          <w:sz w:val="20"/>
                          <w:szCs w:val="20"/>
                        </w:rPr>
                        <w:t>y</w:t>
                      </w:r>
                    </w:p>
                  </w:txbxContent>
                </v:textbox>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62336" behindDoc="0" locked="0" layoutInCell="1" allowOverlap="1" wp14:anchorId="41C4428C" wp14:editId="2139DDC3">
                <wp:simplePos x="0" y="0"/>
                <wp:positionH relativeFrom="column">
                  <wp:posOffset>1426845</wp:posOffset>
                </wp:positionH>
                <wp:positionV relativeFrom="paragraph">
                  <wp:posOffset>46990</wp:posOffset>
                </wp:positionV>
                <wp:extent cx="297815" cy="300990"/>
                <wp:effectExtent l="0" t="0" r="0" b="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16807A" w14:textId="77777777" w:rsidR="00D86263" w:rsidRPr="00D86263" w:rsidRDefault="00D86263" w:rsidP="00D86263">
                            <w:pPr>
                              <w:rPr>
                                <w:rFonts w:ascii="Arial" w:hAnsi="Arial" w:cs="Arial"/>
                                <w:i/>
                                <w:sz w:val="20"/>
                                <w:szCs w:val="20"/>
                              </w:rPr>
                            </w:pPr>
                            <w:r w:rsidRPr="00D86263">
                              <w:rPr>
                                <w:rFonts w:ascii="Arial" w:hAnsi="Arial" w:cs="Arial"/>
                                <w:i/>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4428C" id="Text Box 22" o:spid="_x0000_s1029" type="#_x0000_t202" style="position:absolute;left:0;text-align:left;margin-left:112.35pt;margin-top:3.7pt;width:23.45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Ijm/AEAAN8DAAAOAAAAZHJzL2Uyb0RvYy54bWysU1Fv0zAQfkfiP1h+p0mzjq1R0wk2FSGN&#13;&#10;gbTxAxzHaSwcnzm7Tcqv5+y0pcAbIg+Wz3f33X33XVZ3Y2/YXqHXYCs+n+WcKSuh0XZb8a8vmze3&#13;&#10;nPkgbCMMWFXxg/L8bv361WpwpSqgA9MoZARifTm4inchuDLLvOxUL/wMnLLkbAF7EcjEbdagGAi9&#13;&#10;N1mR52+zAbBxCFJ5T68Pk5OvE37bKhk+t61XgZmKU28hnZjOOp7ZeiXKLQrXaXlsQ/xDF73Qloqe&#13;&#10;oR5EEGyH+i+oXksED22YSegzaFstVeJAbOb5H2yeO+FU4kLD8e48Jv//YOXT/gsy3VT8hjMrepLo&#13;&#10;RY2BvYeRFUUcz+B8SVHPjuLCSO8kc6Lq3SPIb55CsouYKcHH6Hr4BA0Bil2AlDG22MchEW1GMKTH&#13;&#10;4axBLCrpsVje3M6vOZPkusrz5TJplInylOzQhw8KehYvFUeSOIGL/aMPsRlRnkJiLQ9GNxttTDJw&#13;&#10;W98bZHtB67BJX6RIKb+FGRuDLcS0yR1fEstIbKIYxnpMg7s6TamG5kC0EaYto7+CLh3gD84G2rCK&#13;&#10;++87gYoz89GShMv5YhFXMhmL65uCDLz01JceYSVBVTxwNl3vw7TGO4d621GlSRUL72jcrU6jiLpM&#13;&#10;XR3bpy1KdI8bH9f00k5Rv/7L9U8AAAD//wMAUEsDBBQABgAIAAAAIQCYoM+p4gAAAA0BAAAPAAAA&#13;&#10;ZHJzL2Rvd25yZXYueG1sTE9NT4NAEL2b+B82Y+LNLiUIhDI0po2XHkys1nrcwsiSsrOEXVr8964n&#13;&#10;vUzy8j7mvXI9m15caHSdZYTlIgJBXNum4xbh/e35IQfhvOJG9ZYJ4ZscrKvbm1IVjb3yK132vhUh&#13;&#10;hF2hELT3QyGlqzUZ5RZ2IA7clx2N8gGOrWxGdQ3hppdxFKXSqI7DB60G2miqz/vJIFB+mD5f/NTx&#13;&#10;MdX6/JHtjtFhh3h/N29X4TytQHia/Z8DfjeE/lCFYic7ceNEjxDHSRakCFkCIvBxtkxBnBAekxxk&#13;&#10;Vcr/K6ofAAAA//8DAFBLAQItABQABgAIAAAAIQC2gziS/gAAAOEBAAATAAAAAAAAAAAAAAAAAAAA&#13;&#10;AABbQ29udGVudF9UeXBlc10ueG1sUEsBAi0AFAAGAAgAAAAhADj9If/WAAAAlAEAAAsAAAAAAAAA&#13;&#10;AAAAAAAALwEAAF9yZWxzLy5yZWxzUEsBAi0AFAAGAAgAAAAhAH14iOb8AQAA3wMAAA4AAAAAAAAA&#13;&#10;AAAAAAAALgIAAGRycy9lMm9Eb2MueG1sUEsBAi0AFAAGAAgAAAAhAJigz6niAAAADQEAAA8AAAAA&#13;&#10;AAAAAAAAAAAAVgQAAGRycy9kb3ducmV2LnhtbFBLBQYAAAAABAAEAPMAAABlBQAAAAA=&#13;&#10;" stroked="f">
                <v:path arrowok="t"/>
                <v:textbox>
                  <w:txbxContent>
                    <w:p w14:paraId="3D16807A" w14:textId="77777777" w:rsidR="00D86263" w:rsidRPr="00D86263" w:rsidRDefault="00D86263" w:rsidP="00D86263">
                      <w:pPr>
                        <w:rPr>
                          <w:rFonts w:ascii="Arial" w:hAnsi="Arial" w:cs="Arial"/>
                          <w:i/>
                          <w:sz w:val="20"/>
                          <w:szCs w:val="20"/>
                        </w:rPr>
                      </w:pPr>
                      <w:r w:rsidRPr="00D86263">
                        <w:rPr>
                          <w:rFonts w:ascii="Arial" w:hAnsi="Arial" w:cs="Arial"/>
                          <w:i/>
                          <w:sz w:val="20"/>
                          <w:szCs w:val="20"/>
                        </w:rPr>
                        <w:t>x</w:t>
                      </w:r>
                    </w:p>
                  </w:txbxContent>
                </v:textbox>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8240" behindDoc="0" locked="0" layoutInCell="1" allowOverlap="1" wp14:anchorId="43FD40B4" wp14:editId="65A82270">
                <wp:simplePos x="0" y="0"/>
                <wp:positionH relativeFrom="column">
                  <wp:posOffset>3602355</wp:posOffset>
                </wp:positionH>
                <wp:positionV relativeFrom="paragraph">
                  <wp:posOffset>46990</wp:posOffset>
                </wp:positionV>
                <wp:extent cx="498475" cy="300990"/>
                <wp:effectExtent l="0" t="0" r="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47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D8D26" w14:textId="77777777" w:rsidR="00D86263" w:rsidRPr="00D86263" w:rsidRDefault="00D86263" w:rsidP="00D86263">
                            <w:pPr>
                              <w:rPr>
                                <w:rFonts w:ascii="Arial" w:hAnsi="Arial" w:cs="Arial"/>
                                <w:sz w:val="20"/>
                                <w:szCs w:val="20"/>
                              </w:rPr>
                            </w:pPr>
                            <w:r w:rsidRPr="00D86263">
                              <w:rPr>
                                <w:rFonts w:ascii="Arial" w:hAnsi="Arial" w:cs="Arial"/>
                                <w:sz w:val="20"/>
                                <w:szCs w:val="20"/>
                              </w:rPr>
                              <w:t>0.</w:t>
                            </w:r>
                            <w:r>
                              <w:rPr>
                                <w:rFonts w:ascii="Arial" w:hAnsi="Arial" w:cs="Arial"/>
                                <w:sz w:val="20"/>
                                <w:szCs w:val="20"/>
                              </w:rPr>
                              <w:t>7</w:t>
                            </w:r>
                            <w:r w:rsidRPr="00D86263">
                              <w:rPr>
                                <w:rFonts w:ascii="Arial" w:hAnsi="Arial" w:cs="Arial"/>
                                <w:sz w:val="20"/>
                                <w:szCs w:val="2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FD40B4" id="Text Box 18" o:spid="_x0000_s1030" type="#_x0000_t202" style="position:absolute;left:0;text-align:left;margin-left:283.65pt;margin-top:3.7pt;width:39.25pt;height:2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rFn/AEAAN8DAAAOAAAAZHJzL2Uyb0RvYy54bWysU1Fv0zAQfkfiP1h+p0lLtrVR0wk2FSGN&#13;&#10;gbTxAxzHaSwcnzm7Tcav5+y0pcAbIg+Wz3f33X33Xda3Y2/YQaHXYCs+n+WcKSuh0XZX8a/P2zdL&#13;&#10;znwQthEGrKr4i/L8dvP61XpwpVpAB6ZRyAjE+nJwFe9CcGWWedmpXvgZOGXJ2QL2IpCJu6xBMRB6&#13;&#10;b7JFnl9nA2DjEKTynl7vJyffJPy2VTJ8bluvAjMVp95COjGddTyzzVqUOxSu0/LYhviHLnqhLRU9&#13;&#10;Q92LINge9V9QvZYIHtowk9Bn0LZaqsSB2MzzP9g8dcKpxIWG4915TP7/wcrHwxdkuqn4NWdW9CTR&#13;&#10;sxoDew8jmy/jeAbnS4p6chQXRnonmRNV7x5AfvMUkl3ETAk+RtfDJ2gIUOwDpIyxxT4OiWgzgiE9&#13;&#10;Xs4axKKSHovVsri54kyS622er1ZJo0yUp2SHPnxQ0LN4qTiSxAlcHB58iM2I8hQSa3kwutlqY5KB&#13;&#10;u/rOIDsIWodt+iJFSvktzNgYbCGmTe74klhGYhPFMNZjGlxxmlINzQvRRpi2jP4KunSAPzgbaMMq&#13;&#10;7r/vBSrOzEdLEq7mRRFXMhnF1c2CDLz01JceYSVBVTxwNl3vwrTGe4d611GlSRUL72jcrU6jiLpM&#13;&#10;XR3bpy1KdI8bH9f00k5Rv/7LzU8AAAD//wMAUEsDBBQABgAIAAAAIQCtwsh74gAAAA0BAAAPAAAA&#13;&#10;ZHJzL2Rvd25yZXYueG1sTI9BT8MwDIXvSPyHyEjcWAp0bdU1nRCIyw5IDMY4Zo1pqjVO1aRb+feY&#13;&#10;E1wsWe/5+X3Vena9OOEYOk8KbhcJCKTGm45aBe9vzzcFiBA1Gd17QgXfGGBdX15UujT+TK942sZW&#13;&#10;cAiFUiuwMQ6llKGx6HRY+AGJtS8/Oh15HVtpRn3mcNfLuyTJpNMd8QerB3y02By3k1OAxW76fIlT&#13;&#10;R/vM2uNHvtknu41S11fz04rHwwpExDn+XcAvA/eHmosd/EQmiF7BMsvv2aogT0GwnqVL5jmwkBYg&#13;&#10;60r+p6h/AAAA//8DAFBLAQItABQABgAIAAAAIQC2gziS/gAAAOEBAAATAAAAAAAAAAAAAAAAAAAA&#13;&#10;AABbQ29udGVudF9UeXBlc10ueG1sUEsBAi0AFAAGAAgAAAAhADj9If/WAAAAlAEAAAsAAAAAAAAA&#13;&#10;AAAAAAAALwEAAF9yZWxzLy5yZWxzUEsBAi0AFAAGAAgAAAAhAJw6sWf8AQAA3wMAAA4AAAAAAAAA&#13;&#10;AAAAAAAALgIAAGRycy9lMm9Eb2MueG1sUEsBAi0AFAAGAAgAAAAhAK3CyHviAAAADQEAAA8AAAAA&#13;&#10;AAAAAAAAAAAAVgQAAGRycy9kb3ducmV2LnhtbFBLBQYAAAAABAAEAPMAAABlBQAAAAA=&#13;&#10;" stroked="f">
                <v:path arrowok="t"/>
                <v:textbox>
                  <w:txbxContent>
                    <w:p w14:paraId="251D8D26" w14:textId="77777777" w:rsidR="00D86263" w:rsidRPr="00D86263" w:rsidRDefault="00D86263" w:rsidP="00D86263">
                      <w:pPr>
                        <w:rPr>
                          <w:rFonts w:ascii="Arial" w:hAnsi="Arial" w:cs="Arial"/>
                          <w:sz w:val="20"/>
                          <w:szCs w:val="20"/>
                        </w:rPr>
                      </w:pPr>
                      <w:r w:rsidRPr="00D86263">
                        <w:rPr>
                          <w:rFonts w:ascii="Arial" w:hAnsi="Arial" w:cs="Arial"/>
                          <w:sz w:val="20"/>
                          <w:szCs w:val="20"/>
                        </w:rPr>
                        <w:t>0.</w:t>
                      </w:r>
                      <w:r>
                        <w:rPr>
                          <w:rFonts w:ascii="Arial" w:hAnsi="Arial" w:cs="Arial"/>
                          <w:sz w:val="20"/>
                          <w:szCs w:val="20"/>
                        </w:rPr>
                        <w:t>7</w:t>
                      </w:r>
                      <w:r w:rsidRPr="00D86263">
                        <w:rPr>
                          <w:rFonts w:ascii="Arial" w:hAnsi="Arial" w:cs="Arial"/>
                          <w:sz w:val="20"/>
                          <w:szCs w:val="20"/>
                        </w:rPr>
                        <w:t>5</w:t>
                      </w:r>
                    </w:p>
                  </w:txbxContent>
                </v:textbox>
              </v:shape>
            </w:pict>
          </mc:Fallback>
        </mc:AlternateContent>
      </w:r>
      <w:r w:rsidRPr="00A46E9F">
        <w:rPr>
          <w:rFonts w:ascii="Arial" w:hAnsi="Arial" w:cs="Arial"/>
          <w:bCs/>
          <w:noProof/>
          <w:lang w:val="en-AU" w:eastAsia="en-AU"/>
        </w:rPr>
        <mc:AlternateContent>
          <mc:Choice Requires="wps">
            <w:drawing>
              <wp:anchor distT="0" distB="0" distL="114300" distR="114300" simplePos="0" relativeHeight="251657216" behindDoc="0" locked="0" layoutInCell="1" allowOverlap="1" wp14:anchorId="7E3E15D9" wp14:editId="2ED92D01">
                <wp:simplePos x="0" y="0"/>
                <wp:positionH relativeFrom="column">
                  <wp:posOffset>1766570</wp:posOffset>
                </wp:positionH>
                <wp:positionV relativeFrom="paragraph">
                  <wp:posOffset>46990</wp:posOffset>
                </wp:positionV>
                <wp:extent cx="498475" cy="300990"/>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475" cy="30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13197" w14:textId="77777777" w:rsidR="00D86263" w:rsidRPr="00D86263" w:rsidRDefault="00D86263">
                            <w:pPr>
                              <w:rPr>
                                <w:rFonts w:ascii="Arial" w:hAnsi="Arial" w:cs="Arial"/>
                                <w:sz w:val="20"/>
                                <w:szCs w:val="20"/>
                              </w:rPr>
                            </w:pPr>
                            <w:r w:rsidRPr="00D86263">
                              <w:rPr>
                                <w:rFonts w:ascii="Arial" w:hAnsi="Arial" w:cs="Arial"/>
                                <w:sz w:val="20"/>
                                <w:szCs w:val="20"/>
                              </w:rPr>
                              <w:t>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E15D9" id="Text Box 17" o:spid="_x0000_s1031" type="#_x0000_t202" style="position:absolute;left:0;text-align:left;margin-left:139.1pt;margin-top:3.7pt;width:39.25pt;height:2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cgj+gEAAN8DAAAOAAAAZHJzL2Uyb0RvYy54bWysU1Fv0zAQfkfiP1h+p0lLR9eo6QSbipDG&#13;&#10;QNr4AY7jJBaOz5zdJuXXc3a6rsAbIg+Wz/fdd/fdXTY3Y2/YQaHXYEs+n+WcKSuh1rYt+ben3Ztr&#13;&#10;znwQthYGrCr5UXl+s339ajO4Qi2gA1MrZERifTG4knchuCLLvOxUL/wMnLLkbAB7EcjENqtRDMTe&#13;&#10;m2yR5++yAbB2CFJ5T693k5NvE3/TKBm+NI1XgZmSU20hnZjOKp7ZdiOKFoXrtDyVIf6hil5oS0nP&#13;&#10;VHciCLZH/RdVryWChybMJPQZNI2WKmkgNfP8DzWPnXAqaaHmeHduk/9/tPLh8BWZrkt+xZkVPY3o&#13;&#10;SY2BfYCRzVexPYPzBaEeHeHCSO805iTVu3uQ3z1BsgvMFOAjuho+Q02EYh8gRYwN9rFJJJsRDc3j&#13;&#10;eJ5BTCrpcbm+Xq6oFkmut3m+XqcZZaJ4Dnbow0cFPYuXkiONOJGLw70PsRhRPENiLg9G1zttTDKw&#13;&#10;rW4NsoOgddilL0qkkN9gxkawhRg2ueNLUhmFTRLDWI2nxhEmdqCC+kiyEaYto7+CLh3gT84G2rCS&#13;&#10;+x97gYoz88nSCNfz5TKuZDKWV6sFGXjpqS49wkqiKnngbLrehmmN9w5121GmaSoW3lO7G51a8VLV&#13;&#10;qXzaoiT3tPFxTS/thHr5L7e/AAAA//8DAFBLAwQUAAYACAAAACEA+pXF2+IAAAANAQAADwAAAGRy&#13;&#10;cy9kb3ducmV2LnhtbExPTU+DQBC9m/gfNmPizS5iC4QyNEbjpQcTq7U9bmHKkrKzhF1a/Peup3qZ&#13;&#10;5OV9zHvFajKdONPgWssIj7MIBHFl65YbhK/Pt4cMhPOKa9VZJoQfcrAqb28Kldf2wh903vhGhBB2&#13;&#10;uULQ3ve5lK7SZJSb2Z44cEc7GOUDHBpZD+oSwk0n4yhKpFEthw9a9fSiqTptRoNA2Xbcv/ux5V2i&#13;&#10;9ek7Xe+i7Rrx/m56XYbzvAThafJXB/xtCP2hDMUOduTaiQ4hTrM4SBHSOYjAPy2SFMQBYTHPQJaF&#13;&#10;/L+i/AUAAP//AwBQSwECLQAUAAYACAAAACEAtoM4kv4AAADhAQAAEwAAAAAAAAAAAAAAAAAAAAAA&#13;&#10;W0NvbnRlbnRfVHlwZXNdLnhtbFBLAQItABQABgAIAAAAIQA4/SH/1gAAAJQBAAALAAAAAAAAAAAA&#13;&#10;AAAAAC8BAABfcmVscy8ucmVsc1BLAQItABQABgAIAAAAIQBhOcgj+gEAAN8DAAAOAAAAAAAAAAAA&#13;&#10;AAAAAC4CAABkcnMvZTJvRG9jLnhtbFBLAQItABQABgAIAAAAIQD6lcXb4gAAAA0BAAAPAAAAAAAA&#13;&#10;AAAAAAAAAFQEAABkcnMvZG93bnJldi54bWxQSwUGAAAAAAQABADzAAAAYwUAAAAA&#13;&#10;" stroked="f">
                <v:path arrowok="t"/>
                <v:textbox>
                  <w:txbxContent>
                    <w:p w14:paraId="58413197" w14:textId="77777777" w:rsidR="00D86263" w:rsidRPr="00D86263" w:rsidRDefault="00D86263">
                      <w:pPr>
                        <w:rPr>
                          <w:rFonts w:ascii="Arial" w:hAnsi="Arial" w:cs="Arial"/>
                          <w:sz w:val="20"/>
                          <w:szCs w:val="20"/>
                        </w:rPr>
                      </w:pPr>
                      <w:r w:rsidRPr="00D86263">
                        <w:rPr>
                          <w:rFonts w:ascii="Arial" w:hAnsi="Arial" w:cs="Arial"/>
                          <w:sz w:val="20"/>
                          <w:szCs w:val="20"/>
                        </w:rPr>
                        <w:t>0.25</w:t>
                      </w:r>
                    </w:p>
                  </w:txbxContent>
                </v:textbox>
              </v:shape>
            </w:pict>
          </mc:Fallback>
        </mc:AlternateContent>
      </w:r>
    </w:p>
    <w:p w14:paraId="3BC07A2B" w14:textId="77777777" w:rsidR="00D86263" w:rsidRPr="00A46E9F" w:rsidRDefault="00D86263" w:rsidP="00940816">
      <w:pPr>
        <w:pStyle w:val="Default"/>
        <w:ind w:left="426"/>
        <w:rPr>
          <w:rFonts w:ascii="Arial" w:hAnsi="Arial" w:cs="Arial"/>
          <w:bCs/>
          <w:lang w:eastAsia="en-AU"/>
        </w:rPr>
      </w:pPr>
    </w:p>
    <w:p w14:paraId="621B87E1" w14:textId="77777777" w:rsidR="00D86263" w:rsidRPr="00A46E9F" w:rsidRDefault="00D86263" w:rsidP="00940816">
      <w:pPr>
        <w:pStyle w:val="Default"/>
        <w:ind w:left="426"/>
        <w:rPr>
          <w:rFonts w:ascii="Arial" w:hAnsi="Arial" w:cs="Arial"/>
          <w:bCs/>
          <w:lang w:eastAsia="en-AU"/>
        </w:rPr>
      </w:pPr>
    </w:p>
    <w:p w14:paraId="5538AEC9" w14:textId="05E72C3C" w:rsidR="002047C2" w:rsidRPr="00A46E9F" w:rsidRDefault="00D86263" w:rsidP="00940816">
      <w:pPr>
        <w:pStyle w:val="Default"/>
        <w:ind w:left="426"/>
        <w:rPr>
          <w:rFonts w:ascii="Arial" w:hAnsi="Arial" w:cs="Arial"/>
          <w:bCs/>
          <w:lang w:eastAsia="en-AU"/>
        </w:rPr>
      </w:pPr>
      <w:r w:rsidRPr="00A46E9F">
        <w:rPr>
          <w:rFonts w:ascii="Arial" w:hAnsi="Arial" w:cs="Arial"/>
          <w:bCs/>
          <w:lang w:eastAsia="en-AU"/>
        </w:rPr>
        <w:t>Initially the firms each get one quarter of the market. For example, a and b share the are</w:t>
      </w:r>
      <w:r w:rsidR="00A85E37" w:rsidRPr="00A46E9F">
        <w:rPr>
          <w:rFonts w:ascii="Arial" w:hAnsi="Arial" w:cs="Arial"/>
          <w:bCs/>
          <w:lang w:eastAsia="en-AU"/>
        </w:rPr>
        <w:t>a</w:t>
      </w:r>
      <w:r w:rsidRPr="00A46E9F">
        <w:rPr>
          <w:rFonts w:ascii="Arial" w:hAnsi="Arial" w:cs="Arial"/>
          <w:bCs/>
          <w:lang w:eastAsia="en-AU"/>
        </w:rPr>
        <w:t xml:space="preserve"> to the left of 0.25 (so each get 1/8 each) and all four firms share the space between 0.25 and 0.75 and each get 1/8. Hence, each firm gets ¼ in total.</w:t>
      </w:r>
    </w:p>
    <w:p w14:paraId="7A962C02" w14:textId="77777777" w:rsidR="00D86263" w:rsidRPr="00A46E9F" w:rsidRDefault="00D86263" w:rsidP="00940816">
      <w:pPr>
        <w:pStyle w:val="Default"/>
        <w:ind w:left="426"/>
        <w:rPr>
          <w:rFonts w:ascii="Arial" w:hAnsi="Arial" w:cs="Arial"/>
          <w:bCs/>
          <w:lang w:eastAsia="en-AU"/>
        </w:rPr>
      </w:pPr>
    </w:p>
    <w:p w14:paraId="6E234481" w14:textId="6075D204" w:rsidR="00D86263" w:rsidRPr="00A46E9F" w:rsidRDefault="00D86263" w:rsidP="00940816">
      <w:pPr>
        <w:pStyle w:val="Default"/>
        <w:ind w:left="426"/>
        <w:rPr>
          <w:rFonts w:ascii="Arial" w:hAnsi="Arial" w:cs="Arial"/>
          <w:bCs/>
          <w:lang w:eastAsia="en-AU"/>
        </w:rPr>
      </w:pPr>
      <w:r w:rsidRPr="00A46E9F">
        <w:rPr>
          <w:rFonts w:ascii="Arial" w:hAnsi="Arial" w:cs="Arial"/>
          <w:bCs/>
          <w:lang w:eastAsia="en-AU"/>
        </w:rPr>
        <w:t xml:space="preserve">Suppose that </w:t>
      </w:r>
      <w:r w:rsidRPr="00A46E9F">
        <w:rPr>
          <w:rFonts w:ascii="Arial" w:hAnsi="Arial" w:cs="Arial"/>
          <w:bCs/>
          <w:i/>
          <w:iCs/>
          <w:lang w:eastAsia="en-AU"/>
        </w:rPr>
        <w:t>a</w:t>
      </w:r>
      <w:r w:rsidRPr="00A46E9F">
        <w:rPr>
          <w:rFonts w:ascii="Arial" w:hAnsi="Arial" w:cs="Arial"/>
          <w:bCs/>
          <w:lang w:eastAsia="en-AU"/>
        </w:rPr>
        <w:t xml:space="preserve"> makes a move to the left. In particular suppose it ‘jumps to x’. In that case it will now get all the space to its left (=x) and half the distance between x and 0.25 which it now shares with b (this is equal to [0.25-x]/2). Hence a’s new market share is:</w:t>
      </w:r>
    </w:p>
    <w:p w14:paraId="2306D38C" w14:textId="57EE7182" w:rsidR="00A46E9F" w:rsidRPr="00A46E9F" w:rsidRDefault="00A46E9F" w:rsidP="00940816">
      <w:pPr>
        <w:pStyle w:val="Default"/>
        <w:ind w:left="426"/>
        <w:rPr>
          <w:rFonts w:ascii="Arial" w:hAnsi="Arial" w:cs="Arial"/>
          <w:bCs/>
          <w:lang w:eastAsia="en-AU"/>
        </w:rPr>
      </w:pPr>
    </w:p>
    <w:p w14:paraId="71856549" w14:textId="3A8E5607" w:rsidR="00A46E9F" w:rsidRPr="00A46E9F" w:rsidRDefault="00A46E9F" w:rsidP="00940816">
      <w:pPr>
        <w:pStyle w:val="Default"/>
        <w:ind w:left="426"/>
        <w:rPr>
          <w:rFonts w:ascii="Arial" w:hAnsi="Arial" w:cs="Arial"/>
          <w:bCs/>
          <w:lang w:eastAsia="en-AU"/>
        </w:rPr>
      </w:pPr>
      <m:oMathPara>
        <m:oMath>
          <m:r>
            <m:rPr>
              <m:sty m:val="p"/>
            </m:rPr>
            <w:rPr>
              <w:rFonts w:ascii="Cambria Math" w:hAnsi="Cambria Math" w:cs="Arial"/>
              <w:lang w:eastAsia="en-AU"/>
            </w:rPr>
            <m:t>x+</m:t>
          </m:r>
          <m:f>
            <m:fPr>
              <m:ctrlPr>
                <w:rPr>
                  <w:rFonts w:ascii="Cambria Math" w:hAnsi="Cambria Math" w:cs="Arial"/>
                  <w:bCs/>
                  <w:lang w:eastAsia="en-AU"/>
                </w:rPr>
              </m:ctrlPr>
            </m:fPr>
            <m:num>
              <m:d>
                <m:dPr>
                  <m:ctrlPr>
                    <w:rPr>
                      <w:rFonts w:ascii="Cambria Math" w:hAnsi="Cambria Math" w:cs="Arial"/>
                      <w:bCs/>
                      <w:lang w:eastAsia="en-AU"/>
                    </w:rPr>
                  </m:ctrlPr>
                </m:dPr>
                <m:e>
                  <m:r>
                    <m:rPr>
                      <m:sty m:val="p"/>
                    </m:rPr>
                    <w:rPr>
                      <w:rFonts w:ascii="Cambria Math" w:hAnsi="Cambria Math" w:cs="Arial"/>
                      <w:lang w:eastAsia="en-AU"/>
                    </w:rPr>
                    <m:t>0.25-x</m:t>
                  </m:r>
                </m:e>
              </m:d>
            </m:num>
            <m:den>
              <m:r>
                <m:rPr>
                  <m:sty m:val="p"/>
                </m:rPr>
                <w:rPr>
                  <w:rFonts w:ascii="Cambria Math" w:hAnsi="Cambria Math" w:cs="Arial"/>
                  <w:lang w:eastAsia="en-AU"/>
                </w:rPr>
                <m:t>2</m:t>
              </m:r>
            </m:den>
          </m:f>
          <m:r>
            <m:rPr>
              <m:sty m:val="p"/>
            </m:rPr>
            <w:rPr>
              <w:rFonts w:ascii="Cambria Math" w:hAnsi="Cambria Math" w:cs="Arial"/>
              <w:lang w:eastAsia="en-AU"/>
            </w:rPr>
            <m:t>=</m:t>
          </m:r>
          <m:f>
            <m:fPr>
              <m:ctrlPr>
                <w:rPr>
                  <w:rFonts w:ascii="Cambria Math" w:hAnsi="Cambria Math" w:cs="Arial"/>
                  <w:bCs/>
                  <w:lang w:eastAsia="en-AU"/>
                </w:rPr>
              </m:ctrlPr>
            </m:fPr>
            <m:num>
              <m:d>
                <m:dPr>
                  <m:ctrlPr>
                    <w:rPr>
                      <w:rFonts w:ascii="Cambria Math" w:hAnsi="Cambria Math" w:cs="Arial"/>
                      <w:bCs/>
                      <w:lang w:eastAsia="en-AU"/>
                    </w:rPr>
                  </m:ctrlPr>
                </m:dPr>
                <m:e>
                  <m:r>
                    <m:rPr>
                      <m:sty m:val="p"/>
                    </m:rPr>
                    <w:rPr>
                      <w:rFonts w:ascii="Cambria Math" w:hAnsi="Cambria Math" w:cs="Arial"/>
                      <w:lang w:eastAsia="en-AU"/>
                    </w:rPr>
                    <m:t>0.25+x</m:t>
                  </m:r>
                </m:e>
              </m:d>
            </m:num>
            <m:den>
              <m:r>
                <m:rPr>
                  <m:sty m:val="p"/>
                </m:rPr>
                <w:rPr>
                  <w:rFonts w:ascii="Cambria Math" w:hAnsi="Cambria Math" w:cs="Arial"/>
                  <w:lang w:eastAsia="en-AU"/>
                </w:rPr>
                <m:t>2</m:t>
              </m:r>
            </m:den>
          </m:f>
          <m:r>
            <m:rPr>
              <m:sty m:val="p"/>
            </m:rPr>
            <w:rPr>
              <w:rFonts w:ascii="Cambria Math" w:hAnsi="Cambria Math" w:cs="Arial"/>
              <w:lang w:eastAsia="en-AU"/>
            </w:rPr>
            <m:t>&lt;0.25</m:t>
          </m:r>
        </m:oMath>
      </m:oMathPara>
    </w:p>
    <w:p w14:paraId="5A080BC3" w14:textId="77777777" w:rsidR="00D86263" w:rsidRPr="00A46E9F" w:rsidRDefault="00D86263" w:rsidP="00940816">
      <w:pPr>
        <w:pStyle w:val="Default"/>
        <w:ind w:left="426"/>
        <w:rPr>
          <w:rFonts w:ascii="Arial" w:hAnsi="Arial" w:cs="Arial"/>
          <w:bCs/>
          <w:lang w:eastAsia="en-AU"/>
        </w:rPr>
      </w:pPr>
    </w:p>
    <w:p w14:paraId="0F6DFC29" w14:textId="77777777" w:rsidR="00D86263" w:rsidRPr="00A46E9F" w:rsidRDefault="00D86263" w:rsidP="00940816">
      <w:pPr>
        <w:pStyle w:val="Default"/>
        <w:ind w:left="426"/>
        <w:rPr>
          <w:rFonts w:ascii="Arial" w:hAnsi="Arial" w:cs="Arial"/>
          <w:bCs/>
          <w:lang w:eastAsia="en-AU"/>
        </w:rPr>
      </w:pPr>
    </w:p>
    <w:p w14:paraId="096F6221" w14:textId="77777777" w:rsidR="002047C2" w:rsidRPr="00A46E9F" w:rsidRDefault="00D86263" w:rsidP="00940816">
      <w:pPr>
        <w:pStyle w:val="Default"/>
        <w:ind w:left="426"/>
        <w:rPr>
          <w:rFonts w:ascii="Arial" w:hAnsi="Arial" w:cs="Arial"/>
          <w:bCs/>
          <w:lang w:eastAsia="en-AU"/>
        </w:rPr>
      </w:pPr>
      <w:r w:rsidRPr="00A46E9F">
        <w:rPr>
          <w:rFonts w:ascii="Arial" w:hAnsi="Arial" w:cs="Arial"/>
          <w:bCs/>
          <w:lang w:eastAsia="en-AU"/>
        </w:rPr>
        <w:t>Hence it would not make sense for a to make such a move as it loses market share.</w:t>
      </w:r>
    </w:p>
    <w:p w14:paraId="11143D12" w14:textId="77777777" w:rsidR="00D86263" w:rsidRPr="00A46E9F" w:rsidRDefault="00D86263" w:rsidP="00940816">
      <w:pPr>
        <w:pStyle w:val="Default"/>
        <w:ind w:left="426"/>
        <w:rPr>
          <w:rFonts w:ascii="Arial" w:hAnsi="Arial" w:cs="Arial"/>
          <w:bCs/>
          <w:lang w:eastAsia="en-AU"/>
        </w:rPr>
      </w:pPr>
    </w:p>
    <w:p w14:paraId="50778E0A" w14:textId="77777777" w:rsidR="00D86263" w:rsidRPr="00A46E9F" w:rsidRDefault="00D86263" w:rsidP="00D86263">
      <w:pPr>
        <w:pStyle w:val="Default"/>
        <w:ind w:left="426"/>
        <w:rPr>
          <w:rFonts w:ascii="Arial" w:hAnsi="Arial" w:cs="Arial"/>
          <w:bCs/>
          <w:lang w:eastAsia="en-AU"/>
        </w:rPr>
      </w:pPr>
    </w:p>
    <w:p w14:paraId="1590FFCF" w14:textId="191AE811" w:rsidR="00D86263" w:rsidRPr="00A46E9F" w:rsidRDefault="00D86263" w:rsidP="00D86263">
      <w:pPr>
        <w:pStyle w:val="Default"/>
        <w:ind w:left="426"/>
        <w:rPr>
          <w:rFonts w:ascii="Arial" w:hAnsi="Arial" w:cs="Arial"/>
          <w:bCs/>
          <w:lang w:eastAsia="en-AU"/>
        </w:rPr>
      </w:pPr>
      <w:r w:rsidRPr="00A46E9F">
        <w:rPr>
          <w:rFonts w:ascii="Arial" w:hAnsi="Arial" w:cs="Arial"/>
          <w:bCs/>
          <w:lang w:eastAsia="en-AU"/>
        </w:rPr>
        <w:t>Suppose that a makes a move to the right. In particular suppose it ‘jumps to y’. In that case it will now share the space to its left (y-</w:t>
      </w:r>
      <w:r w:rsidR="00E968EF">
        <w:rPr>
          <w:rFonts w:ascii="Arial" w:hAnsi="Arial" w:cs="Arial"/>
          <w:bCs/>
          <w:lang w:eastAsia="en-AU"/>
        </w:rPr>
        <w:t>0.25</w:t>
      </w:r>
      <w:r w:rsidRPr="00A46E9F">
        <w:rPr>
          <w:rFonts w:ascii="Arial" w:hAnsi="Arial" w:cs="Arial"/>
          <w:bCs/>
          <w:lang w:eastAsia="en-AU"/>
        </w:rPr>
        <w:t xml:space="preserve">) with </w:t>
      </w:r>
      <w:r w:rsidRPr="00A46E9F">
        <w:rPr>
          <w:rFonts w:ascii="Arial" w:hAnsi="Arial" w:cs="Arial"/>
          <w:bCs/>
          <w:i/>
          <w:iCs/>
          <w:lang w:eastAsia="en-AU"/>
        </w:rPr>
        <w:t>b</w:t>
      </w:r>
      <w:r w:rsidRPr="00A46E9F">
        <w:rPr>
          <w:rFonts w:ascii="Arial" w:hAnsi="Arial" w:cs="Arial"/>
          <w:bCs/>
          <w:lang w:eastAsia="en-AU"/>
        </w:rPr>
        <w:t xml:space="preserve"> and get half the distance between y and 0.75 which it now shares with </w:t>
      </w:r>
      <w:r w:rsidRPr="00A46E9F">
        <w:rPr>
          <w:rFonts w:ascii="Arial" w:hAnsi="Arial" w:cs="Arial"/>
          <w:bCs/>
          <w:i/>
          <w:iCs/>
          <w:lang w:eastAsia="en-AU"/>
        </w:rPr>
        <w:t>c</w:t>
      </w:r>
      <w:r w:rsidRPr="00A46E9F">
        <w:rPr>
          <w:rFonts w:ascii="Arial" w:hAnsi="Arial" w:cs="Arial"/>
          <w:bCs/>
          <w:lang w:eastAsia="en-AU"/>
        </w:rPr>
        <w:t xml:space="preserve"> &amp; </w:t>
      </w:r>
      <w:r w:rsidRPr="00A46E9F">
        <w:rPr>
          <w:rFonts w:ascii="Arial" w:hAnsi="Arial" w:cs="Arial"/>
          <w:bCs/>
          <w:i/>
          <w:iCs/>
          <w:lang w:eastAsia="en-AU"/>
        </w:rPr>
        <w:t>d</w:t>
      </w:r>
      <w:r w:rsidRPr="00A46E9F">
        <w:rPr>
          <w:rFonts w:ascii="Arial" w:hAnsi="Arial" w:cs="Arial"/>
          <w:bCs/>
          <w:lang w:eastAsia="en-AU"/>
        </w:rPr>
        <w:t xml:space="preserve"> (this is equal to [0.75-y]/2). Hence a’s new market share is:</w:t>
      </w:r>
    </w:p>
    <w:p w14:paraId="7E942911" w14:textId="77777777" w:rsidR="00A46E9F" w:rsidRPr="00A46E9F" w:rsidRDefault="00A46E9F" w:rsidP="00D86263">
      <w:pPr>
        <w:pStyle w:val="Default"/>
        <w:ind w:left="426"/>
        <w:rPr>
          <w:rFonts w:ascii="Arial" w:hAnsi="Arial" w:cs="Arial"/>
          <w:bCs/>
          <w:lang w:eastAsia="en-AU"/>
        </w:rPr>
      </w:pPr>
    </w:p>
    <w:p w14:paraId="1705E28C" w14:textId="483A7D84" w:rsidR="00A46E9F" w:rsidRPr="00A46E9F" w:rsidRDefault="002E675D" w:rsidP="00A46E9F">
      <w:pPr>
        <w:pStyle w:val="Default"/>
        <w:ind w:left="426"/>
        <w:rPr>
          <w:rFonts w:ascii="Arial" w:hAnsi="Arial" w:cs="Arial"/>
          <w:bCs/>
          <w:lang w:eastAsia="en-AU"/>
        </w:rPr>
      </w:pPr>
      <m:oMathPara>
        <m:oMath>
          <m:f>
            <m:fPr>
              <m:ctrlPr>
                <w:rPr>
                  <w:rFonts w:ascii="Cambria Math" w:hAnsi="Cambria Math" w:cs="Arial"/>
                  <w:bCs/>
                  <w:lang w:eastAsia="en-AU"/>
                </w:rPr>
              </m:ctrlPr>
            </m:fPr>
            <m:num>
              <m:d>
                <m:dPr>
                  <m:ctrlPr>
                    <w:rPr>
                      <w:rFonts w:ascii="Cambria Math" w:hAnsi="Cambria Math" w:cs="Arial"/>
                      <w:bCs/>
                      <w:lang w:eastAsia="en-AU"/>
                    </w:rPr>
                  </m:ctrlPr>
                </m:dPr>
                <m:e>
                  <m:r>
                    <m:rPr>
                      <m:sty m:val="p"/>
                    </m:rPr>
                    <w:rPr>
                      <w:rFonts w:ascii="Cambria Math" w:hAnsi="Cambria Math" w:cs="Arial"/>
                      <w:lang w:eastAsia="en-AU"/>
                    </w:rPr>
                    <m:t>y-0.25</m:t>
                  </m:r>
                </m:e>
              </m:d>
            </m:num>
            <m:den>
              <m:r>
                <m:rPr>
                  <m:sty m:val="p"/>
                </m:rPr>
                <w:rPr>
                  <w:rFonts w:ascii="Cambria Math" w:hAnsi="Cambria Math" w:cs="Arial"/>
                  <w:lang w:eastAsia="en-AU"/>
                </w:rPr>
                <m:t>2</m:t>
              </m:r>
            </m:den>
          </m:f>
          <m:r>
            <w:rPr>
              <w:rFonts w:ascii="Cambria Math" w:hAnsi="Cambria Math" w:cs="Arial"/>
              <w:lang w:eastAsia="en-AU"/>
            </w:rPr>
            <m:t>+</m:t>
          </m:r>
          <m:f>
            <m:fPr>
              <m:ctrlPr>
                <w:rPr>
                  <w:rFonts w:ascii="Cambria Math" w:hAnsi="Cambria Math" w:cs="Arial"/>
                  <w:bCs/>
                  <w:lang w:eastAsia="en-AU"/>
                </w:rPr>
              </m:ctrlPr>
            </m:fPr>
            <m:num>
              <m:d>
                <m:dPr>
                  <m:ctrlPr>
                    <w:rPr>
                      <w:rFonts w:ascii="Cambria Math" w:hAnsi="Cambria Math" w:cs="Arial"/>
                      <w:bCs/>
                      <w:lang w:eastAsia="en-AU"/>
                    </w:rPr>
                  </m:ctrlPr>
                </m:dPr>
                <m:e>
                  <m:r>
                    <m:rPr>
                      <m:sty m:val="p"/>
                    </m:rPr>
                    <w:rPr>
                      <w:rFonts w:ascii="Cambria Math" w:hAnsi="Cambria Math" w:cs="Arial"/>
                      <w:lang w:eastAsia="en-AU"/>
                    </w:rPr>
                    <m:t>0.75-y</m:t>
                  </m:r>
                </m:e>
              </m:d>
            </m:num>
            <m:den>
              <m:r>
                <m:rPr>
                  <m:sty m:val="p"/>
                </m:rPr>
                <w:rPr>
                  <w:rFonts w:ascii="Cambria Math" w:hAnsi="Cambria Math" w:cs="Arial"/>
                  <w:lang w:eastAsia="en-AU"/>
                </w:rPr>
                <m:t>2</m:t>
              </m:r>
            </m:den>
          </m:f>
          <m:r>
            <m:rPr>
              <m:sty m:val="p"/>
            </m:rPr>
            <w:rPr>
              <w:rFonts w:ascii="Cambria Math" w:hAnsi="Cambria Math" w:cs="Arial"/>
              <w:lang w:eastAsia="en-AU"/>
            </w:rPr>
            <m:t>=0.25</m:t>
          </m:r>
        </m:oMath>
      </m:oMathPara>
    </w:p>
    <w:p w14:paraId="3381D645" w14:textId="77777777" w:rsidR="00A46E9F" w:rsidRPr="00A46E9F" w:rsidRDefault="00A46E9F" w:rsidP="00D86263">
      <w:pPr>
        <w:pStyle w:val="Default"/>
        <w:ind w:left="426"/>
        <w:rPr>
          <w:rFonts w:ascii="Arial" w:hAnsi="Arial" w:cs="Arial"/>
          <w:bCs/>
          <w:lang w:eastAsia="en-AU"/>
        </w:rPr>
      </w:pPr>
    </w:p>
    <w:p w14:paraId="58CFBD3E" w14:textId="77777777" w:rsidR="00D86263" w:rsidRPr="00A46E9F" w:rsidRDefault="00D86263" w:rsidP="00D86263">
      <w:pPr>
        <w:pStyle w:val="Default"/>
        <w:ind w:left="426"/>
        <w:rPr>
          <w:rFonts w:ascii="Arial" w:hAnsi="Arial" w:cs="Arial"/>
          <w:bCs/>
          <w:lang w:eastAsia="en-AU"/>
        </w:rPr>
      </w:pPr>
    </w:p>
    <w:p w14:paraId="349BC5CC" w14:textId="77777777" w:rsidR="00D86263" w:rsidRPr="00A46E9F" w:rsidRDefault="00D86263" w:rsidP="00D86263">
      <w:pPr>
        <w:pStyle w:val="Default"/>
        <w:ind w:left="426"/>
        <w:rPr>
          <w:rFonts w:ascii="Arial" w:hAnsi="Arial" w:cs="Arial"/>
          <w:bCs/>
          <w:lang w:eastAsia="en-AU"/>
        </w:rPr>
      </w:pPr>
      <w:r w:rsidRPr="00A46E9F">
        <w:rPr>
          <w:rFonts w:ascii="Arial" w:hAnsi="Arial" w:cs="Arial"/>
          <w:bCs/>
          <w:lang w:eastAsia="en-AU"/>
        </w:rPr>
        <w:t xml:space="preserve">Hence it would not make sense for a to make such a move as </w:t>
      </w:r>
      <w:r w:rsidR="007934C8" w:rsidRPr="00A46E9F">
        <w:rPr>
          <w:rFonts w:ascii="Arial" w:hAnsi="Arial" w:cs="Arial"/>
          <w:bCs/>
          <w:lang w:eastAsia="en-AU"/>
        </w:rPr>
        <w:t>generates no extra profit</w:t>
      </w:r>
      <w:r w:rsidRPr="00A46E9F">
        <w:rPr>
          <w:rFonts w:ascii="Arial" w:hAnsi="Arial" w:cs="Arial"/>
          <w:bCs/>
          <w:lang w:eastAsia="en-AU"/>
        </w:rPr>
        <w:t>.</w:t>
      </w:r>
    </w:p>
    <w:p w14:paraId="56FFE785" w14:textId="77777777" w:rsidR="00D86263" w:rsidRPr="00A46E9F" w:rsidRDefault="00D86263" w:rsidP="00D86263">
      <w:pPr>
        <w:pStyle w:val="Default"/>
        <w:ind w:left="426"/>
        <w:rPr>
          <w:rFonts w:ascii="Arial" w:hAnsi="Arial" w:cs="Arial"/>
          <w:bCs/>
          <w:lang w:eastAsia="en-AU"/>
        </w:rPr>
      </w:pPr>
    </w:p>
    <w:p w14:paraId="3261ACF0" w14:textId="77777777" w:rsidR="00D86263" w:rsidRPr="00A46E9F" w:rsidRDefault="007934C8" w:rsidP="00940816">
      <w:pPr>
        <w:pStyle w:val="Default"/>
        <w:ind w:left="426"/>
        <w:rPr>
          <w:rFonts w:ascii="Arial" w:hAnsi="Arial" w:cs="Arial"/>
          <w:bCs/>
          <w:lang w:eastAsia="en-AU"/>
        </w:rPr>
      </w:pPr>
      <w:r w:rsidRPr="00A46E9F">
        <w:rPr>
          <w:rFonts w:ascii="Arial" w:hAnsi="Arial" w:cs="Arial"/>
          <w:bCs/>
          <w:lang w:eastAsia="en-AU"/>
        </w:rPr>
        <w:t xml:space="preserve">A jump to the right of where </w:t>
      </w:r>
      <w:r w:rsidRPr="00A46E9F">
        <w:rPr>
          <w:rFonts w:ascii="Arial" w:hAnsi="Arial" w:cs="Arial"/>
          <w:bCs/>
          <w:i/>
          <w:iCs/>
          <w:lang w:eastAsia="en-AU"/>
        </w:rPr>
        <w:t>c</w:t>
      </w:r>
      <w:r w:rsidRPr="00A46E9F">
        <w:rPr>
          <w:rFonts w:ascii="Arial" w:hAnsi="Arial" w:cs="Arial"/>
          <w:bCs/>
          <w:lang w:eastAsia="en-AU"/>
        </w:rPr>
        <w:t xml:space="preserve"> and </w:t>
      </w:r>
      <w:r w:rsidRPr="00A46E9F">
        <w:rPr>
          <w:rFonts w:ascii="Arial" w:hAnsi="Arial" w:cs="Arial"/>
          <w:bCs/>
          <w:i/>
          <w:iCs/>
          <w:lang w:eastAsia="en-AU"/>
        </w:rPr>
        <w:t>d</w:t>
      </w:r>
      <w:r w:rsidRPr="00A46E9F">
        <w:rPr>
          <w:rFonts w:ascii="Arial" w:hAnsi="Arial" w:cs="Arial"/>
          <w:bCs/>
          <w:lang w:eastAsia="en-AU"/>
        </w:rPr>
        <w:t xml:space="preserve"> are currently located (0.75) has the same outcome as a jump to x – it leads to lower profits. </w:t>
      </w:r>
    </w:p>
    <w:p w14:paraId="683441EF" w14:textId="77777777" w:rsidR="007934C8" w:rsidRPr="00A46E9F" w:rsidRDefault="007934C8" w:rsidP="00940816">
      <w:pPr>
        <w:pStyle w:val="Default"/>
        <w:ind w:left="426"/>
        <w:rPr>
          <w:rFonts w:ascii="Arial" w:hAnsi="Arial" w:cs="Arial"/>
          <w:bCs/>
          <w:lang w:eastAsia="en-AU"/>
        </w:rPr>
      </w:pPr>
    </w:p>
    <w:p w14:paraId="37D26A5B" w14:textId="77777777" w:rsidR="007934C8" w:rsidRPr="00A46E9F" w:rsidRDefault="007934C8" w:rsidP="00940816">
      <w:pPr>
        <w:pStyle w:val="Default"/>
        <w:ind w:left="426"/>
        <w:rPr>
          <w:rFonts w:ascii="Arial" w:hAnsi="Arial" w:cs="Arial"/>
          <w:bCs/>
          <w:lang w:eastAsia="en-AU"/>
        </w:rPr>
      </w:pPr>
      <w:r w:rsidRPr="00A46E9F">
        <w:rPr>
          <w:rFonts w:ascii="Arial" w:hAnsi="Arial" w:cs="Arial"/>
          <w:bCs/>
          <w:lang w:eastAsia="en-AU"/>
        </w:rPr>
        <w:t xml:space="preserve">Hence, for any firm there </w:t>
      </w:r>
      <w:r w:rsidR="00937EB7" w:rsidRPr="00A46E9F">
        <w:rPr>
          <w:rFonts w:ascii="Arial" w:hAnsi="Arial" w:cs="Arial"/>
          <w:bCs/>
          <w:lang w:eastAsia="en-AU"/>
        </w:rPr>
        <w:t>is</w:t>
      </w:r>
      <w:r w:rsidRPr="00A46E9F">
        <w:rPr>
          <w:rFonts w:ascii="Arial" w:hAnsi="Arial" w:cs="Arial"/>
          <w:bCs/>
          <w:lang w:eastAsia="en-AU"/>
        </w:rPr>
        <w:t xml:space="preserve"> no incentive to move away from where they are currently located. </w:t>
      </w:r>
    </w:p>
    <w:p w14:paraId="1E46FA8E" w14:textId="63A0B353" w:rsidR="00D86263" w:rsidRDefault="00D86263" w:rsidP="00940816">
      <w:pPr>
        <w:pStyle w:val="Default"/>
        <w:ind w:left="426"/>
        <w:rPr>
          <w:rFonts w:ascii="Arial" w:hAnsi="Arial" w:cs="Arial"/>
          <w:bCs/>
          <w:i/>
          <w:iCs/>
          <w:lang w:eastAsia="en-AU"/>
        </w:rPr>
      </w:pPr>
    </w:p>
    <w:p w14:paraId="270C508B" w14:textId="77777777" w:rsidR="00A46E9F" w:rsidRPr="0021053F" w:rsidRDefault="00A46E9F" w:rsidP="00940816">
      <w:pPr>
        <w:pStyle w:val="Default"/>
        <w:ind w:left="426"/>
        <w:rPr>
          <w:rFonts w:ascii="Arial" w:hAnsi="Arial" w:cs="Arial"/>
          <w:bCs/>
          <w:i/>
          <w:iCs/>
          <w:lang w:eastAsia="en-AU"/>
        </w:rPr>
      </w:pPr>
    </w:p>
    <w:p w14:paraId="00903389" w14:textId="62B5B097" w:rsidR="0021053F" w:rsidRPr="0021053F" w:rsidRDefault="0021053F" w:rsidP="0021053F">
      <w:pPr>
        <w:pStyle w:val="Default"/>
        <w:numPr>
          <w:ilvl w:val="0"/>
          <w:numId w:val="23"/>
        </w:numPr>
        <w:ind w:left="450" w:hanging="450"/>
        <w:rPr>
          <w:rFonts w:ascii="Arial" w:hAnsi="Arial" w:cs="Arial"/>
          <w:bCs/>
          <w:iCs/>
          <w:lang w:val="en-AU" w:eastAsia="en-AU"/>
        </w:rPr>
      </w:pPr>
      <w:r w:rsidRPr="0021053F">
        <w:rPr>
          <w:rFonts w:ascii="Arial" w:hAnsi="Arial" w:cs="Arial"/>
          <w:bCs/>
          <w:iCs/>
          <w:lang w:val="en-AU" w:eastAsia="en-AU"/>
        </w:rPr>
        <w:t xml:space="preserve">Juan and Therese each own a Taco restaurant in the town of </w:t>
      </w:r>
      <w:proofErr w:type="spellStart"/>
      <w:r w:rsidRPr="0021053F">
        <w:rPr>
          <w:rFonts w:ascii="Arial" w:hAnsi="Arial" w:cs="Arial"/>
          <w:bCs/>
          <w:iCs/>
          <w:lang w:val="en-AU" w:eastAsia="en-AU"/>
        </w:rPr>
        <w:t>Burritoville</w:t>
      </w:r>
      <w:proofErr w:type="spellEnd"/>
      <w:r w:rsidRPr="0021053F">
        <w:rPr>
          <w:rFonts w:ascii="Arial" w:hAnsi="Arial" w:cs="Arial"/>
          <w:bCs/>
          <w:iCs/>
          <w:lang w:val="en-AU" w:eastAsia="en-AU"/>
        </w:rPr>
        <w:t xml:space="preserve">. The town is 3km long. Juan is located 1km along the town, and Therese is at 3km along (see the figure below). 300 consumers are uniformly located along the town (between 0 and 3). Consumer </w:t>
      </w:r>
      <w:r w:rsidRPr="0021053F">
        <w:rPr>
          <w:rFonts w:ascii="Arial" w:hAnsi="Arial" w:cs="Arial"/>
          <w:bCs/>
          <w:i/>
          <w:iCs/>
          <w:lang w:val="en-AU" w:eastAsia="en-AU"/>
        </w:rPr>
        <w:t>i</w:t>
      </w:r>
      <w:r w:rsidRPr="0021053F">
        <w:rPr>
          <w:rFonts w:ascii="Arial" w:hAnsi="Arial" w:cs="Arial"/>
          <w:bCs/>
          <w:iCs/>
          <w:lang w:val="en-AU" w:eastAsia="en-AU"/>
        </w:rPr>
        <w:t xml:space="preserve">’s utility derived from dining at restaurant </w:t>
      </w:r>
      <w:r w:rsidRPr="0021053F">
        <w:rPr>
          <w:rFonts w:ascii="Arial" w:hAnsi="Arial" w:cs="Arial"/>
          <w:bCs/>
          <w:i/>
          <w:iCs/>
          <w:lang w:val="en-AU" w:eastAsia="en-AU"/>
        </w:rPr>
        <w:t xml:space="preserve">j </w:t>
      </w:r>
      <w:r w:rsidRPr="0021053F">
        <w:rPr>
          <w:rFonts w:ascii="Arial" w:hAnsi="Arial" w:cs="Arial"/>
          <w:bCs/>
          <w:iCs/>
          <w:lang w:val="en-AU" w:eastAsia="en-AU"/>
        </w:rPr>
        <w:t>is given by:</w:t>
      </w:r>
    </w:p>
    <w:p w14:paraId="3255D6F4" w14:textId="222419CC" w:rsidR="0021053F" w:rsidRPr="0021053F" w:rsidRDefault="0021053F" w:rsidP="0021053F">
      <w:pPr>
        <w:pStyle w:val="Default"/>
        <w:ind w:left="450"/>
        <w:rPr>
          <w:rFonts w:ascii="Arial" w:hAnsi="Arial" w:cs="Arial"/>
          <w:bCs/>
          <w:i/>
          <w:iCs/>
          <w:lang w:val="en-AU" w:eastAsia="en-AU"/>
        </w:rPr>
      </w:pPr>
    </w:p>
    <w:p w14:paraId="5DFE61B4" w14:textId="36F18091" w:rsidR="0021053F" w:rsidRPr="0021053F" w:rsidRDefault="002E675D" w:rsidP="0021053F">
      <w:pPr>
        <w:pStyle w:val="Default"/>
        <w:ind w:left="450"/>
        <w:rPr>
          <w:rFonts w:ascii="Arial" w:hAnsi="Arial" w:cs="Arial"/>
          <w:bCs/>
          <w:i/>
          <w:iCs/>
          <w:lang w:val="en-AU" w:eastAsia="en-AU"/>
        </w:rPr>
      </w:pPr>
      <m:oMathPara>
        <m:oMath>
          <m:sSub>
            <m:sSubPr>
              <m:ctrlPr>
                <w:rPr>
                  <w:rFonts w:ascii="Cambria Math" w:hAnsi="Cambria Math" w:cs="Arial"/>
                  <w:bCs/>
                  <w:i/>
                  <w:iCs/>
                  <w:lang w:val="en-AU" w:eastAsia="en-AU"/>
                </w:rPr>
              </m:ctrlPr>
            </m:sSubPr>
            <m:e>
              <m:r>
                <w:rPr>
                  <w:rFonts w:ascii="Cambria Math" w:hAnsi="Cambria Math" w:cs="Arial"/>
                  <w:lang w:val="en-AU" w:eastAsia="en-AU"/>
                </w:rPr>
                <m:t>u</m:t>
              </m:r>
            </m:e>
            <m:sub>
              <m:r>
                <w:rPr>
                  <w:rFonts w:ascii="Cambria Math" w:hAnsi="Cambria Math" w:cs="Arial"/>
                  <w:lang w:val="en-AU" w:eastAsia="en-AU"/>
                </w:rPr>
                <m:t>ij</m:t>
              </m:r>
            </m:sub>
          </m:sSub>
          <m:r>
            <w:rPr>
              <w:rFonts w:ascii="Cambria Math" w:hAnsi="Cambria Math" w:cs="Arial"/>
              <w:lang w:val="en-AU" w:eastAsia="en-AU"/>
            </w:rPr>
            <m:t>=</m:t>
          </m:r>
          <m:acc>
            <m:accPr>
              <m:chr m:val="̅"/>
              <m:ctrlPr>
                <w:rPr>
                  <w:rFonts w:ascii="Cambria Math" w:hAnsi="Cambria Math" w:cs="Arial"/>
                  <w:bCs/>
                  <w:i/>
                  <w:iCs/>
                  <w:lang w:val="en-AU" w:eastAsia="en-AU"/>
                </w:rPr>
              </m:ctrlPr>
            </m:accPr>
            <m:e>
              <m:r>
                <w:rPr>
                  <w:rFonts w:ascii="Cambria Math" w:hAnsi="Cambria Math" w:cs="Arial"/>
                  <w:lang w:val="en-AU" w:eastAsia="en-AU"/>
                </w:rPr>
                <m:t>u</m:t>
              </m:r>
            </m:e>
          </m:acc>
          <m:r>
            <w:rPr>
              <w:rFonts w:ascii="Cambria Math" w:hAnsi="Cambria Math" w:cs="Arial"/>
              <w:lang w:val="en-AU" w:eastAsia="en-AU"/>
            </w:rPr>
            <m:t>-t</m:t>
          </m:r>
          <m:d>
            <m:dPr>
              <m:begChr m:val="|"/>
              <m:endChr m:val="|"/>
              <m:ctrlPr>
                <w:rPr>
                  <w:rFonts w:ascii="Cambria Math" w:hAnsi="Cambria Math" w:cs="Arial"/>
                  <w:bCs/>
                  <w:i/>
                  <w:iCs/>
                  <w:lang w:val="en-AU" w:eastAsia="en-AU"/>
                </w:rPr>
              </m:ctrlPr>
            </m:dPr>
            <m:e>
              <m:sSub>
                <m:sSubPr>
                  <m:ctrlPr>
                    <w:rPr>
                      <w:rFonts w:ascii="Cambria Math" w:hAnsi="Cambria Math" w:cs="Arial"/>
                      <w:bCs/>
                      <w:i/>
                      <w:iCs/>
                      <w:lang w:val="en-AU" w:eastAsia="en-AU"/>
                    </w:rPr>
                  </m:ctrlPr>
                </m:sSubPr>
                <m:e>
                  <m:r>
                    <w:rPr>
                      <w:rFonts w:ascii="Cambria Math" w:hAnsi="Cambria Math" w:cs="Arial"/>
                      <w:lang w:val="en-AU" w:eastAsia="en-AU"/>
                    </w:rPr>
                    <m:t>x</m:t>
                  </m:r>
                </m:e>
                <m:sub>
                  <m:r>
                    <w:rPr>
                      <w:rFonts w:ascii="Cambria Math" w:hAnsi="Cambria Math" w:cs="Arial"/>
                      <w:lang w:val="en-AU" w:eastAsia="en-AU"/>
                    </w:rPr>
                    <m:t>i</m:t>
                  </m:r>
                </m:sub>
              </m:sSub>
              <m:r>
                <w:rPr>
                  <w:rFonts w:ascii="Cambria Math" w:hAnsi="Cambria Math" w:cs="Arial"/>
                  <w:lang w:val="en-AU" w:eastAsia="en-AU"/>
                </w:rPr>
                <m:t>-</m:t>
              </m:r>
              <m:sSub>
                <m:sSubPr>
                  <m:ctrlPr>
                    <w:rPr>
                      <w:rFonts w:ascii="Cambria Math" w:hAnsi="Cambria Math" w:cs="Arial"/>
                      <w:bCs/>
                      <w:i/>
                      <w:iCs/>
                      <w:lang w:val="en-AU" w:eastAsia="en-AU"/>
                    </w:rPr>
                  </m:ctrlPr>
                </m:sSubPr>
                <m:e>
                  <m:r>
                    <w:rPr>
                      <w:rFonts w:ascii="Cambria Math" w:hAnsi="Cambria Math" w:cs="Arial"/>
                      <w:lang w:val="en-AU" w:eastAsia="en-AU"/>
                    </w:rPr>
                    <m:t>y</m:t>
                  </m:r>
                </m:e>
                <m:sub>
                  <m:r>
                    <w:rPr>
                      <w:rFonts w:ascii="Cambria Math" w:hAnsi="Cambria Math" w:cs="Arial"/>
                      <w:lang w:val="en-AU" w:eastAsia="en-AU"/>
                    </w:rPr>
                    <m:t>i</m:t>
                  </m:r>
                </m:sub>
              </m:sSub>
            </m:e>
          </m:d>
          <m:r>
            <w:rPr>
              <w:rFonts w:ascii="Cambria Math" w:hAnsi="Cambria Math" w:cs="Arial"/>
              <w:lang w:val="en-AU" w:eastAsia="en-AU"/>
            </w:rPr>
            <m:t>-</m:t>
          </m:r>
          <m:sSub>
            <m:sSubPr>
              <m:ctrlPr>
                <w:rPr>
                  <w:rFonts w:ascii="Cambria Math" w:hAnsi="Cambria Math" w:cs="Arial"/>
                  <w:bCs/>
                  <w:i/>
                  <w:iCs/>
                  <w:lang w:val="en-AU" w:eastAsia="en-AU"/>
                </w:rPr>
              </m:ctrlPr>
            </m:sSubPr>
            <m:e>
              <m:r>
                <w:rPr>
                  <w:rFonts w:ascii="Cambria Math" w:hAnsi="Cambria Math" w:cs="Arial"/>
                  <w:lang w:val="en-AU" w:eastAsia="en-AU"/>
                </w:rPr>
                <m:t>p</m:t>
              </m:r>
            </m:e>
            <m:sub>
              <m:r>
                <w:rPr>
                  <w:rFonts w:ascii="Cambria Math" w:hAnsi="Cambria Math" w:cs="Arial"/>
                  <w:lang w:val="en-AU" w:eastAsia="en-AU"/>
                </w:rPr>
                <m:t>j</m:t>
              </m:r>
            </m:sub>
          </m:sSub>
        </m:oMath>
      </m:oMathPara>
    </w:p>
    <w:p w14:paraId="06BD6987" w14:textId="77777777" w:rsidR="0021053F" w:rsidRPr="0021053F" w:rsidRDefault="0021053F" w:rsidP="0021053F">
      <w:pPr>
        <w:pStyle w:val="Default"/>
        <w:ind w:left="450"/>
        <w:rPr>
          <w:rFonts w:ascii="Arial" w:hAnsi="Arial" w:cs="Arial"/>
          <w:bCs/>
          <w:iCs/>
          <w:lang w:val="en-AU" w:eastAsia="en-AU"/>
        </w:rPr>
      </w:pPr>
    </w:p>
    <w:p w14:paraId="3996C484" w14:textId="77777777"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where </w:t>
      </w:r>
      <w:r w:rsidRPr="0021053F">
        <w:rPr>
          <w:rFonts w:ascii="Arial" w:hAnsi="Arial" w:cs="Arial"/>
          <w:bCs/>
          <w:i/>
          <w:iCs/>
          <w:lang w:val="en-AU" w:eastAsia="en-AU"/>
        </w:rPr>
        <w:t xml:space="preserve">j </w:t>
      </w:r>
      <w:r w:rsidRPr="0021053F">
        <w:rPr>
          <w:rFonts w:ascii="Arial" w:hAnsi="Arial" w:cs="Arial"/>
          <w:bCs/>
          <w:iCs/>
          <w:lang w:val="en-AU" w:eastAsia="en-AU"/>
        </w:rPr>
        <w:t xml:space="preserve">= 1, 2 indicate the two restaurants, </w:t>
      </w:r>
      <w:r w:rsidRPr="0021053F">
        <w:rPr>
          <w:rFonts w:ascii="Arial" w:hAnsi="Arial" w:cs="Arial"/>
          <w:bCs/>
          <w:i/>
          <w:iCs/>
          <w:lang w:val="en-AU" w:eastAsia="en-AU"/>
        </w:rPr>
        <w:t xml:space="preserve">t </w:t>
      </w:r>
      <w:r w:rsidRPr="0021053F">
        <w:rPr>
          <w:rFonts w:ascii="Arial" w:hAnsi="Arial" w:cs="Arial"/>
          <w:bCs/>
          <w:iCs/>
          <w:lang w:val="en-AU" w:eastAsia="en-AU"/>
        </w:rPr>
        <w:t xml:space="preserve">is the per unit cost of travelling along the town, </w:t>
      </w:r>
      <w:r w:rsidRPr="0021053F">
        <w:rPr>
          <w:rFonts w:ascii="Arial" w:hAnsi="Arial" w:cs="Arial"/>
          <w:bCs/>
          <w:i/>
          <w:iCs/>
          <w:lang w:val="en-AU" w:eastAsia="en-AU"/>
        </w:rPr>
        <w:t>x</w:t>
      </w:r>
      <w:r w:rsidRPr="0021053F">
        <w:rPr>
          <w:rFonts w:ascii="Arial" w:hAnsi="Arial" w:cs="Arial"/>
          <w:bCs/>
          <w:i/>
          <w:iCs/>
          <w:vertAlign w:val="subscript"/>
          <w:lang w:val="en-AU" w:eastAsia="en-AU"/>
        </w:rPr>
        <w:t>i</w:t>
      </w:r>
      <w:r w:rsidRPr="0021053F">
        <w:rPr>
          <w:rFonts w:ascii="Arial" w:hAnsi="Arial" w:cs="Arial"/>
          <w:bCs/>
          <w:i/>
          <w:iCs/>
          <w:lang w:val="en-AU" w:eastAsia="en-AU"/>
        </w:rPr>
        <w:t xml:space="preserve"> </w:t>
      </w:r>
      <w:r w:rsidRPr="0021053F">
        <w:rPr>
          <w:rFonts w:ascii="Arial" w:hAnsi="Arial" w:cs="Arial"/>
          <w:bCs/>
          <w:iCs/>
          <w:lang w:val="en-AU" w:eastAsia="en-AU"/>
        </w:rPr>
        <w:t xml:space="preserve">is the location of consumer </w:t>
      </w:r>
      <w:proofErr w:type="spellStart"/>
      <w:r w:rsidRPr="0021053F">
        <w:rPr>
          <w:rFonts w:ascii="Arial" w:hAnsi="Arial" w:cs="Arial"/>
          <w:bCs/>
          <w:i/>
          <w:iCs/>
          <w:lang w:val="en-AU" w:eastAsia="en-AU"/>
        </w:rPr>
        <w:t>i</w:t>
      </w:r>
      <w:proofErr w:type="spellEnd"/>
      <w:r w:rsidRPr="0021053F">
        <w:rPr>
          <w:rFonts w:ascii="Arial" w:hAnsi="Arial" w:cs="Arial"/>
          <w:bCs/>
          <w:iCs/>
          <w:lang w:val="en-AU" w:eastAsia="en-AU"/>
        </w:rPr>
        <w:t xml:space="preserve">, </w:t>
      </w:r>
      <w:proofErr w:type="spellStart"/>
      <w:r w:rsidRPr="0021053F">
        <w:rPr>
          <w:rFonts w:ascii="Arial" w:hAnsi="Arial" w:cs="Arial"/>
          <w:bCs/>
          <w:i/>
          <w:iCs/>
          <w:lang w:val="en-AU" w:eastAsia="en-AU"/>
        </w:rPr>
        <w:t>y</w:t>
      </w:r>
      <w:r w:rsidRPr="0021053F">
        <w:rPr>
          <w:rFonts w:ascii="Arial" w:hAnsi="Arial" w:cs="Arial"/>
          <w:bCs/>
          <w:i/>
          <w:iCs/>
          <w:vertAlign w:val="subscript"/>
          <w:lang w:val="en-AU" w:eastAsia="en-AU"/>
        </w:rPr>
        <w:t>j</w:t>
      </w:r>
      <w:proofErr w:type="spellEnd"/>
      <w:r w:rsidRPr="0021053F">
        <w:rPr>
          <w:rFonts w:ascii="Arial" w:hAnsi="Arial" w:cs="Arial"/>
          <w:bCs/>
          <w:i/>
          <w:iCs/>
          <w:lang w:val="en-AU" w:eastAsia="en-AU"/>
        </w:rPr>
        <w:t xml:space="preserve"> </w:t>
      </w:r>
      <w:r w:rsidRPr="0021053F">
        <w:rPr>
          <w:rFonts w:ascii="Arial" w:hAnsi="Arial" w:cs="Arial"/>
          <w:bCs/>
          <w:iCs/>
          <w:lang w:val="en-AU" w:eastAsia="en-AU"/>
        </w:rPr>
        <w:t xml:space="preserve">is the location of restaurant </w:t>
      </w:r>
      <w:r w:rsidRPr="0021053F">
        <w:rPr>
          <w:rFonts w:ascii="Arial" w:hAnsi="Arial" w:cs="Arial"/>
          <w:bCs/>
          <w:i/>
          <w:iCs/>
          <w:lang w:val="en-AU" w:eastAsia="en-AU"/>
        </w:rPr>
        <w:t>j</w:t>
      </w:r>
      <w:r w:rsidRPr="0021053F">
        <w:rPr>
          <w:rFonts w:ascii="Arial" w:hAnsi="Arial" w:cs="Arial"/>
          <w:bCs/>
          <w:iCs/>
          <w:lang w:val="en-AU" w:eastAsia="en-AU"/>
        </w:rPr>
        <w:t xml:space="preserve">, and </w:t>
      </w:r>
      <w:proofErr w:type="spellStart"/>
      <w:r w:rsidRPr="0021053F">
        <w:rPr>
          <w:rFonts w:ascii="Arial" w:hAnsi="Arial" w:cs="Arial"/>
          <w:bCs/>
          <w:i/>
          <w:iCs/>
          <w:lang w:val="en-AU" w:eastAsia="en-AU"/>
        </w:rPr>
        <w:t>p</w:t>
      </w:r>
      <w:r w:rsidRPr="0021053F">
        <w:rPr>
          <w:rFonts w:ascii="Arial" w:hAnsi="Arial" w:cs="Arial"/>
          <w:bCs/>
          <w:i/>
          <w:iCs/>
          <w:vertAlign w:val="subscript"/>
          <w:lang w:val="en-AU" w:eastAsia="en-AU"/>
        </w:rPr>
        <w:t>j</w:t>
      </w:r>
      <w:proofErr w:type="spellEnd"/>
      <w:r w:rsidRPr="0021053F">
        <w:rPr>
          <w:rFonts w:ascii="Arial" w:hAnsi="Arial" w:cs="Arial"/>
          <w:bCs/>
          <w:i/>
          <w:iCs/>
          <w:lang w:val="en-AU" w:eastAsia="en-AU"/>
        </w:rPr>
        <w:t xml:space="preserve"> </w:t>
      </w:r>
      <w:r w:rsidRPr="0021053F">
        <w:rPr>
          <w:rFonts w:ascii="Arial" w:hAnsi="Arial" w:cs="Arial"/>
          <w:bCs/>
          <w:iCs/>
          <w:lang w:val="en-AU" w:eastAsia="en-AU"/>
        </w:rPr>
        <w:t xml:space="preserve">is the price of restaurant </w:t>
      </w:r>
      <w:r w:rsidRPr="0021053F">
        <w:rPr>
          <w:rFonts w:ascii="Arial" w:hAnsi="Arial" w:cs="Arial"/>
          <w:bCs/>
          <w:i/>
          <w:iCs/>
          <w:lang w:val="en-AU" w:eastAsia="en-AU"/>
        </w:rPr>
        <w:t>j</w:t>
      </w:r>
      <w:r w:rsidRPr="0021053F">
        <w:rPr>
          <w:rFonts w:ascii="Arial" w:hAnsi="Arial" w:cs="Arial"/>
          <w:bCs/>
          <w:iCs/>
          <w:lang w:val="en-AU" w:eastAsia="en-AU"/>
        </w:rPr>
        <w:t>.</w:t>
      </w:r>
    </w:p>
    <w:p w14:paraId="104D3AEE" w14:textId="77777777" w:rsidR="0021053F" w:rsidRPr="0021053F" w:rsidRDefault="0021053F" w:rsidP="0021053F">
      <w:pPr>
        <w:pStyle w:val="Default"/>
        <w:ind w:left="450"/>
        <w:rPr>
          <w:rFonts w:ascii="Arial" w:hAnsi="Arial" w:cs="Arial"/>
          <w:bCs/>
          <w:iCs/>
          <w:lang w:val="en-AU" w:eastAsia="en-AU"/>
        </w:rPr>
      </w:pPr>
    </w:p>
    <w:p w14:paraId="5AA40738" w14:textId="67FDD7D0"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Each consumer eats a meal at exactly one restaurant. Restaurants compete with each other by simultaneously choosing prices. Each restaurant has constant marginal costs of </w:t>
      </w:r>
      <w:r w:rsidRPr="0021053F">
        <w:rPr>
          <w:rFonts w:ascii="Arial" w:hAnsi="Arial" w:cs="Arial"/>
          <w:bCs/>
          <w:i/>
          <w:iCs/>
          <w:lang w:val="en-AU" w:eastAsia="en-AU"/>
        </w:rPr>
        <w:t xml:space="preserve">c </w:t>
      </w:r>
      <w:r w:rsidRPr="0021053F">
        <w:rPr>
          <w:rFonts w:ascii="Arial" w:hAnsi="Arial" w:cs="Arial"/>
          <w:bCs/>
          <w:iCs/>
          <w:lang w:val="en-AU" w:eastAsia="en-AU"/>
        </w:rPr>
        <w:t xml:space="preserve">and no fixed costs. </w:t>
      </w:r>
    </w:p>
    <w:p w14:paraId="30B581F4" w14:textId="3E47411C" w:rsidR="0021053F" w:rsidRPr="0021053F" w:rsidRDefault="0021053F" w:rsidP="0021053F">
      <w:pPr>
        <w:pStyle w:val="Default"/>
        <w:ind w:left="450"/>
        <w:rPr>
          <w:rFonts w:ascii="Arial" w:hAnsi="Arial" w:cs="Arial"/>
          <w:bCs/>
          <w:iCs/>
          <w:lang w:val="en-AU" w:eastAsia="en-AU"/>
        </w:rPr>
      </w:pPr>
    </w:p>
    <w:p w14:paraId="4E99B659" w14:textId="7C6FE53B" w:rsidR="0021053F" w:rsidRPr="0021053F" w:rsidRDefault="0021053F" w:rsidP="0021053F">
      <w:pPr>
        <w:pStyle w:val="Default"/>
        <w:ind w:left="450"/>
        <w:jc w:val="center"/>
        <w:rPr>
          <w:rFonts w:ascii="Arial" w:hAnsi="Arial" w:cs="Arial"/>
          <w:bCs/>
          <w:iCs/>
          <w:lang w:val="en-AU" w:eastAsia="en-AU"/>
        </w:rPr>
      </w:pPr>
      <w:r w:rsidRPr="0021053F">
        <w:rPr>
          <w:rFonts w:ascii="Arial" w:hAnsi="Arial" w:cs="Arial"/>
          <w:bCs/>
          <w:iCs/>
          <w:noProof/>
          <w:lang w:val="en-AU" w:eastAsia="en-AU"/>
        </w:rPr>
        <w:drawing>
          <wp:inline distT="0" distB="0" distL="0" distR="0" wp14:anchorId="6BBA0B55" wp14:editId="5EDD623A">
            <wp:extent cx="3338422" cy="888376"/>
            <wp:effectExtent l="0" t="0" r="1905" b="635"/>
            <wp:docPr id="20" name="Picture 2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bjec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4878" cy="895416"/>
                    </a:xfrm>
                    <a:prstGeom prst="rect">
                      <a:avLst/>
                    </a:prstGeom>
                  </pic:spPr>
                </pic:pic>
              </a:graphicData>
            </a:graphic>
          </wp:inline>
        </w:drawing>
      </w:r>
    </w:p>
    <w:p w14:paraId="537417C4" w14:textId="27C0A4D4" w:rsidR="0021053F" w:rsidRPr="0021053F" w:rsidRDefault="0021053F" w:rsidP="0021053F">
      <w:pPr>
        <w:pStyle w:val="Default"/>
        <w:ind w:left="450"/>
        <w:rPr>
          <w:rFonts w:ascii="Arial" w:hAnsi="Arial" w:cs="Arial"/>
          <w:bCs/>
          <w:iCs/>
          <w:lang w:val="en-AU" w:eastAsia="en-AU"/>
        </w:rPr>
      </w:pPr>
    </w:p>
    <w:p w14:paraId="24801EB3" w14:textId="77777777" w:rsidR="0021053F" w:rsidRPr="0021053F" w:rsidRDefault="0021053F" w:rsidP="0021053F">
      <w:pPr>
        <w:pStyle w:val="Default"/>
        <w:ind w:left="450"/>
        <w:rPr>
          <w:rFonts w:ascii="Arial" w:hAnsi="Arial" w:cs="Arial"/>
          <w:bCs/>
          <w:iCs/>
          <w:lang w:val="en-AU" w:eastAsia="en-AU"/>
        </w:rPr>
      </w:pPr>
    </w:p>
    <w:p w14:paraId="575F5649" w14:textId="383C20E6"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(a) Calculate the demand for each restaurant in terms market prices and transport costs. </w:t>
      </w:r>
    </w:p>
    <w:p w14:paraId="6071ECCC" w14:textId="77777777"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(b) Find the reaction function for each restaurant.</w:t>
      </w:r>
      <w:r w:rsidRPr="0021053F">
        <w:rPr>
          <w:rFonts w:ascii="Arial" w:hAnsi="Arial" w:cs="Arial"/>
          <w:bCs/>
          <w:iCs/>
          <w:lang w:val="en-AU" w:eastAsia="en-AU"/>
        </w:rPr>
        <w:br/>
        <w:t>(c) Find the Nash equilibrium prices and quantities for each restaurant.</w:t>
      </w:r>
    </w:p>
    <w:p w14:paraId="5340DB4C" w14:textId="43B894FB" w:rsidR="00A46E9F" w:rsidRDefault="0021053F" w:rsidP="00A46E9F">
      <w:pPr>
        <w:pStyle w:val="Default"/>
        <w:ind w:left="450"/>
        <w:rPr>
          <w:rFonts w:ascii="Arial" w:hAnsi="Arial" w:cs="Arial"/>
          <w:bCs/>
          <w:iCs/>
          <w:lang w:val="en-AU" w:eastAsia="en-AU"/>
        </w:rPr>
      </w:pPr>
      <w:r w:rsidRPr="0021053F">
        <w:rPr>
          <w:rFonts w:ascii="Arial" w:hAnsi="Arial" w:cs="Arial"/>
          <w:bCs/>
          <w:iCs/>
          <w:lang w:val="en-AU" w:eastAsia="en-AU"/>
        </w:rPr>
        <w:t xml:space="preserve">(d) Explain why Juan sets higher prices than Therese in equilibrium. </w:t>
      </w:r>
    </w:p>
    <w:p w14:paraId="1B38369B" w14:textId="77777777" w:rsidR="00A46E9F" w:rsidRPr="00A46E9F" w:rsidRDefault="00A46E9F" w:rsidP="00A46E9F">
      <w:pPr>
        <w:pStyle w:val="Default"/>
        <w:ind w:left="450"/>
        <w:rPr>
          <w:rFonts w:ascii="Arial" w:hAnsi="Arial" w:cs="Arial"/>
          <w:bCs/>
          <w:iCs/>
          <w:lang w:val="en-AU" w:eastAsia="en-AU"/>
        </w:rPr>
      </w:pPr>
    </w:p>
    <w:p w14:paraId="77DE8CBA" w14:textId="77777777" w:rsidR="0021053F" w:rsidRP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 xml:space="preserve">(a) Calculate the demand for each restaurant in terms market prices and transport costs. [4 marks] </w:t>
      </w:r>
    </w:p>
    <w:p w14:paraId="2FC9B302" w14:textId="49763957"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color w:val="FF0000"/>
          <w:lang w:val="en-AU" w:eastAsia="en-GB" w:bidi="ar-SA"/>
        </w:rPr>
        <w:t>ANS</w:t>
      </w:r>
      <w:r w:rsidRPr="0021053F">
        <w:rPr>
          <w:rFonts w:ascii="Arial" w:eastAsia="Times New Roman" w:hAnsi="Arial" w:cs="Arial"/>
          <w:lang w:val="en-AU" w:eastAsia="en-GB" w:bidi="ar-SA"/>
        </w:rPr>
        <w:t xml:space="preserve">: To find demand, we find the location of the indifferent consumer. Let </w:t>
      </w:r>
      <w:r w:rsidRPr="0021053F">
        <w:rPr>
          <w:rFonts w:ascii="Arial" w:eastAsia="Times New Roman" w:hAnsi="Arial" w:cs="Arial"/>
          <w:i/>
          <w:iCs/>
          <w:lang w:val="en-AU" w:eastAsia="en-GB" w:bidi="ar-SA"/>
        </w:rPr>
        <w:t xml:space="preserve">x </w:t>
      </w:r>
      <w:r w:rsidRPr="0021053F">
        <w:rPr>
          <w:rFonts w:ascii="Arial" w:eastAsia="Times New Roman" w:hAnsi="Arial" w:cs="Arial"/>
          <w:lang w:val="en-AU" w:eastAsia="en-GB" w:bidi="ar-SA"/>
        </w:rPr>
        <w:t xml:space="preserve">be the location of the indifferent consumer. Then, </w:t>
      </w:r>
    </w:p>
    <w:p w14:paraId="578299B8" w14:textId="6A293CA1" w:rsidR="0021053F" w:rsidRPr="00B16BC5" w:rsidRDefault="009A7D18" w:rsidP="0021053F">
      <w:pPr>
        <w:spacing w:before="100" w:beforeAutospacing="1" w:after="100" w:afterAutospacing="1"/>
        <w:rPr>
          <w:rFonts w:ascii="Arial" w:eastAsia="Times New Roman" w:hAnsi="Arial" w:cs="Arial"/>
          <w:lang w:val="en-AU" w:eastAsia="en-GB" w:bidi="ar-SA"/>
        </w:rPr>
      </w:pPr>
      <m:oMathPara>
        <m:oMath>
          <m:r>
            <w:rPr>
              <w:rFonts w:ascii="Cambria Math" w:eastAsia="Times New Roman" w:hAnsi="Cambria Math" w:cs="Arial"/>
              <w:lang w:val="en-AU" w:eastAsia="en-GB" w:bidi="ar-SA"/>
            </w:rPr>
            <m:t>t</m:t>
          </m:r>
          <m:d>
            <m:dPr>
              <m:begChr m:val="|"/>
              <m:endChr m:val="|"/>
              <m:ctrlPr>
                <w:rPr>
                  <w:rFonts w:ascii="Cambria Math" w:eastAsia="Times New Roman" w:hAnsi="Cambria Math" w:cs="Arial"/>
                  <w:i/>
                  <w:lang w:val="en-AU" w:eastAsia="en-GB" w:bidi="ar-SA"/>
                </w:rPr>
              </m:ctrlPr>
            </m:dPr>
            <m:e>
              <m:r>
                <w:rPr>
                  <w:rFonts w:ascii="Cambria Math" w:eastAsia="Times New Roman" w:hAnsi="Cambria Math" w:cs="Arial"/>
                  <w:lang w:val="en-AU" w:eastAsia="en-GB" w:bidi="ar-SA"/>
                </w:rPr>
                <m:t>x-3</m:t>
              </m:r>
            </m:e>
          </m:d>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=t</m:t>
          </m:r>
          <m:d>
            <m:dPr>
              <m:begChr m:val="|"/>
              <m:endChr m:val="|"/>
              <m:ctrlPr>
                <w:rPr>
                  <w:rFonts w:ascii="Cambria Math" w:eastAsia="Times New Roman" w:hAnsi="Cambria Math" w:cs="Arial"/>
                  <w:i/>
                  <w:lang w:val="en-AU" w:eastAsia="en-GB" w:bidi="ar-SA"/>
                </w:rPr>
              </m:ctrlPr>
            </m:dPr>
            <m:e>
              <m:r>
                <w:rPr>
                  <w:rFonts w:ascii="Cambria Math" w:eastAsia="Times New Roman" w:hAnsi="Cambria Math" w:cs="Arial"/>
                  <w:lang w:val="en-AU" w:eastAsia="en-GB" w:bidi="ar-SA"/>
                </w:rPr>
                <m:t>x-1</m:t>
              </m:r>
            </m:e>
          </m:d>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oMath>
      </m:oMathPara>
    </w:p>
    <w:p w14:paraId="4B07E63F" w14:textId="4F07361A" w:rsidR="00B16BC5" w:rsidRPr="00B16BC5" w:rsidRDefault="00B16BC5" w:rsidP="0021053F">
      <w:pPr>
        <w:spacing w:before="100" w:beforeAutospacing="1" w:after="100" w:afterAutospacing="1"/>
        <w:rPr>
          <w:rFonts w:ascii="Arial" w:eastAsia="Times New Roman" w:hAnsi="Arial" w:cs="Arial"/>
          <w:lang w:val="en-AU" w:eastAsia="en-GB" w:bidi="ar-SA"/>
        </w:rPr>
      </w:pPr>
      <m:oMathPara>
        <m:oMath>
          <m:r>
            <w:rPr>
              <w:rFonts w:ascii="Cambria Math" w:eastAsia="Times New Roman" w:hAnsi="Cambria Math" w:cs="Arial"/>
              <w:lang w:val="en-AU" w:eastAsia="en-GB" w:bidi="ar-SA"/>
            </w:rPr>
            <m:t>t</m:t>
          </m:r>
          <m:d>
            <m:dPr>
              <m:ctrlPr>
                <w:rPr>
                  <w:rFonts w:ascii="Cambria Math" w:eastAsia="Times New Roman" w:hAnsi="Cambria Math" w:cs="Arial"/>
                  <w:i/>
                  <w:lang w:val="en-AU" w:eastAsia="en-GB" w:bidi="ar-SA"/>
                </w:rPr>
              </m:ctrlPr>
            </m:dPr>
            <m:e>
              <m:r>
                <w:rPr>
                  <w:rFonts w:ascii="Cambria Math" w:eastAsia="Times New Roman" w:hAnsi="Cambria Math" w:cs="Arial"/>
                  <w:lang w:val="en-AU" w:eastAsia="en-GB" w:bidi="ar-SA"/>
                </w:rPr>
                <m:t>3-x</m:t>
              </m:r>
            </m:e>
          </m:d>
          <m:r>
            <w:rPr>
              <w:rFonts w:ascii="Cambria Math" w:eastAsia="Times New Roman" w:hAnsi="Cambria Math" w:cs="Arial"/>
              <w:lang w:val="en-AU" w:eastAsia="en-GB" w:bidi="ar-SA"/>
            </w:rPr>
            <m:t>-t</m:t>
          </m:r>
          <m:d>
            <m:dPr>
              <m:ctrlPr>
                <w:rPr>
                  <w:rFonts w:ascii="Cambria Math" w:eastAsia="Times New Roman" w:hAnsi="Cambria Math" w:cs="Arial"/>
                  <w:i/>
                  <w:lang w:val="en-AU" w:eastAsia="en-GB" w:bidi="ar-SA"/>
                </w:rPr>
              </m:ctrlPr>
            </m:dPr>
            <m:e>
              <m:r>
                <w:rPr>
                  <w:rFonts w:ascii="Cambria Math" w:eastAsia="Times New Roman" w:hAnsi="Cambria Math" w:cs="Arial"/>
                  <w:lang w:val="en-AU" w:eastAsia="en-GB" w:bidi="ar-SA"/>
                </w:rPr>
                <m:t>x-1</m:t>
              </m:r>
            </m:e>
          </m:d>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oMath>
      </m:oMathPara>
    </w:p>
    <w:p w14:paraId="62B358B6" w14:textId="0AF69E2A" w:rsidR="00B16BC5" w:rsidRPr="00B16BC5" w:rsidRDefault="00B16BC5" w:rsidP="0021053F">
      <w:pPr>
        <w:spacing w:before="100" w:beforeAutospacing="1" w:after="100" w:afterAutospacing="1"/>
        <w:rPr>
          <w:rFonts w:ascii="Arial" w:eastAsia="Times New Roman" w:hAnsi="Arial" w:cs="Arial"/>
          <w:lang w:val="en-AU" w:eastAsia="en-GB" w:bidi="ar-SA"/>
        </w:rPr>
      </w:pPr>
      <m:oMathPara>
        <m:oMath>
          <m:r>
            <w:rPr>
              <w:rFonts w:ascii="Cambria Math" w:eastAsia="Times New Roman" w:hAnsi="Cambria Math" w:cs="Arial"/>
              <w:lang w:val="en-AU" w:eastAsia="en-GB" w:bidi="ar-SA"/>
            </w:rPr>
            <m:t>2tx=</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+4t</m:t>
          </m:r>
        </m:oMath>
      </m:oMathPara>
    </w:p>
    <w:p w14:paraId="321E6B67" w14:textId="2E18B266" w:rsidR="00B16BC5" w:rsidRPr="0021053F" w:rsidRDefault="00B16BC5" w:rsidP="0021053F">
      <w:pPr>
        <w:spacing w:before="100" w:beforeAutospacing="1" w:after="100" w:afterAutospacing="1"/>
        <w:rPr>
          <w:rFonts w:ascii="Arial" w:eastAsia="Times New Roman" w:hAnsi="Arial" w:cs="Arial"/>
          <w:lang w:val="en-AU" w:eastAsia="en-GB" w:bidi="ar-SA"/>
        </w:rPr>
      </w:pPr>
      <m:oMathPara>
        <m:oMath>
          <m:r>
            <w:rPr>
              <w:rFonts w:ascii="Cambria Math" w:eastAsia="Times New Roman" w:hAnsi="Cambria Math" w:cs="Arial"/>
              <w:lang w:val="en-AU" w:eastAsia="en-GB" w:bidi="ar-SA"/>
            </w:rPr>
            <m:t>x=</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+4t</m:t>
              </m:r>
            </m:num>
            <m:den>
              <m:r>
                <w:rPr>
                  <w:rFonts w:ascii="Cambria Math" w:eastAsia="Times New Roman" w:hAnsi="Cambria Math" w:cs="Arial"/>
                  <w:lang w:val="en-AU" w:eastAsia="en-GB" w:bidi="ar-SA"/>
                </w:rPr>
                <m:t>2t</m:t>
              </m:r>
            </m:den>
          </m:f>
        </m:oMath>
      </m:oMathPara>
    </w:p>
    <w:p w14:paraId="39697794" w14:textId="6717E0C5"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lastRenderedPageBreak/>
        <w:t xml:space="preserve">The market share of firm 1 is </w:t>
      </w:r>
      <w:r w:rsidRPr="0021053F">
        <w:rPr>
          <w:rFonts w:ascii="Arial" w:eastAsia="Times New Roman" w:hAnsi="Arial" w:cs="Arial"/>
          <w:i/>
          <w:iCs/>
          <w:lang w:val="en-AU" w:eastAsia="en-GB" w:bidi="ar-SA"/>
        </w:rPr>
        <w:t>x</w:t>
      </w:r>
      <w:r w:rsidRPr="0021053F">
        <w:rPr>
          <w:rFonts w:ascii="Arial" w:eastAsia="Times New Roman" w:hAnsi="Arial" w:cs="Arial"/>
          <w:lang w:val="en-AU" w:eastAsia="en-GB" w:bidi="ar-SA"/>
        </w:rPr>
        <w:t>/3 and the demand for firm 1 is</w:t>
      </w:r>
      <w:r w:rsidR="00B16BC5">
        <w:rPr>
          <w:rFonts w:ascii="Arial" w:eastAsia="Times New Roman" w:hAnsi="Arial" w:cs="Arial"/>
          <w:lang w:val="en-AU" w:eastAsia="en-GB" w:bidi="ar-SA"/>
        </w:rPr>
        <w:t>:</w:t>
      </w:r>
      <w:r w:rsidRPr="0021053F">
        <w:rPr>
          <w:rFonts w:ascii="Arial" w:eastAsia="Times New Roman" w:hAnsi="Arial" w:cs="Arial"/>
          <w:lang w:val="en-AU" w:eastAsia="en-GB" w:bidi="ar-SA"/>
        </w:rPr>
        <w:t xml:space="preserve"> </w:t>
      </w:r>
    </w:p>
    <w:p w14:paraId="088E7696" w14:textId="77777777" w:rsidR="00B16BC5" w:rsidRDefault="002E675D" w:rsidP="00B16BC5">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q</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f>
            <m:fPr>
              <m:type m:val="lin"/>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300x</m:t>
              </m:r>
            </m:num>
            <m:den>
              <m:r>
                <w:rPr>
                  <w:rFonts w:ascii="Cambria Math" w:eastAsia="Times New Roman" w:hAnsi="Cambria Math" w:cs="Arial"/>
                  <w:lang w:val="en-AU" w:eastAsia="en-GB" w:bidi="ar-SA"/>
                </w:rPr>
                <m:t>3</m:t>
              </m:r>
            </m:den>
          </m:f>
          <m:r>
            <w:rPr>
              <w:rFonts w:ascii="Cambria Math" w:eastAsia="Times New Roman" w:hAnsi="Cambria Math" w:cs="Arial"/>
              <w:lang w:val="en-AU" w:eastAsia="en-GB" w:bidi="ar-SA"/>
            </w:rPr>
            <m:t>=100x=100</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+4t</m:t>
              </m:r>
            </m:num>
            <m:den>
              <m:r>
                <w:rPr>
                  <w:rFonts w:ascii="Cambria Math" w:eastAsia="Times New Roman" w:hAnsi="Cambria Math" w:cs="Arial"/>
                  <w:lang w:val="en-AU" w:eastAsia="en-GB" w:bidi="ar-SA"/>
                </w:rPr>
                <m:t>2t</m:t>
              </m:r>
            </m:den>
          </m:f>
        </m:oMath>
      </m:oMathPara>
    </w:p>
    <w:p w14:paraId="476E26F4" w14:textId="5A49CCD8" w:rsidR="0021053F" w:rsidRPr="0021053F" w:rsidRDefault="0021053F" w:rsidP="00B16BC5">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The market share of firm 2 is (3 − x)/3 and the demand for firm 2 is</w:t>
      </w:r>
      <w:r w:rsidR="00B16BC5">
        <w:rPr>
          <w:rFonts w:ascii="Arial" w:eastAsia="Times New Roman" w:hAnsi="Arial" w:cs="Arial"/>
          <w:lang w:val="en-AU" w:eastAsia="en-GB" w:bidi="ar-SA"/>
        </w:rPr>
        <w:t>:</w:t>
      </w:r>
      <w:r w:rsidR="00B16BC5" w:rsidRPr="0021053F">
        <w:rPr>
          <w:rFonts w:ascii="Arial" w:eastAsia="Times New Roman" w:hAnsi="Arial" w:cs="Arial"/>
          <w:lang w:val="en-AU" w:eastAsia="en-GB" w:bidi="ar-SA"/>
        </w:rPr>
        <w:t xml:space="preserve"> </w:t>
      </w:r>
    </w:p>
    <w:p w14:paraId="63A9E28B" w14:textId="33733607" w:rsidR="00B16BC5" w:rsidRPr="00B16BC5" w:rsidRDefault="002E675D" w:rsidP="0021053F">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q</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f>
            <m:fPr>
              <m:type m:val="lin"/>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300</m:t>
              </m:r>
              <m:d>
                <m:dPr>
                  <m:ctrlPr>
                    <w:rPr>
                      <w:rFonts w:ascii="Cambria Math" w:eastAsia="Times New Roman" w:hAnsi="Cambria Math" w:cs="Arial"/>
                      <w:i/>
                      <w:lang w:val="en-AU" w:eastAsia="en-GB" w:bidi="ar-SA"/>
                    </w:rPr>
                  </m:ctrlPr>
                </m:dPr>
                <m:e>
                  <m:r>
                    <w:rPr>
                      <w:rFonts w:ascii="Cambria Math" w:eastAsia="Times New Roman" w:hAnsi="Cambria Math" w:cs="Arial"/>
                      <w:lang w:val="en-AU" w:eastAsia="en-GB" w:bidi="ar-SA"/>
                    </w:rPr>
                    <m:t>3-x</m:t>
                  </m:r>
                </m:e>
              </m:d>
            </m:num>
            <m:den>
              <m:r>
                <w:rPr>
                  <w:rFonts w:ascii="Cambria Math" w:eastAsia="Times New Roman" w:hAnsi="Cambria Math" w:cs="Arial"/>
                  <w:lang w:val="en-AU" w:eastAsia="en-GB" w:bidi="ar-SA"/>
                </w:rPr>
                <m:t>3</m:t>
              </m:r>
            </m:den>
          </m:f>
          <m:r>
            <w:rPr>
              <w:rFonts w:ascii="Cambria Math" w:eastAsia="Times New Roman" w:hAnsi="Cambria Math" w:cs="Arial"/>
              <w:lang w:val="en-AU" w:eastAsia="en-GB" w:bidi="ar-SA"/>
            </w:rPr>
            <m:t>=100</m:t>
          </m:r>
          <m:d>
            <m:dPr>
              <m:ctrlPr>
                <w:rPr>
                  <w:rFonts w:ascii="Cambria Math" w:eastAsia="Times New Roman" w:hAnsi="Cambria Math" w:cs="Arial"/>
                  <w:i/>
                  <w:lang w:val="en-AU" w:eastAsia="en-GB" w:bidi="ar-SA"/>
                </w:rPr>
              </m:ctrlPr>
            </m:dPr>
            <m:e>
              <m:r>
                <w:rPr>
                  <w:rFonts w:ascii="Cambria Math" w:eastAsia="Times New Roman" w:hAnsi="Cambria Math" w:cs="Arial"/>
                  <w:lang w:val="en-AU" w:eastAsia="en-GB" w:bidi="ar-SA"/>
                </w:rPr>
                <m:t>3-x</m:t>
              </m:r>
            </m:e>
          </m:d>
          <m:r>
            <w:rPr>
              <w:rFonts w:ascii="Cambria Math" w:eastAsia="Times New Roman" w:hAnsi="Cambria Math" w:cs="Arial"/>
              <w:lang w:val="en-AU" w:eastAsia="en-GB" w:bidi="ar-SA"/>
            </w:rPr>
            <m:t>=100</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+2t</m:t>
              </m:r>
            </m:num>
            <m:den>
              <m:r>
                <w:rPr>
                  <w:rFonts w:ascii="Cambria Math" w:eastAsia="Times New Roman" w:hAnsi="Cambria Math" w:cs="Arial"/>
                  <w:lang w:val="en-AU" w:eastAsia="en-GB" w:bidi="ar-SA"/>
                </w:rPr>
                <m:t>2t</m:t>
              </m:r>
            </m:den>
          </m:f>
        </m:oMath>
      </m:oMathPara>
    </w:p>
    <w:p w14:paraId="48B43C5C" w14:textId="77777777" w:rsidR="00B16BC5" w:rsidRDefault="00B16BC5" w:rsidP="0021053F">
      <w:pPr>
        <w:spacing w:before="100" w:beforeAutospacing="1" w:after="100" w:afterAutospacing="1"/>
        <w:rPr>
          <w:rFonts w:ascii="Arial" w:eastAsia="Times New Roman" w:hAnsi="Arial" w:cs="Arial"/>
          <w:lang w:val="en-AU" w:eastAsia="en-GB" w:bidi="ar-SA"/>
        </w:rPr>
      </w:pPr>
    </w:p>
    <w:p w14:paraId="67D93F72" w14:textId="7A4FD4F6" w:rsidR="0021053F" w:rsidRP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 xml:space="preserve">(b) Find the reaction function for each restaurant. </w:t>
      </w:r>
    </w:p>
    <w:p w14:paraId="273DB98B" w14:textId="77777777" w:rsidR="00CB19D5"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color w:val="FF0000"/>
          <w:lang w:val="en-AU" w:eastAsia="en-GB" w:bidi="ar-SA"/>
        </w:rPr>
        <w:t>ANS</w:t>
      </w:r>
      <w:r w:rsidRPr="0021053F">
        <w:rPr>
          <w:rFonts w:ascii="Arial" w:eastAsia="Times New Roman" w:hAnsi="Arial" w:cs="Arial"/>
          <w:lang w:val="en-AU" w:eastAsia="en-GB" w:bidi="ar-SA"/>
        </w:rPr>
        <w:t>: Firm 1 solves the problem</w:t>
      </w:r>
      <w:r w:rsidR="00CB19D5">
        <w:rPr>
          <w:rFonts w:ascii="Arial" w:eastAsia="Times New Roman" w:hAnsi="Arial" w:cs="Arial"/>
          <w:lang w:val="en-AU" w:eastAsia="en-GB" w:bidi="ar-SA"/>
        </w:rPr>
        <w:t>:</w:t>
      </w:r>
    </w:p>
    <w:p w14:paraId="1463EC55" w14:textId="1F5CD43A" w:rsidR="0021053F" w:rsidRPr="0021053F" w:rsidRDefault="002E675D" w:rsidP="0021053F">
      <w:pPr>
        <w:spacing w:before="100" w:beforeAutospacing="1" w:after="100" w:afterAutospacing="1"/>
        <w:rPr>
          <w:rFonts w:ascii="Arial" w:eastAsia="Times New Roman" w:hAnsi="Arial" w:cs="Arial"/>
          <w:lang w:val="en-AU" w:eastAsia="en-GB" w:bidi="ar-SA"/>
        </w:rPr>
      </w:pPr>
      <m:oMathPara>
        <m:oMath>
          <m:m>
            <m:mPr>
              <m:mcs>
                <m:mc>
                  <m:mcPr>
                    <m:count m:val="1"/>
                    <m:mcJc m:val="center"/>
                  </m:mcPr>
                </m:mc>
              </m:mcs>
              <m:ctrlPr>
                <w:rPr>
                  <w:rFonts w:ascii="Cambria Math" w:eastAsia="Times New Roman" w:hAnsi="Cambria Math" w:cs="Arial"/>
                  <w:i/>
                  <w:lang w:val="en-AU" w:eastAsia="en-GB" w:bidi="ar-SA"/>
                </w:rPr>
              </m:ctrlPr>
            </m:mPr>
            <m:mr>
              <m:e>
                <m:func>
                  <m:funcPr>
                    <m:ctrlPr>
                      <w:rPr>
                        <w:rFonts w:ascii="Cambria Math" w:eastAsia="Times New Roman" w:hAnsi="Cambria Math" w:cs="Arial"/>
                        <w:i/>
                        <w:lang w:val="en-AU" w:eastAsia="en-GB" w:bidi="ar-SA"/>
                      </w:rPr>
                    </m:ctrlPr>
                  </m:funcPr>
                  <m:fName>
                    <m:r>
                      <m:rPr>
                        <m:sty m:val="p"/>
                      </m:rPr>
                      <w:rPr>
                        <w:rFonts w:ascii="Cambria Math" w:eastAsia="Times New Roman" w:hAnsi="Cambria Math" w:cs="Arial"/>
                        <w:lang w:val="en-AU" w:eastAsia="en-GB" w:bidi="ar-SA"/>
                      </w:rPr>
                      <m:t>max</m:t>
                    </m:r>
                  </m:fName>
                  <m:e>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π</m:t>
                        </m:r>
                      </m:e>
                      <m:sub>
                        <m:r>
                          <w:rPr>
                            <w:rFonts w:ascii="Cambria Math" w:eastAsia="Times New Roman" w:hAnsi="Cambria Math" w:cs="Arial"/>
                            <w:lang w:val="en-AU" w:eastAsia="en-GB" w:bidi="ar-SA"/>
                          </w:rPr>
                          <m:t>1</m:t>
                        </m:r>
                      </m:sub>
                    </m:sSub>
                  </m:e>
                </m:func>
              </m:e>
            </m:mr>
            <m:mr>
              <m:e>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e>
            </m:mr>
          </m:m>
          <m:r>
            <w:rPr>
              <w:rFonts w:ascii="Cambria Math" w:eastAsia="Times New Roman" w:hAnsi="Cambria Math" w:cs="Arial"/>
              <w:lang w:val="en-AU" w:eastAsia="en-GB" w:bidi="ar-SA"/>
            </w:rPr>
            <m:t>=100</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+4t</m:t>
              </m:r>
            </m:num>
            <m:den>
              <m:r>
                <w:rPr>
                  <w:rFonts w:ascii="Cambria Math" w:eastAsia="Times New Roman" w:hAnsi="Cambria Math" w:cs="Arial"/>
                  <w:lang w:val="en-AU" w:eastAsia="en-GB" w:bidi="ar-SA"/>
                </w:rPr>
                <m:t>2t</m:t>
              </m:r>
            </m:den>
          </m:f>
          <m:d>
            <m:dPr>
              <m:ctrlPr>
                <w:rPr>
                  <w:rFonts w:ascii="Cambria Math" w:eastAsia="Times New Roman" w:hAnsi="Cambria Math" w:cs="Arial"/>
                  <w:i/>
                  <w:lang w:val="en-AU" w:eastAsia="en-GB" w:bidi="ar-SA"/>
                </w:rPr>
              </m:ctrlPr>
            </m:dPr>
            <m:e>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-c</m:t>
              </m:r>
            </m:e>
          </m:d>
        </m:oMath>
      </m:oMathPara>
    </w:p>
    <w:p w14:paraId="5FA02C43" w14:textId="47468026"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 xml:space="preserve">yielding first order conditions: </w:t>
      </w:r>
    </w:p>
    <w:p w14:paraId="76AF0BCA" w14:textId="15568C8A" w:rsidR="00CB19D5" w:rsidRPr="0021053F" w:rsidRDefault="002E675D" w:rsidP="0021053F">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-2</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+4t+c=0</m:t>
          </m:r>
        </m:oMath>
      </m:oMathPara>
    </w:p>
    <w:p w14:paraId="37C69A0E" w14:textId="178C0400" w:rsidR="00CB19D5"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and the reaction function</w:t>
      </w:r>
      <w:r w:rsidR="00CB19D5">
        <w:rPr>
          <w:rFonts w:ascii="Arial" w:eastAsia="Times New Roman" w:hAnsi="Arial" w:cs="Arial"/>
          <w:lang w:val="en-AU" w:eastAsia="en-GB" w:bidi="ar-SA"/>
        </w:rPr>
        <w:t>:</w:t>
      </w:r>
    </w:p>
    <w:p w14:paraId="7650DF1B" w14:textId="266B0DFD" w:rsidR="00CB19D5" w:rsidRDefault="002E675D" w:rsidP="0021053F">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+4t+c</m:t>
              </m:r>
            </m:num>
            <m:den>
              <m:r>
                <w:rPr>
                  <w:rFonts w:ascii="Cambria Math" w:eastAsia="Times New Roman" w:hAnsi="Cambria Math" w:cs="Arial"/>
                  <w:lang w:val="en-AU" w:eastAsia="en-GB" w:bidi="ar-SA"/>
                </w:rPr>
                <m:t>2</m:t>
              </m:r>
            </m:den>
          </m:f>
        </m:oMath>
      </m:oMathPara>
    </w:p>
    <w:p w14:paraId="1ECEE760" w14:textId="74045EDA"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Firm 2 solves the problem</w:t>
      </w:r>
      <w:r w:rsidR="00CB19D5">
        <w:rPr>
          <w:rFonts w:ascii="Arial" w:eastAsia="Times New Roman" w:hAnsi="Arial" w:cs="Arial"/>
          <w:lang w:val="en-AU" w:eastAsia="en-GB" w:bidi="ar-SA"/>
        </w:rPr>
        <w:t>:</w:t>
      </w:r>
    </w:p>
    <w:p w14:paraId="6A9BA813" w14:textId="0C669460" w:rsidR="00CB19D5" w:rsidRPr="0021053F" w:rsidRDefault="002E675D" w:rsidP="00CB19D5">
      <w:pPr>
        <w:spacing w:before="100" w:beforeAutospacing="1" w:after="100" w:afterAutospacing="1"/>
        <w:rPr>
          <w:rFonts w:ascii="Arial" w:eastAsia="Times New Roman" w:hAnsi="Arial" w:cs="Arial"/>
          <w:lang w:val="en-AU" w:eastAsia="en-GB" w:bidi="ar-SA"/>
        </w:rPr>
      </w:pPr>
      <m:oMathPara>
        <m:oMath>
          <m:m>
            <m:mPr>
              <m:mcs>
                <m:mc>
                  <m:mcPr>
                    <m:count m:val="1"/>
                    <m:mcJc m:val="center"/>
                  </m:mcPr>
                </m:mc>
              </m:mcs>
              <m:ctrlPr>
                <w:rPr>
                  <w:rFonts w:ascii="Cambria Math" w:eastAsia="Times New Roman" w:hAnsi="Cambria Math" w:cs="Arial"/>
                  <w:i/>
                  <w:lang w:val="en-AU" w:eastAsia="en-GB" w:bidi="ar-SA"/>
                </w:rPr>
              </m:ctrlPr>
            </m:mPr>
            <m:mr>
              <m:e>
                <m:func>
                  <m:funcPr>
                    <m:ctrlPr>
                      <w:rPr>
                        <w:rFonts w:ascii="Cambria Math" w:eastAsia="Times New Roman" w:hAnsi="Cambria Math" w:cs="Arial"/>
                        <w:i/>
                        <w:lang w:val="en-AU" w:eastAsia="en-GB" w:bidi="ar-SA"/>
                      </w:rPr>
                    </m:ctrlPr>
                  </m:funcPr>
                  <m:fName>
                    <m:r>
                      <m:rPr>
                        <m:sty m:val="p"/>
                      </m:rPr>
                      <w:rPr>
                        <w:rFonts w:ascii="Cambria Math" w:eastAsia="Times New Roman" w:hAnsi="Cambria Math" w:cs="Arial"/>
                        <w:lang w:val="en-AU" w:eastAsia="en-GB" w:bidi="ar-SA"/>
                      </w:rPr>
                      <m:t>max</m:t>
                    </m:r>
                  </m:fName>
                  <m:e>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π</m:t>
                        </m:r>
                      </m:e>
                      <m:sub>
                        <m:r>
                          <w:rPr>
                            <w:rFonts w:ascii="Cambria Math" w:eastAsia="Times New Roman" w:hAnsi="Cambria Math" w:cs="Arial"/>
                            <w:lang w:val="en-AU" w:eastAsia="en-GB" w:bidi="ar-SA"/>
                          </w:rPr>
                          <m:t>2</m:t>
                        </m:r>
                      </m:sub>
                    </m:sSub>
                  </m:e>
                </m:func>
              </m:e>
            </m:mr>
            <m:mr>
              <m:e>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e>
            </m:mr>
          </m:m>
          <m:r>
            <w:rPr>
              <w:rFonts w:ascii="Cambria Math" w:eastAsia="Times New Roman" w:hAnsi="Cambria Math" w:cs="Arial"/>
              <w:lang w:val="en-AU" w:eastAsia="en-GB" w:bidi="ar-SA"/>
            </w:rPr>
            <m:t>=100</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+2t</m:t>
              </m:r>
            </m:num>
            <m:den>
              <m:r>
                <w:rPr>
                  <w:rFonts w:ascii="Cambria Math" w:eastAsia="Times New Roman" w:hAnsi="Cambria Math" w:cs="Arial"/>
                  <w:lang w:val="en-AU" w:eastAsia="en-GB" w:bidi="ar-SA"/>
                </w:rPr>
                <m:t>2t</m:t>
              </m:r>
            </m:den>
          </m:f>
          <m:d>
            <m:dPr>
              <m:ctrlPr>
                <w:rPr>
                  <w:rFonts w:ascii="Cambria Math" w:eastAsia="Times New Roman" w:hAnsi="Cambria Math" w:cs="Arial"/>
                  <w:i/>
                  <w:lang w:val="en-AU" w:eastAsia="en-GB" w:bidi="ar-SA"/>
                </w:rPr>
              </m:ctrlPr>
            </m:dPr>
            <m:e>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-c</m:t>
              </m:r>
            </m:e>
          </m:d>
        </m:oMath>
      </m:oMathPara>
    </w:p>
    <w:p w14:paraId="6C7CB0AD" w14:textId="54E78B19"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 xml:space="preserve">yielding first order conditions: </w:t>
      </w:r>
    </w:p>
    <w:p w14:paraId="51D01CCA" w14:textId="11BDF107" w:rsidR="00A62720" w:rsidRPr="0021053F" w:rsidRDefault="002E675D" w:rsidP="0021053F">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-2</m:t>
          </m:r>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+2t+c=0</m:t>
          </m:r>
        </m:oMath>
      </m:oMathPara>
    </w:p>
    <w:p w14:paraId="0692D6E9" w14:textId="338D12C5"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and the reaction function</w:t>
      </w:r>
      <w:r w:rsidR="00A62720">
        <w:rPr>
          <w:rFonts w:ascii="Arial" w:eastAsia="Times New Roman" w:hAnsi="Arial" w:cs="Arial"/>
          <w:lang w:val="en-AU" w:eastAsia="en-GB" w:bidi="ar-SA"/>
        </w:rPr>
        <w:t>:</w:t>
      </w:r>
    </w:p>
    <w:p w14:paraId="37F37CDD" w14:textId="7BDEFFD6" w:rsidR="00A62720" w:rsidRDefault="002E675D" w:rsidP="00A62720">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+2t+c</m:t>
              </m:r>
            </m:num>
            <m:den>
              <m:r>
                <w:rPr>
                  <w:rFonts w:ascii="Cambria Math" w:eastAsia="Times New Roman" w:hAnsi="Cambria Math" w:cs="Arial"/>
                  <w:lang w:val="en-AU" w:eastAsia="en-GB" w:bidi="ar-SA"/>
                </w:rPr>
                <m:t>2</m:t>
              </m:r>
            </m:den>
          </m:f>
        </m:oMath>
      </m:oMathPara>
    </w:p>
    <w:p w14:paraId="52B2E1CB" w14:textId="77777777" w:rsidR="00A62720" w:rsidRPr="0021053F" w:rsidRDefault="00A62720" w:rsidP="0021053F">
      <w:pPr>
        <w:spacing w:before="100" w:beforeAutospacing="1" w:after="100" w:afterAutospacing="1"/>
        <w:rPr>
          <w:rFonts w:ascii="Arial" w:eastAsia="Times New Roman" w:hAnsi="Arial" w:cs="Arial"/>
          <w:lang w:val="en-AU" w:eastAsia="en-GB" w:bidi="ar-SA"/>
        </w:rPr>
      </w:pPr>
    </w:p>
    <w:p w14:paraId="4CC943C4" w14:textId="77777777" w:rsidR="00A62720"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(c) Find the Nash equilibrium prices and quantities for each restaurant.</w:t>
      </w:r>
    </w:p>
    <w:p w14:paraId="4A4B5813" w14:textId="38B59BC0" w:rsidR="0021053F"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br/>
      </w:r>
      <w:r w:rsidRPr="0021053F">
        <w:rPr>
          <w:rFonts w:ascii="Arial" w:eastAsia="Times New Roman" w:hAnsi="Arial" w:cs="Arial"/>
          <w:color w:val="FF0000"/>
          <w:lang w:val="en-AU" w:eastAsia="en-GB" w:bidi="ar-SA"/>
        </w:rPr>
        <w:t>ANS</w:t>
      </w:r>
      <w:r w:rsidRPr="0021053F">
        <w:rPr>
          <w:rFonts w:ascii="Arial" w:eastAsia="Times New Roman" w:hAnsi="Arial" w:cs="Arial"/>
          <w:lang w:val="en-AU" w:eastAsia="en-GB" w:bidi="ar-SA"/>
        </w:rPr>
        <w:t>: In a Nash equilibrium, both firms operate on their reaction function. Therefore</w:t>
      </w:r>
      <w:r w:rsidR="00A62720">
        <w:rPr>
          <w:rFonts w:ascii="Arial" w:eastAsia="Times New Roman" w:hAnsi="Arial" w:cs="Arial"/>
          <w:lang w:val="en-AU" w:eastAsia="en-GB" w:bidi="ar-SA"/>
        </w:rPr>
        <w:t>:</w:t>
      </w:r>
    </w:p>
    <w:p w14:paraId="2A24EF31" w14:textId="3ED9C895" w:rsidR="00A62720" w:rsidRPr="00A62720" w:rsidRDefault="002E675D" w:rsidP="0021053F">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+2t+c</m:t>
              </m:r>
            </m:num>
            <m:den>
              <m:r>
                <w:rPr>
                  <w:rFonts w:ascii="Cambria Math" w:eastAsia="Times New Roman" w:hAnsi="Cambria Math" w:cs="Arial"/>
                  <w:lang w:val="en-AU" w:eastAsia="en-GB" w:bidi="ar-SA"/>
                </w:rPr>
                <m:t>4</m:t>
              </m:r>
            </m:den>
          </m:f>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4t+c</m:t>
              </m:r>
            </m:num>
            <m:den>
              <m:r>
                <w:rPr>
                  <w:rFonts w:ascii="Cambria Math" w:eastAsia="Times New Roman" w:hAnsi="Cambria Math" w:cs="Arial"/>
                  <w:lang w:val="en-AU" w:eastAsia="en-GB" w:bidi="ar-SA"/>
                </w:rPr>
                <m:t>2</m:t>
              </m:r>
            </m:den>
          </m:f>
        </m:oMath>
      </m:oMathPara>
    </w:p>
    <w:p w14:paraId="632551E0" w14:textId="5074A50F" w:rsidR="00A62720" w:rsidRPr="00A62720" w:rsidRDefault="002E675D" w:rsidP="00A62720">
      <w:pPr>
        <w:spacing w:before="100" w:beforeAutospacing="1" w:after="100" w:afterAutospacing="1"/>
        <w:rPr>
          <w:rFonts w:ascii="Arial" w:eastAsia="Times New Roman" w:hAnsi="Arial" w:cs="Arial"/>
          <w:lang w:val="en-AU" w:eastAsia="en-GB" w:bidi="ar-SA"/>
        </w:rPr>
      </w:pPr>
      <m:oMathPara>
        <m:oMath>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3</m:t>
              </m:r>
            </m:num>
            <m:den>
              <m:r>
                <w:rPr>
                  <w:rFonts w:ascii="Cambria Math" w:eastAsia="Times New Roman" w:hAnsi="Cambria Math" w:cs="Arial"/>
                  <w:lang w:val="en-AU" w:eastAsia="en-GB" w:bidi="ar-SA"/>
                </w:rPr>
                <m:t>4</m:t>
              </m:r>
            </m:den>
          </m:f>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10t+3c</m:t>
              </m:r>
            </m:num>
            <m:den>
              <m:r>
                <w:rPr>
                  <w:rFonts w:ascii="Cambria Math" w:eastAsia="Times New Roman" w:hAnsi="Cambria Math" w:cs="Arial"/>
                  <w:lang w:val="en-AU" w:eastAsia="en-GB" w:bidi="ar-SA"/>
                </w:rPr>
                <m:t>4</m:t>
              </m:r>
            </m:den>
          </m:f>
        </m:oMath>
      </m:oMathPara>
    </w:p>
    <w:p w14:paraId="337237DC" w14:textId="10C0F65B" w:rsidR="00A62720" w:rsidRPr="00A62720" w:rsidRDefault="002E675D" w:rsidP="00A62720">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10t</m:t>
              </m:r>
            </m:num>
            <m:den>
              <m:r>
                <w:rPr>
                  <w:rFonts w:ascii="Cambria Math" w:eastAsia="Times New Roman" w:hAnsi="Cambria Math" w:cs="Arial"/>
                  <w:lang w:val="en-AU" w:eastAsia="en-GB" w:bidi="ar-SA"/>
                </w:rPr>
                <m:t>3</m:t>
              </m:r>
            </m:den>
          </m:f>
          <m:r>
            <w:rPr>
              <w:rFonts w:ascii="Cambria Math" w:eastAsia="Times New Roman" w:hAnsi="Cambria Math" w:cs="Arial"/>
              <w:lang w:val="en-AU" w:eastAsia="en-GB" w:bidi="ar-SA"/>
            </w:rPr>
            <m:t>+c</m:t>
          </m:r>
        </m:oMath>
      </m:oMathPara>
    </w:p>
    <w:p w14:paraId="60AADEBF" w14:textId="15736AAE" w:rsidR="00A62720" w:rsidRPr="00A62720" w:rsidRDefault="002E675D" w:rsidP="00A62720">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5t</m:t>
              </m:r>
            </m:num>
            <m:den>
              <m:r>
                <w:rPr>
                  <w:rFonts w:ascii="Cambria Math" w:eastAsia="Times New Roman" w:hAnsi="Cambria Math" w:cs="Arial"/>
                  <w:lang w:val="en-AU" w:eastAsia="en-GB" w:bidi="ar-SA"/>
                </w:rPr>
                <m:t>3</m:t>
              </m:r>
            </m:den>
          </m:f>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c</m:t>
              </m:r>
            </m:num>
            <m:den>
              <m:r>
                <w:rPr>
                  <w:rFonts w:ascii="Cambria Math" w:eastAsia="Times New Roman" w:hAnsi="Cambria Math" w:cs="Arial"/>
                  <w:lang w:val="en-AU" w:eastAsia="en-GB" w:bidi="ar-SA"/>
                </w:rPr>
                <m:t>2</m:t>
              </m:r>
            </m:den>
          </m:f>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2t+c</m:t>
              </m:r>
            </m:num>
            <m:den>
              <m:r>
                <w:rPr>
                  <w:rFonts w:ascii="Cambria Math" w:eastAsia="Times New Roman" w:hAnsi="Cambria Math" w:cs="Arial"/>
                  <w:lang w:val="en-AU" w:eastAsia="en-GB" w:bidi="ar-SA"/>
                </w:rPr>
                <m:t>2</m:t>
              </m:r>
            </m:den>
          </m:f>
        </m:oMath>
      </m:oMathPara>
    </w:p>
    <w:p w14:paraId="54D952B5" w14:textId="13F84D3C" w:rsidR="00A62720" w:rsidRPr="00A62720" w:rsidRDefault="002E675D" w:rsidP="00A62720">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p</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8t</m:t>
              </m:r>
            </m:num>
            <m:den>
              <m:r>
                <w:rPr>
                  <w:rFonts w:ascii="Cambria Math" w:eastAsia="Times New Roman" w:hAnsi="Cambria Math" w:cs="Arial"/>
                  <w:lang w:val="en-AU" w:eastAsia="en-GB" w:bidi="ar-SA"/>
                </w:rPr>
                <m:t>3</m:t>
              </m:r>
            </m:den>
          </m:f>
          <m:r>
            <w:rPr>
              <w:rFonts w:ascii="Cambria Math" w:eastAsia="Times New Roman" w:hAnsi="Cambria Math" w:cs="Arial"/>
              <w:lang w:val="en-AU" w:eastAsia="en-GB" w:bidi="ar-SA"/>
            </w:rPr>
            <m:t>+c</m:t>
          </m:r>
        </m:oMath>
      </m:oMathPara>
    </w:p>
    <w:p w14:paraId="64D82BD9" w14:textId="77777777" w:rsidR="00A62720" w:rsidRDefault="0021053F" w:rsidP="0021053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lang w:val="en-AU" w:eastAsia="en-GB" w:bidi="ar-SA"/>
        </w:rPr>
        <w:t xml:space="preserve">Substitute these prices into the demand functions to obtain equilibrium quantities. Observe that </w:t>
      </w:r>
      <w:r w:rsidRPr="0021053F">
        <w:rPr>
          <w:rFonts w:ascii="Arial" w:eastAsia="Times New Roman" w:hAnsi="Arial" w:cs="Arial"/>
          <w:i/>
          <w:iCs/>
          <w:lang w:val="en-AU" w:eastAsia="en-GB" w:bidi="ar-SA"/>
        </w:rPr>
        <w:t>p</w:t>
      </w:r>
      <w:r w:rsidRPr="0021053F">
        <w:rPr>
          <w:rFonts w:ascii="Arial" w:eastAsia="Times New Roman" w:hAnsi="Arial" w:cs="Arial"/>
          <w:position w:val="-4"/>
          <w:sz w:val="18"/>
          <w:szCs w:val="18"/>
          <w:lang w:val="en-AU" w:eastAsia="en-GB" w:bidi="ar-SA"/>
        </w:rPr>
        <w:t xml:space="preserve">1 </w:t>
      </w:r>
      <w:r w:rsidRPr="0021053F">
        <w:rPr>
          <w:rFonts w:ascii="Arial" w:eastAsia="Times New Roman" w:hAnsi="Arial" w:cs="Arial"/>
          <w:lang w:val="en-AU" w:eastAsia="en-GB" w:bidi="ar-SA"/>
        </w:rPr>
        <w:t xml:space="preserve">− </w:t>
      </w:r>
      <w:r w:rsidRPr="0021053F">
        <w:rPr>
          <w:rFonts w:ascii="Arial" w:eastAsia="Times New Roman" w:hAnsi="Arial" w:cs="Arial"/>
          <w:i/>
          <w:iCs/>
          <w:lang w:val="en-AU" w:eastAsia="en-GB" w:bidi="ar-SA"/>
        </w:rPr>
        <w:t>p</w:t>
      </w:r>
      <w:r w:rsidRPr="0021053F">
        <w:rPr>
          <w:rFonts w:ascii="Arial" w:eastAsia="Times New Roman" w:hAnsi="Arial" w:cs="Arial"/>
          <w:position w:val="-4"/>
          <w:sz w:val="18"/>
          <w:szCs w:val="18"/>
          <w:lang w:val="en-AU" w:eastAsia="en-GB" w:bidi="ar-SA"/>
        </w:rPr>
        <w:t xml:space="preserve">2 </w:t>
      </w:r>
      <w:r w:rsidRPr="0021053F">
        <w:rPr>
          <w:rFonts w:ascii="Arial" w:eastAsia="Times New Roman" w:hAnsi="Arial" w:cs="Arial"/>
          <w:lang w:val="en-AU" w:eastAsia="en-GB" w:bidi="ar-SA"/>
        </w:rPr>
        <w:t>= 2</w:t>
      </w:r>
      <w:r w:rsidRPr="0021053F">
        <w:rPr>
          <w:rFonts w:ascii="Arial" w:eastAsia="Times New Roman" w:hAnsi="Arial" w:cs="Arial"/>
          <w:i/>
          <w:iCs/>
          <w:lang w:val="en-AU" w:eastAsia="en-GB" w:bidi="ar-SA"/>
        </w:rPr>
        <w:t>t</w:t>
      </w:r>
      <w:r w:rsidRPr="0021053F">
        <w:rPr>
          <w:rFonts w:ascii="Arial" w:eastAsia="Times New Roman" w:hAnsi="Arial" w:cs="Arial"/>
          <w:lang w:val="en-AU" w:eastAsia="en-GB" w:bidi="ar-SA"/>
        </w:rPr>
        <w:t>/3. Therefore</w:t>
      </w:r>
      <w:r w:rsidR="00A62720">
        <w:rPr>
          <w:rFonts w:ascii="Arial" w:eastAsia="Times New Roman" w:hAnsi="Arial" w:cs="Arial"/>
          <w:lang w:val="en-AU" w:eastAsia="en-GB" w:bidi="ar-SA"/>
        </w:rPr>
        <w:t>:</w:t>
      </w:r>
    </w:p>
    <w:p w14:paraId="3346E4C2" w14:textId="438538CC" w:rsidR="0021053F" w:rsidRPr="00A62720" w:rsidRDefault="002E675D" w:rsidP="0021053F">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q</m:t>
              </m:r>
            </m:e>
            <m:sub>
              <m:r>
                <w:rPr>
                  <w:rFonts w:ascii="Cambria Math" w:eastAsia="Times New Roman" w:hAnsi="Cambria Math" w:cs="Arial"/>
                  <w:lang w:val="en-AU" w:eastAsia="en-GB" w:bidi="ar-SA"/>
                </w:rPr>
                <m:t>1</m:t>
              </m:r>
            </m:sub>
          </m:sSub>
          <m:r>
            <w:rPr>
              <w:rFonts w:ascii="Cambria Math" w:eastAsia="Times New Roman" w:hAnsi="Cambria Math" w:cs="Arial"/>
              <w:lang w:val="en-AU" w:eastAsia="en-GB" w:bidi="ar-SA"/>
            </w:rPr>
            <m:t>=100</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4t-</m:t>
              </m:r>
              <m:f>
                <m:fPr>
                  <m:type m:val="lin"/>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2t</m:t>
                  </m:r>
                </m:num>
                <m:den>
                  <m:r>
                    <w:rPr>
                      <w:rFonts w:ascii="Cambria Math" w:eastAsia="Times New Roman" w:hAnsi="Cambria Math" w:cs="Arial"/>
                      <w:lang w:val="en-AU" w:eastAsia="en-GB" w:bidi="ar-SA"/>
                    </w:rPr>
                    <m:t>3</m:t>
                  </m:r>
                </m:den>
              </m:f>
            </m:num>
            <m:den>
              <m:r>
                <w:rPr>
                  <w:rFonts w:ascii="Cambria Math" w:eastAsia="Times New Roman" w:hAnsi="Cambria Math" w:cs="Arial"/>
                  <w:lang w:val="en-AU" w:eastAsia="en-GB" w:bidi="ar-SA"/>
                </w:rPr>
                <m:t>2t</m:t>
              </m:r>
            </m:den>
          </m:f>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500</m:t>
              </m:r>
            </m:num>
            <m:den>
              <m:r>
                <w:rPr>
                  <w:rFonts w:ascii="Cambria Math" w:eastAsia="Times New Roman" w:hAnsi="Cambria Math" w:cs="Arial"/>
                  <w:lang w:val="en-AU" w:eastAsia="en-GB" w:bidi="ar-SA"/>
                </w:rPr>
                <m:t>3</m:t>
              </m:r>
            </m:den>
          </m:f>
        </m:oMath>
      </m:oMathPara>
    </w:p>
    <w:p w14:paraId="536D04EF" w14:textId="3B73C75C" w:rsidR="00A62720" w:rsidRPr="00A62720" w:rsidRDefault="002E675D" w:rsidP="00A62720">
      <w:pPr>
        <w:spacing w:before="100" w:beforeAutospacing="1" w:after="100" w:afterAutospacing="1"/>
        <w:rPr>
          <w:rFonts w:ascii="Arial" w:eastAsia="Times New Roman" w:hAnsi="Arial" w:cs="Arial"/>
          <w:lang w:val="en-AU" w:eastAsia="en-GB" w:bidi="ar-SA"/>
        </w:rPr>
      </w:pPr>
      <m:oMathPara>
        <m:oMath>
          <m:sSub>
            <m:sSubPr>
              <m:ctrlPr>
                <w:rPr>
                  <w:rFonts w:ascii="Cambria Math" w:eastAsia="Times New Roman" w:hAnsi="Cambria Math" w:cs="Arial"/>
                  <w:i/>
                  <w:lang w:val="en-AU" w:eastAsia="en-GB" w:bidi="ar-SA"/>
                </w:rPr>
              </m:ctrlPr>
            </m:sSubPr>
            <m:e>
              <m:r>
                <w:rPr>
                  <w:rFonts w:ascii="Cambria Math" w:eastAsia="Times New Roman" w:hAnsi="Cambria Math" w:cs="Arial"/>
                  <w:lang w:val="en-AU" w:eastAsia="en-GB" w:bidi="ar-SA"/>
                </w:rPr>
                <m:t>q</m:t>
              </m:r>
            </m:e>
            <m:sub>
              <m:r>
                <w:rPr>
                  <w:rFonts w:ascii="Cambria Math" w:eastAsia="Times New Roman" w:hAnsi="Cambria Math" w:cs="Arial"/>
                  <w:lang w:val="en-AU" w:eastAsia="en-GB" w:bidi="ar-SA"/>
                </w:rPr>
                <m:t>2</m:t>
              </m:r>
            </m:sub>
          </m:sSub>
          <m:r>
            <w:rPr>
              <w:rFonts w:ascii="Cambria Math" w:eastAsia="Times New Roman" w:hAnsi="Cambria Math" w:cs="Arial"/>
              <w:lang w:val="en-AU" w:eastAsia="en-GB" w:bidi="ar-SA"/>
            </w:rPr>
            <m:t>=100</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2t+</m:t>
              </m:r>
              <m:f>
                <m:fPr>
                  <m:type m:val="lin"/>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2t</m:t>
                  </m:r>
                </m:num>
                <m:den>
                  <m:r>
                    <w:rPr>
                      <w:rFonts w:ascii="Cambria Math" w:eastAsia="Times New Roman" w:hAnsi="Cambria Math" w:cs="Arial"/>
                      <w:lang w:val="en-AU" w:eastAsia="en-GB" w:bidi="ar-SA"/>
                    </w:rPr>
                    <m:t>3</m:t>
                  </m:r>
                </m:den>
              </m:f>
            </m:num>
            <m:den>
              <m:r>
                <w:rPr>
                  <w:rFonts w:ascii="Cambria Math" w:eastAsia="Times New Roman" w:hAnsi="Cambria Math" w:cs="Arial"/>
                  <w:lang w:val="en-AU" w:eastAsia="en-GB" w:bidi="ar-SA"/>
                </w:rPr>
                <m:t>2t</m:t>
              </m:r>
            </m:den>
          </m:f>
          <m:r>
            <w:rPr>
              <w:rFonts w:ascii="Cambria Math" w:eastAsia="Times New Roman" w:hAnsi="Cambria Math" w:cs="Arial"/>
              <w:lang w:val="en-AU" w:eastAsia="en-GB" w:bidi="ar-SA"/>
            </w:rPr>
            <m:t>=</m:t>
          </m:r>
          <m:f>
            <m:fPr>
              <m:ctrlPr>
                <w:rPr>
                  <w:rFonts w:ascii="Cambria Math" w:eastAsia="Times New Roman" w:hAnsi="Cambria Math" w:cs="Arial"/>
                  <w:i/>
                  <w:lang w:val="en-AU" w:eastAsia="en-GB" w:bidi="ar-SA"/>
                </w:rPr>
              </m:ctrlPr>
            </m:fPr>
            <m:num>
              <m:r>
                <w:rPr>
                  <w:rFonts w:ascii="Cambria Math" w:eastAsia="Times New Roman" w:hAnsi="Cambria Math" w:cs="Arial"/>
                  <w:lang w:val="en-AU" w:eastAsia="en-GB" w:bidi="ar-SA"/>
                </w:rPr>
                <m:t>400</m:t>
              </m:r>
            </m:num>
            <m:den>
              <m:r>
                <w:rPr>
                  <w:rFonts w:ascii="Cambria Math" w:eastAsia="Times New Roman" w:hAnsi="Cambria Math" w:cs="Arial"/>
                  <w:lang w:val="en-AU" w:eastAsia="en-GB" w:bidi="ar-SA"/>
                </w:rPr>
                <m:t>3</m:t>
              </m:r>
            </m:den>
          </m:f>
        </m:oMath>
      </m:oMathPara>
    </w:p>
    <w:p w14:paraId="06C2E94B" w14:textId="77777777" w:rsidR="00A62720" w:rsidRDefault="00A62720" w:rsidP="0021053F">
      <w:pPr>
        <w:spacing w:before="100" w:beforeAutospacing="1" w:after="100" w:afterAutospacing="1"/>
        <w:rPr>
          <w:rFonts w:ascii="Arial" w:eastAsia="Times New Roman" w:hAnsi="Arial" w:cs="Arial"/>
          <w:lang w:val="en-AU" w:eastAsia="en-GB" w:bidi="ar-SA"/>
        </w:rPr>
      </w:pPr>
    </w:p>
    <w:p w14:paraId="0E65D66A" w14:textId="77777777" w:rsidR="00A62720" w:rsidRDefault="0021053F" w:rsidP="0021053F">
      <w:pPr>
        <w:spacing w:before="100" w:beforeAutospacing="1" w:after="100" w:afterAutospacing="1"/>
        <w:rPr>
          <w:rFonts w:ascii="Arial" w:eastAsia="Times New Roman" w:hAnsi="Arial" w:cs="Arial"/>
          <w:color w:val="FF0000"/>
          <w:lang w:val="en-AU" w:eastAsia="en-GB" w:bidi="ar-SA"/>
        </w:rPr>
      </w:pPr>
      <w:r w:rsidRPr="0021053F">
        <w:rPr>
          <w:rFonts w:ascii="Arial" w:eastAsia="Times New Roman" w:hAnsi="Arial" w:cs="Arial"/>
          <w:lang w:val="en-AU" w:eastAsia="en-GB" w:bidi="ar-SA"/>
        </w:rPr>
        <w:t>(d) Explain why Juan sets higher prices than Therese in equilibrium.</w:t>
      </w:r>
      <w:r w:rsidRPr="0021053F">
        <w:rPr>
          <w:rFonts w:ascii="Arial" w:eastAsia="Times New Roman" w:hAnsi="Arial" w:cs="Arial"/>
          <w:lang w:val="en-AU" w:eastAsia="en-GB" w:bidi="ar-SA"/>
        </w:rPr>
        <w:br/>
      </w:r>
    </w:p>
    <w:p w14:paraId="6A99002B" w14:textId="7A29D42A" w:rsidR="00D228C4" w:rsidRPr="00A46E9F" w:rsidRDefault="0021053F" w:rsidP="00A46E9F">
      <w:pPr>
        <w:spacing w:before="100" w:beforeAutospacing="1" w:after="100" w:afterAutospacing="1"/>
        <w:rPr>
          <w:rFonts w:ascii="Arial" w:eastAsia="Times New Roman" w:hAnsi="Arial" w:cs="Arial"/>
          <w:lang w:val="en-AU" w:eastAsia="en-GB" w:bidi="ar-SA"/>
        </w:rPr>
      </w:pPr>
      <w:r w:rsidRPr="0021053F">
        <w:rPr>
          <w:rFonts w:ascii="Arial" w:eastAsia="Times New Roman" w:hAnsi="Arial" w:cs="Arial"/>
          <w:color w:val="FF0000"/>
          <w:lang w:val="en-AU" w:eastAsia="en-GB" w:bidi="ar-SA"/>
        </w:rPr>
        <w:t>ANS</w:t>
      </w:r>
      <w:r w:rsidRPr="0021053F">
        <w:rPr>
          <w:rFonts w:ascii="Arial" w:eastAsia="Times New Roman" w:hAnsi="Arial" w:cs="Arial"/>
          <w:lang w:val="en-AU" w:eastAsia="en-GB" w:bidi="ar-SA"/>
        </w:rPr>
        <w:t xml:space="preserve">: Juan is at a location advantage relative to Therese, because all consumers to the left of the 2km line in the city are closer to Juan, while those to the right of the line are closer to Therese. This means that 2/3 of consumers are closer to Juan. With more local consumers, Juan has greater market power, and therefore an incentive to set higher prices to take advantage of this market power. Notice also that, despite the fact that Juan sets a higher price, he has more customers in equilibrium. </w:t>
      </w:r>
    </w:p>
    <w:sectPr w:rsidR="00D228C4" w:rsidRPr="00A46E9F" w:rsidSect="00553682">
      <w:headerReference w:type="even" r:id="rId9"/>
      <w:headerReference w:type="default"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3AF97" w14:textId="77777777" w:rsidR="002E675D" w:rsidRDefault="002E675D">
      <w:r>
        <w:separator/>
      </w:r>
    </w:p>
  </w:endnote>
  <w:endnote w:type="continuationSeparator" w:id="0">
    <w:p w14:paraId="4C07AE99" w14:textId="77777777" w:rsidR="002E675D" w:rsidRDefault="002E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E5C5A" w14:textId="77777777" w:rsidR="00631492" w:rsidRDefault="00631492">
    <w:pPr>
      <w:pStyle w:val="Footer"/>
      <w:jc w:val="right"/>
    </w:pPr>
    <w:r>
      <w:fldChar w:fldCharType="begin"/>
    </w:r>
    <w:r>
      <w:instrText xml:space="preserve"> PAGE   \* MERGEFORMAT </w:instrText>
    </w:r>
    <w:r>
      <w:fldChar w:fldCharType="separate"/>
    </w:r>
    <w:r w:rsidR="006F1A52">
      <w:rPr>
        <w:noProof/>
      </w:rPr>
      <w:t>4</w:t>
    </w:r>
    <w:r>
      <w:fldChar w:fldCharType="end"/>
    </w:r>
  </w:p>
  <w:p w14:paraId="79E9B9B1" w14:textId="77777777" w:rsidR="00631492" w:rsidRDefault="006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2ECEE" w14:textId="77777777" w:rsidR="002E675D" w:rsidRDefault="002E675D">
      <w:r>
        <w:separator/>
      </w:r>
    </w:p>
  </w:footnote>
  <w:footnote w:type="continuationSeparator" w:id="0">
    <w:p w14:paraId="2FE3D392" w14:textId="77777777" w:rsidR="002E675D" w:rsidRDefault="002E6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6C08D" w14:textId="77777777" w:rsidR="00631492" w:rsidRDefault="00631492"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17C5A" w14:textId="78474F53" w:rsidR="00631492" w:rsidRPr="00B51C6F" w:rsidRDefault="00631492"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CFC41D66"/>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8"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8"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29"/>
  </w:num>
  <w:num w:numId="6">
    <w:abstractNumId w:val="20"/>
  </w:num>
  <w:num w:numId="7">
    <w:abstractNumId w:val="8"/>
  </w:num>
  <w:num w:numId="8">
    <w:abstractNumId w:val="16"/>
  </w:num>
  <w:num w:numId="9">
    <w:abstractNumId w:val="10"/>
  </w:num>
  <w:num w:numId="10">
    <w:abstractNumId w:val="4"/>
  </w:num>
  <w:num w:numId="11">
    <w:abstractNumId w:val="5"/>
  </w:num>
  <w:num w:numId="12">
    <w:abstractNumId w:val="28"/>
  </w:num>
  <w:num w:numId="13">
    <w:abstractNumId w:val="25"/>
  </w:num>
  <w:num w:numId="14">
    <w:abstractNumId w:val="32"/>
  </w:num>
  <w:num w:numId="15">
    <w:abstractNumId w:val="11"/>
  </w:num>
  <w:num w:numId="16">
    <w:abstractNumId w:val="30"/>
  </w:num>
  <w:num w:numId="17">
    <w:abstractNumId w:val="19"/>
  </w:num>
  <w:num w:numId="18">
    <w:abstractNumId w:val="18"/>
  </w:num>
  <w:num w:numId="19">
    <w:abstractNumId w:val="26"/>
  </w:num>
  <w:num w:numId="20">
    <w:abstractNumId w:val="24"/>
  </w:num>
  <w:num w:numId="21">
    <w:abstractNumId w:val="23"/>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1"/>
  </w:num>
  <w:num w:numId="30">
    <w:abstractNumId w:val="22"/>
  </w:num>
  <w:num w:numId="31">
    <w:abstractNumId w:val="27"/>
  </w:num>
  <w:num w:numId="32">
    <w:abstractNumId w:val="2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2701"/>
    <w:rsid w:val="00033E2F"/>
    <w:rsid w:val="0004300B"/>
    <w:rsid w:val="0004491D"/>
    <w:rsid w:val="00047E93"/>
    <w:rsid w:val="00050465"/>
    <w:rsid w:val="00052C85"/>
    <w:rsid w:val="000554CA"/>
    <w:rsid w:val="000631D2"/>
    <w:rsid w:val="00064476"/>
    <w:rsid w:val="00065AD6"/>
    <w:rsid w:val="00067267"/>
    <w:rsid w:val="00067735"/>
    <w:rsid w:val="00067D43"/>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188"/>
    <w:rsid w:val="000D0AD9"/>
    <w:rsid w:val="000D1B04"/>
    <w:rsid w:val="000D1B75"/>
    <w:rsid w:val="000D201F"/>
    <w:rsid w:val="000D6D46"/>
    <w:rsid w:val="000E1358"/>
    <w:rsid w:val="000E1E2D"/>
    <w:rsid w:val="000E6DD5"/>
    <w:rsid w:val="000E7CF3"/>
    <w:rsid w:val="000E7F25"/>
    <w:rsid w:val="000F2F7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6123"/>
    <w:rsid w:val="001536EB"/>
    <w:rsid w:val="0015452F"/>
    <w:rsid w:val="00154614"/>
    <w:rsid w:val="00157371"/>
    <w:rsid w:val="001578D0"/>
    <w:rsid w:val="00163763"/>
    <w:rsid w:val="00164B61"/>
    <w:rsid w:val="00164F36"/>
    <w:rsid w:val="001677EE"/>
    <w:rsid w:val="001677FD"/>
    <w:rsid w:val="00173CF9"/>
    <w:rsid w:val="00174F77"/>
    <w:rsid w:val="0017524F"/>
    <w:rsid w:val="00180690"/>
    <w:rsid w:val="001808B4"/>
    <w:rsid w:val="00183C08"/>
    <w:rsid w:val="001868DE"/>
    <w:rsid w:val="0019080D"/>
    <w:rsid w:val="00192487"/>
    <w:rsid w:val="00196154"/>
    <w:rsid w:val="00196BD5"/>
    <w:rsid w:val="001A10CD"/>
    <w:rsid w:val="001A11A8"/>
    <w:rsid w:val="001A1BB7"/>
    <w:rsid w:val="001A2573"/>
    <w:rsid w:val="001A2A40"/>
    <w:rsid w:val="001A2A95"/>
    <w:rsid w:val="001B1E27"/>
    <w:rsid w:val="001B4584"/>
    <w:rsid w:val="001B5A8C"/>
    <w:rsid w:val="001B64E5"/>
    <w:rsid w:val="001C2970"/>
    <w:rsid w:val="001C6756"/>
    <w:rsid w:val="001C7074"/>
    <w:rsid w:val="001D455D"/>
    <w:rsid w:val="001D6D56"/>
    <w:rsid w:val="001E421E"/>
    <w:rsid w:val="001F28FC"/>
    <w:rsid w:val="001F2F23"/>
    <w:rsid w:val="001F5298"/>
    <w:rsid w:val="00200A66"/>
    <w:rsid w:val="002031DA"/>
    <w:rsid w:val="002047C2"/>
    <w:rsid w:val="0021053F"/>
    <w:rsid w:val="0021206F"/>
    <w:rsid w:val="00214D42"/>
    <w:rsid w:val="002150E2"/>
    <w:rsid w:val="0021552A"/>
    <w:rsid w:val="002164F4"/>
    <w:rsid w:val="00220276"/>
    <w:rsid w:val="002229BE"/>
    <w:rsid w:val="0022374A"/>
    <w:rsid w:val="00225683"/>
    <w:rsid w:val="00225CE8"/>
    <w:rsid w:val="00227A80"/>
    <w:rsid w:val="00230BFB"/>
    <w:rsid w:val="0023203B"/>
    <w:rsid w:val="00233386"/>
    <w:rsid w:val="00235D5C"/>
    <w:rsid w:val="002455A6"/>
    <w:rsid w:val="00246722"/>
    <w:rsid w:val="00246C3B"/>
    <w:rsid w:val="00251C0E"/>
    <w:rsid w:val="00254FE5"/>
    <w:rsid w:val="00257E7F"/>
    <w:rsid w:val="002625CD"/>
    <w:rsid w:val="0026490F"/>
    <w:rsid w:val="00264B0D"/>
    <w:rsid w:val="002811E8"/>
    <w:rsid w:val="00281CEB"/>
    <w:rsid w:val="00281D79"/>
    <w:rsid w:val="00292126"/>
    <w:rsid w:val="00292FC7"/>
    <w:rsid w:val="002951FE"/>
    <w:rsid w:val="002970AC"/>
    <w:rsid w:val="00297241"/>
    <w:rsid w:val="00297FC1"/>
    <w:rsid w:val="002A3C94"/>
    <w:rsid w:val="002A41E6"/>
    <w:rsid w:val="002A4674"/>
    <w:rsid w:val="002A49E1"/>
    <w:rsid w:val="002A50CC"/>
    <w:rsid w:val="002A61F3"/>
    <w:rsid w:val="002B2191"/>
    <w:rsid w:val="002B2F25"/>
    <w:rsid w:val="002C2600"/>
    <w:rsid w:val="002C2CFA"/>
    <w:rsid w:val="002C4B4F"/>
    <w:rsid w:val="002D0DCA"/>
    <w:rsid w:val="002D3587"/>
    <w:rsid w:val="002D4079"/>
    <w:rsid w:val="002D5693"/>
    <w:rsid w:val="002D586A"/>
    <w:rsid w:val="002E17C7"/>
    <w:rsid w:val="002E3FE7"/>
    <w:rsid w:val="002E675D"/>
    <w:rsid w:val="002E6C64"/>
    <w:rsid w:val="002E7C87"/>
    <w:rsid w:val="002F09ED"/>
    <w:rsid w:val="002F0F76"/>
    <w:rsid w:val="002F30EA"/>
    <w:rsid w:val="002F5AC6"/>
    <w:rsid w:val="002F6298"/>
    <w:rsid w:val="0030047D"/>
    <w:rsid w:val="00301ACF"/>
    <w:rsid w:val="00302FFD"/>
    <w:rsid w:val="00305986"/>
    <w:rsid w:val="00313412"/>
    <w:rsid w:val="003205C0"/>
    <w:rsid w:val="00320E63"/>
    <w:rsid w:val="003233CF"/>
    <w:rsid w:val="00327E3C"/>
    <w:rsid w:val="003320F1"/>
    <w:rsid w:val="00336292"/>
    <w:rsid w:val="00341FAD"/>
    <w:rsid w:val="00344135"/>
    <w:rsid w:val="00344E04"/>
    <w:rsid w:val="003453E1"/>
    <w:rsid w:val="00347726"/>
    <w:rsid w:val="00353F73"/>
    <w:rsid w:val="00356AE5"/>
    <w:rsid w:val="003647C1"/>
    <w:rsid w:val="00365A55"/>
    <w:rsid w:val="00370C1B"/>
    <w:rsid w:val="0037244F"/>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91392"/>
    <w:rsid w:val="004A0A76"/>
    <w:rsid w:val="004A42D0"/>
    <w:rsid w:val="004A7E07"/>
    <w:rsid w:val="004B2FDA"/>
    <w:rsid w:val="004C1345"/>
    <w:rsid w:val="004C3F24"/>
    <w:rsid w:val="004C46F4"/>
    <w:rsid w:val="004C5216"/>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94D"/>
    <w:rsid w:val="00627898"/>
    <w:rsid w:val="00630E78"/>
    <w:rsid w:val="00631492"/>
    <w:rsid w:val="00635E89"/>
    <w:rsid w:val="00640927"/>
    <w:rsid w:val="00641F78"/>
    <w:rsid w:val="00644F3B"/>
    <w:rsid w:val="00645A8D"/>
    <w:rsid w:val="00645EAA"/>
    <w:rsid w:val="006502F6"/>
    <w:rsid w:val="00654A71"/>
    <w:rsid w:val="00655E2F"/>
    <w:rsid w:val="00662138"/>
    <w:rsid w:val="00664A87"/>
    <w:rsid w:val="00665951"/>
    <w:rsid w:val="00666E15"/>
    <w:rsid w:val="006761C9"/>
    <w:rsid w:val="00680624"/>
    <w:rsid w:val="00680EF1"/>
    <w:rsid w:val="006818DA"/>
    <w:rsid w:val="0068261D"/>
    <w:rsid w:val="00684DFA"/>
    <w:rsid w:val="006931B6"/>
    <w:rsid w:val="006A3B24"/>
    <w:rsid w:val="006A7EE5"/>
    <w:rsid w:val="006B38BC"/>
    <w:rsid w:val="006B4708"/>
    <w:rsid w:val="006B5F1E"/>
    <w:rsid w:val="006B6ECD"/>
    <w:rsid w:val="006B7AE9"/>
    <w:rsid w:val="006C40B7"/>
    <w:rsid w:val="006C53C8"/>
    <w:rsid w:val="006C5448"/>
    <w:rsid w:val="006D4E97"/>
    <w:rsid w:val="006E161C"/>
    <w:rsid w:val="006E22F3"/>
    <w:rsid w:val="006E426C"/>
    <w:rsid w:val="006F1A52"/>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8469F"/>
    <w:rsid w:val="00790BB5"/>
    <w:rsid w:val="007922D8"/>
    <w:rsid w:val="007934C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5284"/>
    <w:rsid w:val="007D6255"/>
    <w:rsid w:val="007D6AED"/>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1483"/>
    <w:rsid w:val="00832CEA"/>
    <w:rsid w:val="00832E24"/>
    <w:rsid w:val="0083414A"/>
    <w:rsid w:val="008445FE"/>
    <w:rsid w:val="00844DAE"/>
    <w:rsid w:val="00852902"/>
    <w:rsid w:val="00863F6C"/>
    <w:rsid w:val="0086453B"/>
    <w:rsid w:val="008725DF"/>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3197"/>
    <w:rsid w:val="00904C77"/>
    <w:rsid w:val="00906827"/>
    <w:rsid w:val="00911710"/>
    <w:rsid w:val="009229F1"/>
    <w:rsid w:val="009259A6"/>
    <w:rsid w:val="0092648C"/>
    <w:rsid w:val="00935708"/>
    <w:rsid w:val="00936A50"/>
    <w:rsid w:val="00937EB7"/>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507B"/>
    <w:rsid w:val="009A0282"/>
    <w:rsid w:val="009A11F5"/>
    <w:rsid w:val="009A4341"/>
    <w:rsid w:val="009A53A9"/>
    <w:rsid w:val="009A7D18"/>
    <w:rsid w:val="009B01DE"/>
    <w:rsid w:val="009B08A1"/>
    <w:rsid w:val="009B77C7"/>
    <w:rsid w:val="009C023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9F"/>
    <w:rsid w:val="00A46ED0"/>
    <w:rsid w:val="00A47031"/>
    <w:rsid w:val="00A512B5"/>
    <w:rsid w:val="00A53448"/>
    <w:rsid w:val="00A55D56"/>
    <w:rsid w:val="00A562AC"/>
    <w:rsid w:val="00A56466"/>
    <w:rsid w:val="00A5785A"/>
    <w:rsid w:val="00A62720"/>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5E37"/>
    <w:rsid w:val="00A86FA3"/>
    <w:rsid w:val="00A96959"/>
    <w:rsid w:val="00AA393E"/>
    <w:rsid w:val="00AA6DD0"/>
    <w:rsid w:val="00AB42D4"/>
    <w:rsid w:val="00AC1342"/>
    <w:rsid w:val="00AC3F2E"/>
    <w:rsid w:val="00AC4CDF"/>
    <w:rsid w:val="00AC4CEB"/>
    <w:rsid w:val="00AC51E3"/>
    <w:rsid w:val="00AC55F5"/>
    <w:rsid w:val="00AC5E7C"/>
    <w:rsid w:val="00AC6010"/>
    <w:rsid w:val="00AD1AEF"/>
    <w:rsid w:val="00AD2155"/>
    <w:rsid w:val="00AD7B04"/>
    <w:rsid w:val="00AE2FA5"/>
    <w:rsid w:val="00AE313E"/>
    <w:rsid w:val="00AE5551"/>
    <w:rsid w:val="00AF0CC0"/>
    <w:rsid w:val="00AF16E8"/>
    <w:rsid w:val="00B02BCD"/>
    <w:rsid w:val="00B034CD"/>
    <w:rsid w:val="00B03B62"/>
    <w:rsid w:val="00B11C62"/>
    <w:rsid w:val="00B13C4C"/>
    <w:rsid w:val="00B16A4A"/>
    <w:rsid w:val="00B16BC5"/>
    <w:rsid w:val="00B21349"/>
    <w:rsid w:val="00B241E3"/>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3C46"/>
    <w:rsid w:val="00BB4282"/>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2B1F"/>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19D5"/>
    <w:rsid w:val="00CB595A"/>
    <w:rsid w:val="00CC1F3F"/>
    <w:rsid w:val="00CC41A1"/>
    <w:rsid w:val="00CC6AC5"/>
    <w:rsid w:val="00CD1A17"/>
    <w:rsid w:val="00CD344C"/>
    <w:rsid w:val="00CD5882"/>
    <w:rsid w:val="00CD60A2"/>
    <w:rsid w:val="00CE1529"/>
    <w:rsid w:val="00CE1DBA"/>
    <w:rsid w:val="00CF6D8A"/>
    <w:rsid w:val="00D018C4"/>
    <w:rsid w:val="00D07ED6"/>
    <w:rsid w:val="00D10A1A"/>
    <w:rsid w:val="00D10DE5"/>
    <w:rsid w:val="00D11527"/>
    <w:rsid w:val="00D11A44"/>
    <w:rsid w:val="00D141AA"/>
    <w:rsid w:val="00D14B6C"/>
    <w:rsid w:val="00D1561F"/>
    <w:rsid w:val="00D17E8E"/>
    <w:rsid w:val="00D21271"/>
    <w:rsid w:val="00D21786"/>
    <w:rsid w:val="00D228C4"/>
    <w:rsid w:val="00D229F4"/>
    <w:rsid w:val="00D24391"/>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263"/>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44D"/>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8EF"/>
    <w:rsid w:val="00E96E8C"/>
    <w:rsid w:val="00E97473"/>
    <w:rsid w:val="00E97E88"/>
    <w:rsid w:val="00EA1608"/>
    <w:rsid w:val="00EA1EB5"/>
    <w:rsid w:val="00EA6072"/>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045B"/>
    <w:rsid w:val="00F95EA1"/>
    <w:rsid w:val="00F9672F"/>
    <w:rsid w:val="00F96CA3"/>
    <w:rsid w:val="00FA524F"/>
    <w:rsid w:val="00FA5F24"/>
    <w:rsid w:val="00FB0FBC"/>
    <w:rsid w:val="00FB3025"/>
    <w:rsid w:val="00FB4A7E"/>
    <w:rsid w:val="00FB720A"/>
    <w:rsid w:val="00FB74B2"/>
    <w:rsid w:val="00FB7CFA"/>
    <w:rsid w:val="00FC01E7"/>
    <w:rsid w:val="00FC1200"/>
    <w:rsid w:val="00FC473D"/>
    <w:rsid w:val="00FC6622"/>
    <w:rsid w:val="00FC697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329F7"/>
  <w15:chartTrackingRefBased/>
  <w15:docId w15:val="{562CF507-5D16-264D-95FC-5BC9CB2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PlaceholderText">
    <w:name w:val="Placeholder Text"/>
    <w:basedOn w:val="DefaultParagraphFont"/>
    <w:uiPriority w:val="99"/>
    <w:semiHidden/>
    <w:rsid w:val="002105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745111225">
      <w:bodyDiv w:val="1"/>
      <w:marLeft w:val="0"/>
      <w:marRight w:val="0"/>
      <w:marTop w:val="0"/>
      <w:marBottom w:val="0"/>
      <w:divBdr>
        <w:top w:val="none" w:sz="0" w:space="0" w:color="auto"/>
        <w:left w:val="none" w:sz="0" w:space="0" w:color="auto"/>
        <w:bottom w:val="none" w:sz="0" w:space="0" w:color="auto"/>
        <w:right w:val="none" w:sz="0" w:space="0" w:color="auto"/>
      </w:divBdr>
      <w:divsChild>
        <w:div w:id="1249583160">
          <w:marLeft w:val="0"/>
          <w:marRight w:val="0"/>
          <w:marTop w:val="0"/>
          <w:marBottom w:val="0"/>
          <w:divBdr>
            <w:top w:val="none" w:sz="0" w:space="0" w:color="auto"/>
            <w:left w:val="none" w:sz="0" w:space="0" w:color="auto"/>
            <w:bottom w:val="none" w:sz="0" w:space="0" w:color="auto"/>
            <w:right w:val="none" w:sz="0" w:space="0" w:color="auto"/>
          </w:divBdr>
          <w:divsChild>
            <w:div w:id="601184267">
              <w:marLeft w:val="0"/>
              <w:marRight w:val="0"/>
              <w:marTop w:val="0"/>
              <w:marBottom w:val="0"/>
              <w:divBdr>
                <w:top w:val="none" w:sz="0" w:space="0" w:color="auto"/>
                <w:left w:val="none" w:sz="0" w:space="0" w:color="auto"/>
                <w:bottom w:val="none" w:sz="0" w:space="0" w:color="auto"/>
                <w:right w:val="none" w:sz="0" w:space="0" w:color="auto"/>
              </w:divBdr>
              <w:divsChild>
                <w:div w:id="63575749">
                  <w:marLeft w:val="0"/>
                  <w:marRight w:val="0"/>
                  <w:marTop w:val="0"/>
                  <w:marBottom w:val="0"/>
                  <w:divBdr>
                    <w:top w:val="none" w:sz="0" w:space="0" w:color="auto"/>
                    <w:left w:val="none" w:sz="0" w:space="0" w:color="auto"/>
                    <w:bottom w:val="none" w:sz="0" w:space="0" w:color="auto"/>
                    <w:right w:val="none" w:sz="0" w:space="0" w:color="auto"/>
                  </w:divBdr>
                </w:div>
              </w:divsChild>
            </w:div>
            <w:div w:id="1787001131">
              <w:marLeft w:val="0"/>
              <w:marRight w:val="0"/>
              <w:marTop w:val="0"/>
              <w:marBottom w:val="0"/>
              <w:divBdr>
                <w:top w:val="none" w:sz="0" w:space="0" w:color="auto"/>
                <w:left w:val="none" w:sz="0" w:space="0" w:color="auto"/>
                <w:bottom w:val="none" w:sz="0" w:space="0" w:color="auto"/>
                <w:right w:val="none" w:sz="0" w:space="0" w:color="auto"/>
              </w:divBdr>
              <w:divsChild>
                <w:div w:id="1012880329">
                  <w:marLeft w:val="0"/>
                  <w:marRight w:val="0"/>
                  <w:marTop w:val="0"/>
                  <w:marBottom w:val="0"/>
                  <w:divBdr>
                    <w:top w:val="none" w:sz="0" w:space="0" w:color="auto"/>
                    <w:left w:val="none" w:sz="0" w:space="0" w:color="auto"/>
                    <w:bottom w:val="none" w:sz="0" w:space="0" w:color="auto"/>
                    <w:right w:val="none" w:sz="0" w:space="0" w:color="auto"/>
                  </w:divBdr>
                </w:div>
              </w:divsChild>
            </w:div>
            <w:div w:id="1619290192">
              <w:marLeft w:val="0"/>
              <w:marRight w:val="0"/>
              <w:marTop w:val="0"/>
              <w:marBottom w:val="0"/>
              <w:divBdr>
                <w:top w:val="none" w:sz="0" w:space="0" w:color="auto"/>
                <w:left w:val="none" w:sz="0" w:space="0" w:color="auto"/>
                <w:bottom w:val="none" w:sz="0" w:space="0" w:color="auto"/>
                <w:right w:val="none" w:sz="0" w:space="0" w:color="auto"/>
              </w:divBdr>
              <w:divsChild>
                <w:div w:id="429620109">
                  <w:marLeft w:val="0"/>
                  <w:marRight w:val="0"/>
                  <w:marTop w:val="0"/>
                  <w:marBottom w:val="0"/>
                  <w:divBdr>
                    <w:top w:val="none" w:sz="0" w:space="0" w:color="auto"/>
                    <w:left w:val="none" w:sz="0" w:space="0" w:color="auto"/>
                    <w:bottom w:val="none" w:sz="0" w:space="0" w:color="auto"/>
                    <w:right w:val="none" w:sz="0" w:space="0" w:color="auto"/>
                  </w:divBdr>
                </w:div>
                <w:div w:id="161773836">
                  <w:marLeft w:val="0"/>
                  <w:marRight w:val="0"/>
                  <w:marTop w:val="0"/>
                  <w:marBottom w:val="0"/>
                  <w:divBdr>
                    <w:top w:val="none" w:sz="0" w:space="0" w:color="auto"/>
                    <w:left w:val="none" w:sz="0" w:space="0" w:color="auto"/>
                    <w:bottom w:val="none" w:sz="0" w:space="0" w:color="auto"/>
                    <w:right w:val="none" w:sz="0" w:space="0" w:color="auto"/>
                  </w:divBdr>
                </w:div>
              </w:divsChild>
            </w:div>
            <w:div w:id="402795407">
              <w:marLeft w:val="0"/>
              <w:marRight w:val="0"/>
              <w:marTop w:val="0"/>
              <w:marBottom w:val="0"/>
              <w:divBdr>
                <w:top w:val="none" w:sz="0" w:space="0" w:color="auto"/>
                <w:left w:val="none" w:sz="0" w:space="0" w:color="auto"/>
                <w:bottom w:val="none" w:sz="0" w:space="0" w:color="auto"/>
                <w:right w:val="none" w:sz="0" w:space="0" w:color="auto"/>
              </w:divBdr>
              <w:divsChild>
                <w:div w:id="1637417384">
                  <w:marLeft w:val="0"/>
                  <w:marRight w:val="0"/>
                  <w:marTop w:val="0"/>
                  <w:marBottom w:val="0"/>
                  <w:divBdr>
                    <w:top w:val="none" w:sz="0" w:space="0" w:color="auto"/>
                    <w:left w:val="none" w:sz="0" w:space="0" w:color="auto"/>
                    <w:bottom w:val="none" w:sz="0" w:space="0" w:color="auto"/>
                    <w:right w:val="none" w:sz="0" w:space="0" w:color="auto"/>
                  </w:divBdr>
                </w:div>
              </w:divsChild>
            </w:div>
            <w:div w:id="539437632">
              <w:marLeft w:val="0"/>
              <w:marRight w:val="0"/>
              <w:marTop w:val="0"/>
              <w:marBottom w:val="0"/>
              <w:divBdr>
                <w:top w:val="none" w:sz="0" w:space="0" w:color="auto"/>
                <w:left w:val="none" w:sz="0" w:space="0" w:color="auto"/>
                <w:bottom w:val="none" w:sz="0" w:space="0" w:color="auto"/>
                <w:right w:val="none" w:sz="0" w:space="0" w:color="auto"/>
              </w:divBdr>
              <w:divsChild>
                <w:div w:id="261883848">
                  <w:marLeft w:val="0"/>
                  <w:marRight w:val="0"/>
                  <w:marTop w:val="0"/>
                  <w:marBottom w:val="0"/>
                  <w:divBdr>
                    <w:top w:val="none" w:sz="0" w:space="0" w:color="auto"/>
                    <w:left w:val="none" w:sz="0" w:space="0" w:color="auto"/>
                    <w:bottom w:val="none" w:sz="0" w:space="0" w:color="auto"/>
                    <w:right w:val="none" w:sz="0" w:space="0" w:color="auto"/>
                  </w:divBdr>
                </w:div>
              </w:divsChild>
            </w:div>
            <w:div w:id="1593394384">
              <w:marLeft w:val="0"/>
              <w:marRight w:val="0"/>
              <w:marTop w:val="0"/>
              <w:marBottom w:val="0"/>
              <w:divBdr>
                <w:top w:val="none" w:sz="0" w:space="0" w:color="auto"/>
                <w:left w:val="none" w:sz="0" w:space="0" w:color="auto"/>
                <w:bottom w:val="none" w:sz="0" w:space="0" w:color="auto"/>
                <w:right w:val="none" w:sz="0" w:space="0" w:color="auto"/>
              </w:divBdr>
              <w:divsChild>
                <w:div w:id="1723287576">
                  <w:marLeft w:val="0"/>
                  <w:marRight w:val="0"/>
                  <w:marTop w:val="0"/>
                  <w:marBottom w:val="0"/>
                  <w:divBdr>
                    <w:top w:val="none" w:sz="0" w:space="0" w:color="auto"/>
                    <w:left w:val="none" w:sz="0" w:space="0" w:color="auto"/>
                    <w:bottom w:val="none" w:sz="0" w:space="0" w:color="auto"/>
                    <w:right w:val="none" w:sz="0" w:space="0" w:color="auto"/>
                  </w:divBdr>
                </w:div>
                <w:div w:id="1724408031">
                  <w:marLeft w:val="0"/>
                  <w:marRight w:val="0"/>
                  <w:marTop w:val="0"/>
                  <w:marBottom w:val="0"/>
                  <w:divBdr>
                    <w:top w:val="none" w:sz="0" w:space="0" w:color="auto"/>
                    <w:left w:val="none" w:sz="0" w:space="0" w:color="auto"/>
                    <w:bottom w:val="none" w:sz="0" w:space="0" w:color="auto"/>
                    <w:right w:val="none" w:sz="0" w:space="0" w:color="auto"/>
                  </w:divBdr>
                </w:div>
              </w:divsChild>
            </w:div>
            <w:div w:id="310645877">
              <w:marLeft w:val="0"/>
              <w:marRight w:val="0"/>
              <w:marTop w:val="0"/>
              <w:marBottom w:val="0"/>
              <w:divBdr>
                <w:top w:val="none" w:sz="0" w:space="0" w:color="auto"/>
                <w:left w:val="none" w:sz="0" w:space="0" w:color="auto"/>
                <w:bottom w:val="none" w:sz="0" w:space="0" w:color="auto"/>
                <w:right w:val="none" w:sz="0" w:space="0" w:color="auto"/>
              </w:divBdr>
              <w:divsChild>
                <w:div w:id="142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262">
          <w:marLeft w:val="0"/>
          <w:marRight w:val="0"/>
          <w:marTop w:val="0"/>
          <w:marBottom w:val="0"/>
          <w:divBdr>
            <w:top w:val="none" w:sz="0" w:space="0" w:color="auto"/>
            <w:left w:val="none" w:sz="0" w:space="0" w:color="auto"/>
            <w:bottom w:val="none" w:sz="0" w:space="0" w:color="auto"/>
            <w:right w:val="none" w:sz="0" w:space="0" w:color="auto"/>
          </w:divBdr>
          <w:divsChild>
            <w:div w:id="312881298">
              <w:marLeft w:val="0"/>
              <w:marRight w:val="0"/>
              <w:marTop w:val="0"/>
              <w:marBottom w:val="0"/>
              <w:divBdr>
                <w:top w:val="none" w:sz="0" w:space="0" w:color="auto"/>
                <w:left w:val="none" w:sz="0" w:space="0" w:color="auto"/>
                <w:bottom w:val="none" w:sz="0" w:space="0" w:color="auto"/>
                <w:right w:val="none" w:sz="0" w:space="0" w:color="auto"/>
              </w:divBdr>
              <w:divsChild>
                <w:div w:id="179010742">
                  <w:marLeft w:val="0"/>
                  <w:marRight w:val="0"/>
                  <w:marTop w:val="0"/>
                  <w:marBottom w:val="0"/>
                  <w:divBdr>
                    <w:top w:val="none" w:sz="0" w:space="0" w:color="auto"/>
                    <w:left w:val="none" w:sz="0" w:space="0" w:color="auto"/>
                    <w:bottom w:val="none" w:sz="0" w:space="0" w:color="auto"/>
                    <w:right w:val="none" w:sz="0" w:space="0" w:color="auto"/>
                  </w:divBdr>
                </w:div>
                <w:div w:id="134564673">
                  <w:marLeft w:val="0"/>
                  <w:marRight w:val="0"/>
                  <w:marTop w:val="0"/>
                  <w:marBottom w:val="0"/>
                  <w:divBdr>
                    <w:top w:val="none" w:sz="0" w:space="0" w:color="auto"/>
                    <w:left w:val="none" w:sz="0" w:space="0" w:color="auto"/>
                    <w:bottom w:val="none" w:sz="0" w:space="0" w:color="auto"/>
                    <w:right w:val="none" w:sz="0" w:space="0" w:color="auto"/>
                  </w:divBdr>
                </w:div>
              </w:divsChild>
            </w:div>
            <w:div w:id="211814261">
              <w:marLeft w:val="0"/>
              <w:marRight w:val="0"/>
              <w:marTop w:val="0"/>
              <w:marBottom w:val="0"/>
              <w:divBdr>
                <w:top w:val="none" w:sz="0" w:space="0" w:color="auto"/>
                <w:left w:val="none" w:sz="0" w:space="0" w:color="auto"/>
                <w:bottom w:val="none" w:sz="0" w:space="0" w:color="auto"/>
                <w:right w:val="none" w:sz="0" w:space="0" w:color="auto"/>
              </w:divBdr>
              <w:divsChild>
                <w:div w:id="1473332459">
                  <w:marLeft w:val="0"/>
                  <w:marRight w:val="0"/>
                  <w:marTop w:val="0"/>
                  <w:marBottom w:val="0"/>
                  <w:divBdr>
                    <w:top w:val="none" w:sz="0" w:space="0" w:color="auto"/>
                    <w:left w:val="none" w:sz="0" w:space="0" w:color="auto"/>
                    <w:bottom w:val="none" w:sz="0" w:space="0" w:color="auto"/>
                    <w:right w:val="none" w:sz="0" w:space="0" w:color="auto"/>
                  </w:divBdr>
                </w:div>
              </w:divsChild>
            </w:div>
            <w:div w:id="1607695498">
              <w:marLeft w:val="0"/>
              <w:marRight w:val="0"/>
              <w:marTop w:val="0"/>
              <w:marBottom w:val="0"/>
              <w:divBdr>
                <w:top w:val="none" w:sz="0" w:space="0" w:color="auto"/>
                <w:left w:val="none" w:sz="0" w:space="0" w:color="auto"/>
                <w:bottom w:val="none" w:sz="0" w:space="0" w:color="auto"/>
                <w:right w:val="none" w:sz="0" w:space="0" w:color="auto"/>
              </w:divBdr>
              <w:divsChild>
                <w:div w:id="687607384">
                  <w:marLeft w:val="0"/>
                  <w:marRight w:val="0"/>
                  <w:marTop w:val="0"/>
                  <w:marBottom w:val="0"/>
                  <w:divBdr>
                    <w:top w:val="none" w:sz="0" w:space="0" w:color="auto"/>
                    <w:left w:val="none" w:sz="0" w:space="0" w:color="auto"/>
                    <w:bottom w:val="none" w:sz="0" w:space="0" w:color="auto"/>
                    <w:right w:val="none" w:sz="0" w:space="0" w:color="auto"/>
                  </w:divBdr>
                </w:div>
              </w:divsChild>
            </w:div>
            <w:div w:id="818958035">
              <w:marLeft w:val="0"/>
              <w:marRight w:val="0"/>
              <w:marTop w:val="0"/>
              <w:marBottom w:val="0"/>
              <w:divBdr>
                <w:top w:val="none" w:sz="0" w:space="0" w:color="auto"/>
                <w:left w:val="none" w:sz="0" w:space="0" w:color="auto"/>
                <w:bottom w:val="none" w:sz="0" w:space="0" w:color="auto"/>
                <w:right w:val="none" w:sz="0" w:space="0" w:color="auto"/>
              </w:divBdr>
              <w:divsChild>
                <w:div w:id="1763988751">
                  <w:marLeft w:val="0"/>
                  <w:marRight w:val="0"/>
                  <w:marTop w:val="0"/>
                  <w:marBottom w:val="0"/>
                  <w:divBdr>
                    <w:top w:val="none" w:sz="0" w:space="0" w:color="auto"/>
                    <w:left w:val="none" w:sz="0" w:space="0" w:color="auto"/>
                    <w:bottom w:val="none" w:sz="0" w:space="0" w:color="auto"/>
                    <w:right w:val="none" w:sz="0" w:space="0" w:color="auto"/>
                  </w:divBdr>
                </w:div>
              </w:divsChild>
            </w:div>
            <w:div w:id="627584476">
              <w:marLeft w:val="0"/>
              <w:marRight w:val="0"/>
              <w:marTop w:val="0"/>
              <w:marBottom w:val="0"/>
              <w:divBdr>
                <w:top w:val="none" w:sz="0" w:space="0" w:color="auto"/>
                <w:left w:val="none" w:sz="0" w:space="0" w:color="auto"/>
                <w:bottom w:val="none" w:sz="0" w:space="0" w:color="auto"/>
                <w:right w:val="none" w:sz="0" w:space="0" w:color="auto"/>
              </w:divBdr>
              <w:divsChild>
                <w:div w:id="245304372">
                  <w:marLeft w:val="0"/>
                  <w:marRight w:val="0"/>
                  <w:marTop w:val="0"/>
                  <w:marBottom w:val="0"/>
                  <w:divBdr>
                    <w:top w:val="none" w:sz="0" w:space="0" w:color="auto"/>
                    <w:left w:val="none" w:sz="0" w:space="0" w:color="auto"/>
                    <w:bottom w:val="none" w:sz="0" w:space="0" w:color="auto"/>
                    <w:right w:val="none" w:sz="0" w:space="0" w:color="auto"/>
                  </w:divBdr>
                </w:div>
              </w:divsChild>
            </w:div>
            <w:div w:id="393429687">
              <w:marLeft w:val="0"/>
              <w:marRight w:val="0"/>
              <w:marTop w:val="0"/>
              <w:marBottom w:val="0"/>
              <w:divBdr>
                <w:top w:val="none" w:sz="0" w:space="0" w:color="auto"/>
                <w:left w:val="none" w:sz="0" w:space="0" w:color="auto"/>
                <w:bottom w:val="none" w:sz="0" w:space="0" w:color="auto"/>
                <w:right w:val="none" w:sz="0" w:space="0" w:color="auto"/>
              </w:divBdr>
              <w:divsChild>
                <w:div w:id="1870953855">
                  <w:marLeft w:val="0"/>
                  <w:marRight w:val="0"/>
                  <w:marTop w:val="0"/>
                  <w:marBottom w:val="0"/>
                  <w:divBdr>
                    <w:top w:val="none" w:sz="0" w:space="0" w:color="auto"/>
                    <w:left w:val="none" w:sz="0" w:space="0" w:color="auto"/>
                    <w:bottom w:val="none" w:sz="0" w:space="0" w:color="auto"/>
                    <w:right w:val="none" w:sz="0" w:space="0" w:color="auto"/>
                  </w:divBdr>
                </w:div>
              </w:divsChild>
            </w:div>
            <w:div w:id="2001157232">
              <w:marLeft w:val="0"/>
              <w:marRight w:val="0"/>
              <w:marTop w:val="0"/>
              <w:marBottom w:val="0"/>
              <w:divBdr>
                <w:top w:val="none" w:sz="0" w:space="0" w:color="auto"/>
                <w:left w:val="none" w:sz="0" w:space="0" w:color="auto"/>
                <w:bottom w:val="none" w:sz="0" w:space="0" w:color="auto"/>
                <w:right w:val="none" w:sz="0" w:space="0" w:color="auto"/>
              </w:divBdr>
              <w:divsChild>
                <w:div w:id="20501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8362">
      <w:bodyDiv w:val="1"/>
      <w:marLeft w:val="0"/>
      <w:marRight w:val="0"/>
      <w:marTop w:val="0"/>
      <w:marBottom w:val="0"/>
      <w:divBdr>
        <w:top w:val="none" w:sz="0" w:space="0" w:color="auto"/>
        <w:left w:val="none" w:sz="0" w:space="0" w:color="auto"/>
        <w:bottom w:val="none" w:sz="0" w:space="0" w:color="auto"/>
        <w:right w:val="none" w:sz="0" w:space="0" w:color="auto"/>
      </w:divBdr>
      <w:divsChild>
        <w:div w:id="1315716869">
          <w:marLeft w:val="0"/>
          <w:marRight w:val="0"/>
          <w:marTop w:val="0"/>
          <w:marBottom w:val="0"/>
          <w:divBdr>
            <w:top w:val="none" w:sz="0" w:space="0" w:color="auto"/>
            <w:left w:val="none" w:sz="0" w:space="0" w:color="auto"/>
            <w:bottom w:val="none" w:sz="0" w:space="0" w:color="auto"/>
            <w:right w:val="none" w:sz="0" w:space="0" w:color="auto"/>
          </w:divBdr>
          <w:divsChild>
            <w:div w:id="1188561730">
              <w:marLeft w:val="0"/>
              <w:marRight w:val="0"/>
              <w:marTop w:val="0"/>
              <w:marBottom w:val="0"/>
              <w:divBdr>
                <w:top w:val="none" w:sz="0" w:space="0" w:color="auto"/>
                <w:left w:val="none" w:sz="0" w:space="0" w:color="auto"/>
                <w:bottom w:val="none" w:sz="0" w:space="0" w:color="auto"/>
                <w:right w:val="none" w:sz="0" w:space="0" w:color="auto"/>
              </w:divBdr>
              <w:divsChild>
                <w:div w:id="1378048682">
                  <w:marLeft w:val="0"/>
                  <w:marRight w:val="0"/>
                  <w:marTop w:val="0"/>
                  <w:marBottom w:val="0"/>
                  <w:divBdr>
                    <w:top w:val="none" w:sz="0" w:space="0" w:color="auto"/>
                    <w:left w:val="none" w:sz="0" w:space="0" w:color="auto"/>
                    <w:bottom w:val="none" w:sz="0" w:space="0" w:color="auto"/>
                    <w:right w:val="none" w:sz="0" w:space="0" w:color="auto"/>
                  </w:divBdr>
                </w:div>
              </w:divsChild>
            </w:div>
            <w:div w:id="1096441334">
              <w:marLeft w:val="0"/>
              <w:marRight w:val="0"/>
              <w:marTop w:val="0"/>
              <w:marBottom w:val="0"/>
              <w:divBdr>
                <w:top w:val="none" w:sz="0" w:space="0" w:color="auto"/>
                <w:left w:val="none" w:sz="0" w:space="0" w:color="auto"/>
                <w:bottom w:val="none" w:sz="0" w:space="0" w:color="auto"/>
                <w:right w:val="none" w:sz="0" w:space="0" w:color="auto"/>
              </w:divBdr>
              <w:divsChild>
                <w:div w:id="180321327">
                  <w:marLeft w:val="0"/>
                  <w:marRight w:val="0"/>
                  <w:marTop w:val="0"/>
                  <w:marBottom w:val="0"/>
                  <w:divBdr>
                    <w:top w:val="none" w:sz="0" w:space="0" w:color="auto"/>
                    <w:left w:val="none" w:sz="0" w:space="0" w:color="auto"/>
                    <w:bottom w:val="none" w:sz="0" w:space="0" w:color="auto"/>
                    <w:right w:val="none" w:sz="0" w:space="0" w:color="auto"/>
                  </w:divBdr>
                </w:div>
                <w:div w:id="1152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EE669-766B-4EBD-A85D-27102224D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8</cp:revision>
  <cp:lastPrinted>2016-09-10T03:03:00Z</cp:lastPrinted>
  <dcterms:created xsi:type="dcterms:W3CDTF">2020-09-10T11:34:00Z</dcterms:created>
  <dcterms:modified xsi:type="dcterms:W3CDTF">2020-09-30T03:54:00Z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