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tony-full-scope"/>
      <w:r>
        <w:t xml:space="preserve">Tony — Full Scope</w:t>
      </w:r>
      <w:bookmarkEnd w:id="20"/>
    </w:p>
    <w:p>
      <w:pPr>
        <w:pStyle w:val="FirstParagraph"/>
      </w:pPr>
      <w:r>
        <w:rPr>
          <w:b/>
        </w:rPr>
        <w:t xml:space="preserve">Version: September 15th, 2026 (v4).</w:t>
      </w:r>
      <w:r>
        <w:t xml:space="preserve"> </w:t>
      </w:r>
      <w:r>
        <w:t xml:space="preserve">Supersedes</w:t>
      </w:r>
      <w:r>
        <w:t xml:space="preserve"> </w:t>
      </w:r>
      <w:r>
        <w:rPr>
          <w:rStyle w:val="VerbatimChar"/>
        </w:rPr>
        <w:t xml:space="preserve">FULL_SCOPE_2026-09-14.md</w:t>
      </w:r>
      <w:r>
        <w:t xml:space="preserve">.</w:t>
      </w:r>
    </w:p>
    <w:p>
      <w:pPr>
        <w:pStyle w:val="BodyText"/>
      </w:pPr>
      <w:r>
        <w:t xml:space="preserve">Audited against the complete change log since the prior version was committed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fc7c0fd</w:t>
      </w:r>
      <w:r>
        <w:t xml:space="preserve">, September 14th ~8:50 pm CT): 19 commits, 59 files changed,</w:t>
      </w:r>
      <w:r>
        <w:t xml:space="preserve"> </w:t>
      </w:r>
      <w:r>
        <w:t xml:space="preserve">9,198 insertions, 496 deletions. Every rule, tool, form, registry, metric and</w:t>
      </w:r>
      <w:r>
        <w:t xml:space="preserve"> </w:t>
      </w:r>
      <w:r>
        <w:t xml:space="preserve">parked decision that changed is listed in Section 14, not only the headline</w:t>
      </w:r>
      <w:r>
        <w:t xml:space="preserve"> </w:t>
      </w:r>
      <w:r>
        <w:t xml:space="preserve">ones.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why-this-document-exists"/>
      <w:r>
        <w:t xml:space="preserve">Why this document exists</w:t>
      </w:r>
      <w:bookmarkEnd w:id="21"/>
    </w:p>
    <w:p>
      <w:pPr>
        <w:pStyle w:val="FirstParagraph"/>
      </w:pPr>
      <w:r>
        <w:t xml:space="preserve">So you can read the whole system in one sitting without asking anyone, and so</w:t>
      </w:r>
      <w:r>
        <w:t xml:space="preserve"> </w:t>
      </w:r>
      <w:r>
        <w:t xml:space="preserve">that anyone else — an advisor, a reviewer, a future version of me — can tell in</w:t>
      </w:r>
      <w:r>
        <w:t xml:space="preserve"> </w:t>
      </w:r>
      <w:r>
        <w:t xml:space="preserve">an hour what this project believes, what it has proven, what it has failed at,</w:t>
      </w:r>
      <w:r>
        <w:t xml:space="preserve"> </w:t>
      </w:r>
      <w:r>
        <w:t xml:space="preserve">and what it refuses to do.</w:t>
      </w:r>
    </w:p>
    <w:p>
      <w:pPr>
        <w:pStyle w:val="BodyText"/>
      </w:pPr>
      <w:r>
        <w:t xml:space="preserve">It is also a control on me. A system that reports on itself will drift toward</w:t>
      </w:r>
      <w:r>
        <w:t xml:space="preserve"> </w:t>
      </w:r>
      <w:r>
        <w:t xml:space="preserve">flattering itself. Writing the state down in full, dated, superseding the last</w:t>
      </w:r>
      <w:r>
        <w:t xml:space="preserve"> </w:t>
      </w:r>
      <w:r>
        <w:t xml:space="preserve">version, with the failures listed beside the wins, makes drift visible.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the-vision"/>
      <w:r>
        <w:t xml:space="preserve">1. The vision</w:t>
      </w:r>
      <w:bookmarkEnd w:id="22"/>
    </w:p>
    <w:p>
      <w:pPr>
        <w:pStyle w:val="FirstParagraph"/>
      </w:pPr>
      <w:r>
        <w:t xml:space="preserve">A systematic trading bot for Nasdaq-100 futures (NQ) that trades on evidence,</w:t>
      </w:r>
      <w:r>
        <w:t xml:space="preserve"> </w:t>
      </w:r>
      <w:r>
        <w:t xml:space="preserve">not opinion — where every rule it follows survived a test designed to kill it,</w:t>
      </w:r>
      <w:r>
        <w:t xml:space="preserve"> </w:t>
      </w:r>
      <w:r>
        <w:t xml:space="preserve">and where the process of finding those rules is automated enough to run without</w:t>
      </w:r>
      <w:r>
        <w:t xml:space="preserve"> </w:t>
      </w:r>
      <w:r>
        <w:t xml:space="preserve">supervision.</w:t>
      </w:r>
    </w:p>
    <w:p>
      <w:pPr>
        <w:pStyle w:val="BodyText"/>
      </w:pPr>
      <w:r>
        <w:t xml:space="preserve">The bot is the product. The research platform is how the product gets built. When</w:t>
      </w:r>
      <w:r>
        <w:t xml:space="preserve"> </w:t>
      </w:r>
      <w:r>
        <w:t xml:space="preserve">those two compete for a cycle’s time,</w:t>
      </w:r>
      <w:r>
        <w:t xml:space="preserve"> </w:t>
      </w:r>
      <w:r>
        <w:rPr>
          <w:b/>
        </w:rPr>
        <w:t xml:space="preserve">the bot wins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docs/BOT_ROADMAP.md</w:t>
      </w:r>
      <w:r>
        <w:t xml:space="preserve"> </w:t>
      </w:r>
      <w:r>
        <w:t xml:space="preserve">outranks the research queue.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X02aa1e72f82553572017a1ffa0ec564ef841bac"/>
      <w:r>
        <w:t xml:space="preserve">2. The central belief — everything follows from this</w:t>
      </w:r>
      <w:bookmarkEnd w:id="23"/>
    </w:p>
    <w:p>
      <w:pPr>
        <w:pStyle w:val="FirstParagraph"/>
      </w:pPr>
      <w:r>
        <w:rPr>
          <w:b/>
        </w:rPr>
        <w:t xml:space="preserve">It is much easier to fool yourself than to find an edge.</w:t>
      </w:r>
    </w:p>
    <w:p>
      <w:pPr>
        <w:pStyle w:val="BodyText"/>
      </w:pPr>
      <w:r>
        <w:t xml:space="preserve">Nearly every rule here exists to make self-deception expensive: pre-registration,</w:t>
      </w:r>
      <w:r>
        <w:t xml:space="preserve"> </w:t>
      </w:r>
      <w:r>
        <w:t xml:space="preserve">frozen scopes, sealed data, blind review, multiplicity penalties, mandatory</w:t>
      </w:r>
      <w:r>
        <w:t xml:space="preserve"> </w:t>
      </w:r>
      <w:r>
        <w:t xml:space="preserve">baselines, one shot per candidate. The project treats a beautiful result as a</w:t>
      </w:r>
      <w:r>
        <w:t xml:space="preserve"> </w:t>
      </w:r>
      <w:r>
        <w:t xml:space="preserve">suspect until it has survived an attempt to kill it.</w:t>
      </w:r>
    </w:p>
    <w:p>
      <w:pPr>
        <w:pStyle w:val="BodyText"/>
      </w:pPr>
      <w:r>
        <w:t xml:space="preserve">The clearest proof this belief is correct is H118 — described in Section 5 — a</w:t>
      </w:r>
      <w:r>
        <w:t xml:space="preserve"> </w:t>
      </w:r>
      <w:r>
        <w:t xml:space="preserve">signal that passed all three validation stages and turned out to be the stock</w:t>
      </w:r>
      <w:r>
        <w:t xml:space="preserve"> </w:t>
      </w:r>
      <w:r>
        <w:t xml:space="preserve">market going up. The second-clearest proof landed in the last 24 hours: hyp-000162</w:t>
      </w:r>
      <w:r>
        <w:t xml:space="preserve"> </w:t>
      </w:r>
      <w:r>
        <w:t xml:space="preserve">passed every registered prediction at Discovery, Statistical, the blind Gate</w:t>
      </w:r>
      <w:r>
        <w:t xml:space="preserve"> </w:t>
      </w:r>
      <w:r>
        <w:t xml:space="preserve">(6 of 7 conditions), and a pre-registered one-shot Validation — and still failed</w:t>
      </w:r>
      <w:r>
        <w:t xml:space="preserve"> </w:t>
      </w:r>
      <w:r>
        <w:t xml:space="preserve">when tested jointly against the facts the project already owns (Section 14.4).</w:t>
      </w:r>
      <w:r>
        <w:t xml:space="preserve"> </w:t>
      </w:r>
      <w:r>
        <w:t xml:space="preserve">Passing every stage individually is not the same as surviving the whole stack at</w:t>
      </w:r>
      <w:r>
        <w:t xml:space="preserve"> </w:t>
      </w:r>
      <w:r>
        <w:t xml:space="preserve">once.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the-honest-current-state"/>
      <w:r>
        <w:t xml:space="preserve">3. The honest current state</w:t>
      </w:r>
      <w:bookmarkEnd w:id="24"/>
    </w:p>
    <w:p>
      <w:pPr>
        <w:pStyle w:val="FirstParagraph"/>
      </w:pPr>
      <w:r>
        <w:rPr>
          <w:b/>
        </w:rPr>
        <w:t xml:space="preserve">155 hypotheses tested. 142 rejected. 2 survivors, both magnitude. A third</w:t>
      </w:r>
      <w:r>
        <w:rPr>
          <w:b/>
        </w:rPr>
        <w:t xml:space="preserve"> </w:t>
      </w:r>
      <w:r>
        <w:rPr>
          <w:b/>
        </w:rPr>
        <w:t xml:space="preserve">result — real, validated, but not promoted.</w:t>
      </w:r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Distinct hypotheses</w:t>
            </w:r>
          </w:p>
        </w:tc>
        <w:tc>
          <w:p>
            <w:pPr>
              <w:pStyle w:val="Compact"/>
              <w:jc w:val="left"/>
            </w:pPr>
            <w:r>
              <w:t xml:space="preserve">155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p>
            <w:pPr>
              <w:pStyle w:val="Compact"/>
              <w:jc w:val="left"/>
            </w:pPr>
            <w:r>
              <w:t xml:space="preserve">142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Survivors (Holdout passed)</w:t>
            </w:r>
          </w:p>
        </w:tc>
        <w:tc>
          <w:p>
            <w:pPr>
              <w:pStyle w:val="Compact"/>
              <w:jc w:val="left"/>
            </w:pPr>
            <w:r>
              <w:t xml:space="preserve">2 — both</w:t>
            </w:r>
            <w:r>
              <w:t xml:space="preserve"> </w:t>
            </w:r>
            <w:r>
              <w:rPr>
                <w:b/>
              </w:rPr>
              <w:t xml:space="preserve">magnitude</w:t>
            </w:r>
            <w:r>
              <w:t xml:space="preserve">, not direction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Validated, not promoted</w:t>
            </w:r>
          </w:p>
        </w:tc>
        <w:tc>
          <w:p>
            <w:pPr>
              <w:pStyle w:val="Compact"/>
              <w:jc w:val="left"/>
            </w:pPr>
            <w:r>
              <w:t xml:space="preserve">1 — hyp-000162 (Section 14.4: PASS at Validation, DO NOT PROMOTE at Portfolio)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Registered trials, project-wide</w:t>
            </w:r>
          </w:p>
        </w:tc>
        <w:tc>
          <w:p>
            <w:pPr>
              <w:pStyle w:val="Compact"/>
              <w:jc w:val="left"/>
            </w:pPr>
            <w:r>
              <w:t xml:space="preserve">467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Trials since the project’s own last</w:t>
            </w:r>
            <w:r>
              <w:t xml:space="preserve"> </w:t>
            </w:r>
            <w:r>
              <w:t xml:space="preserve">“</w:t>
            </w:r>
            <w:r>
              <w:t xml:space="preserve">alive</w:t>
            </w:r>
            <w:r>
              <w:t xml:space="preserve">”</w:t>
            </w:r>
            <w:r>
              <w:t xml:space="preserve"> </w:t>
            </w:r>
            <w:r>
              <w:t xml:space="preserve">result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Trials per</w:t>
            </w:r>
            <w:r>
              <w:t xml:space="preserve"> </w:t>
            </w:r>
            <w:r>
              <w:t xml:space="preserve">“</w:t>
            </w:r>
            <w:r>
              <w:t xml:space="preserve">alive</w:t>
            </w:r>
            <w:r>
              <w:t xml:space="preserve">”</w:t>
            </w:r>
            <w:r>
              <w:t xml:space="preserve"> </w:t>
            </w:r>
            <w:r>
              <w:t xml:space="preserve">result (467 / 3)</w:t>
            </w:r>
          </w:p>
        </w:tc>
        <w:tc>
          <w:p>
            <w:pPr>
              <w:pStyle w:val="Compact"/>
              <w:jc w:val="left"/>
            </w:pPr>
            <w:r>
              <w:t xml:space="preserve">155.7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suite</w:t>
            </w:r>
          </w:p>
        </w:tc>
        <w:tc>
          <w:p>
            <w:pPr>
              <w:pStyle w:val="Compact"/>
              <w:jc w:val="left"/>
            </w:pPr>
            <w:r>
              <w:t xml:space="preserve">491 passing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Operational checks</w:t>
            </w:r>
          </w:p>
        </w:tc>
        <w:tc>
          <w:p>
            <w:pPr>
              <w:pStyle w:val="Compact"/>
              <w:jc w:val="left"/>
            </w:pPr>
            <w:r>
              <w:t xml:space="preserve">13 — 12 green, 1 WARN (</w:t>
            </w:r>
            <w:r>
              <w:rPr>
                <w:rStyle w:val="VerbatimChar"/>
              </w:rPr>
              <w:t xml:space="preserve">awaiting-jason</w:t>
            </w:r>
            <w:r>
              <w:t xml:space="preserve">: real parked items in Section 14.7, not a defect)</w:t>
            </w:r>
          </w:p>
        </w:tc>
      </w:tr>
    </w:tbl>
    <w:p>
      <w:pPr>
        <w:pStyle w:val="BodyText"/>
      </w:pPr>
      <w:r>
        <w:rPr>
          <w:b/>
        </w:rPr>
        <w:t xml:space="preserve">The two survivors, unchanged since v3:</w:t>
      </w:r>
      <w:r>
        <w:t xml:space="preserve"> </w:t>
      </w:r>
      <w:r>
        <w:t xml:space="preserve">1. High implied volatility (VXN) relative to its own trailing level → a wider</w:t>
      </w:r>
      <w:r>
        <w:t xml:space="preserve"> </w:t>
      </w:r>
      <w:r>
        <w:t xml:space="preserve">next session.</w:t>
      </w:r>
      <w:r>
        <w:t xml:space="preserve"> </w:t>
      </w:r>
      <w:r>
        <w:t xml:space="preserve">2. A quiet midday → an expanded afternoon.</w:t>
      </w:r>
    </w:p>
    <w:p>
      <w:pPr>
        <w:pStyle w:val="BodyText"/>
      </w:pPr>
      <w:r>
        <w:rPr>
          <w:b/>
        </w:rPr>
        <w:t xml:space="preserve">The third result closed out this window, and it is not a clean win.</w:t>
      </w:r>
      <w:r>
        <w:t xml:space="preserve"> </w:t>
      </w:r>
      <w:r>
        <w:t xml:space="preserve">hyp-000162 (a wide opening 30 minutes → a wider midday) passed its Statistical</w:t>
      </w:r>
      <w:r>
        <w:t xml:space="preserve"> </w:t>
      </w:r>
      <w:r>
        <w:t xml:space="preserve">stage, its blind Gate (conditionally, 6 of 7 discharged), and its pre-registered</w:t>
      </w:r>
      <w:r>
        <w:t xml:space="preserve"> </w:t>
      </w:r>
      <w:r>
        <w:t xml:space="preserve">one-shot Validation at +0.32 — 66% of the Discovery effect. Then Portfolio tested</w:t>
      </w:r>
      <w:r>
        <w:t xml:space="preserve"> </w:t>
      </w:r>
      <w:r>
        <w:t xml:space="preserve">it</w:t>
      </w:r>
      <w:r>
        <w:t xml:space="preserve"> </w:t>
      </w:r>
      <w:r>
        <w:rPr>
          <w:b/>
        </w:rPr>
        <w:t xml:space="preserve">jointly</w:t>
      </w:r>
      <w:r>
        <w:t xml:space="preserve"> </w:t>
      </w:r>
      <w:r>
        <w:t xml:space="preserve">against the three facts the project already owns (VXN level, coil,</w:t>
      </w:r>
      <w:r>
        <w:t xml:space="preserve"> </w:t>
      </w:r>
      <w:r>
        <w:t xml:space="preserve">prior-day range) instead of one at a time: joint retention fell to 17.7% against</w:t>
      </w:r>
      <w:r>
        <w:t xml:space="preserve"> </w:t>
      </w:r>
      <w:r>
        <w:t xml:space="preserve">a 50% bar, and the decisive forecast test made out-of-sample MAE slightly worse,</w:t>
      </w:r>
      <w:r>
        <w:t xml:space="preserve"> </w:t>
      </w:r>
      <w:r>
        <w:t xml:space="preserve">not better. Verdict</w:t>
      </w:r>
      <w:r>
        <w:t xml:space="preserve"> </w:t>
      </w:r>
      <w:r>
        <w:rPr>
          <w:b/>
        </w:rPr>
        <w:t xml:space="preserve">VALIDATED_NOT_PROMOTED</w:t>
      </w:r>
      <w:r>
        <w:t xml:space="preserve"> </w:t>
      </w:r>
      <w:r>
        <w:t xml:space="preserve">— a new disposition, distinct from</w:t>
      </w:r>
      <w:r>
        <w:t xml:space="preserve"> </w:t>
      </w:r>
      <w:r>
        <w:t xml:space="preserve">REJECTED (it is not null) and distinct from HOLDOUT PASSED (it does not attach to</w:t>
      </w:r>
      <w:r>
        <w:t xml:space="preserve"> </w:t>
      </w:r>
      <w:r>
        <w:t xml:space="preserve">the bot). No Holdout slot was spent. The project’s own progress metric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src/progress_metric.py</w:t>
      </w:r>
      <w:r>
        <w:t xml:space="preserve">) still counts it as the most recent</w:t>
      </w:r>
      <w:r>
        <w:t xml:space="preserve"> </w:t>
      </w:r>
      <w:r>
        <w:t xml:space="preserve">“</w:t>
      </w:r>
      <w:r>
        <w:t xml:space="preserve">alive</w:t>
      </w:r>
      <w:r>
        <w:t xml:space="preserve">”</w:t>
      </w:r>
      <w:r>
        <w:t xml:space="preserve"> </w:t>
      </w:r>
      <w:r>
        <w:t xml:space="preserve">result</w:t>
      </w:r>
      <w:r>
        <w:t xml:space="preserve"> </w:t>
      </w:r>
      <w:r>
        <w:t xml:space="preserve">because it cleared a real out-of-sample bar and was not later rejected — that is</w:t>
      </w:r>
      <w:r>
        <w:t xml:space="preserve"> </w:t>
      </w:r>
      <w:r>
        <w:t xml:space="preserve">why the table above separates</w:t>
      </w:r>
      <w:r>
        <w:t xml:space="preserve"> </w:t>
      </w:r>
      <w:r>
        <w:t xml:space="preserve">“</w:t>
      </w:r>
      <w:r>
        <w:t xml:space="preserve">survivors (Holdout passed)</w:t>
      </w:r>
      <w:r>
        <w:t xml:space="preserve">”</w:t>
      </w:r>
      <w:r>
        <w:t xml:space="preserve"> </w:t>
      </w:r>
      <w:r>
        <w:t xml:space="preserve">from the metric’s</w:t>
      </w:r>
      <w:r>
        <w:t xml:space="preserve"> </w:t>
      </w:r>
      <w:r>
        <w:t xml:space="preserve">broader</w:t>
      </w:r>
      <w:r>
        <w:t xml:space="preserve"> </w:t>
      </w:r>
      <w:r>
        <w:t xml:space="preserve">“</w:t>
      </w:r>
      <w:r>
        <w:t xml:space="preserve">alive</w:t>
      </w:r>
      <w:r>
        <w:t xml:space="preserve">”</w:t>
      </w:r>
      <w:r>
        <w:t xml:space="preserve"> </w:t>
      </w:r>
      <w:r>
        <w:t xml:space="preserve">count of 3; conflating the two would overstate what actually</w:t>
      </w:r>
      <w:r>
        <w:t xml:space="preserve"> </w:t>
      </w:r>
      <w:r>
        <w:t xml:space="preserve">reached the bot.</w:t>
      </w:r>
    </w:p>
    <w:p>
      <w:pPr>
        <w:pStyle w:val="BodyText"/>
      </w:pPr>
      <w:r>
        <w:t xml:space="preserve">A separability blind spot came out of this: single-fact separability at a 50%</w:t>
      </w:r>
      <w:r>
        <w:t xml:space="preserve"> </w:t>
      </w:r>
      <w:r>
        <w:t xml:space="preserve">bar (the Director’s existing test) had passed hyp-000162 at 75-88% against each</w:t>
      </w:r>
      <w:r>
        <w:t xml:space="preserve"> </w:t>
      </w:r>
      <w:r>
        <w:t xml:space="preserve">existing fact individually. It is the</w:t>
      </w:r>
      <w:r>
        <w:t xml:space="preserve"> </w:t>
      </w:r>
      <w:r>
        <w:rPr>
          <w:b/>
        </w:rPr>
        <w:t xml:space="preserve">joint</w:t>
      </w:r>
      <w:r>
        <w:t xml:space="preserve"> </w:t>
      </w:r>
      <w:r>
        <w:t xml:space="preserve">test that killed it. This is now a</w:t>
      </w:r>
      <w:r>
        <w:t xml:space="preserve"> </w:t>
      </w:r>
      <w:r>
        <w:t xml:space="preserve">project-wide method finding (Section 14.4), queued to re-check the two Holdout</w:t>
      </w:r>
      <w:r>
        <w:t xml:space="preserve"> </w:t>
      </w:r>
      <w:r>
        <w:t xml:space="preserve">survivors against the same joint bar.</w:t>
      </w:r>
    </w:p>
    <w:p>
      <w:pPr>
        <w:pStyle w:val="BodyText"/>
      </w:pPr>
      <w:r>
        <w:rPr>
          <w:b/>
        </w:rPr>
        <w:t xml:space="preserve">hyp-000156</w:t>
      </w:r>
      <w:r>
        <w:t xml:space="preserve"> </w:t>
      </w:r>
      <w:r>
        <w:t xml:space="preserve">(London-open 6E volatility burst) also closed this window, as a</w:t>
      </w:r>
      <w:r>
        <w:t xml:space="preserve"> </w:t>
      </w:r>
      <w:r>
        <w:t xml:space="preserve">rejection: recomputing the frozen statistic across all 23 ET hours instead of</w:t>
      </w:r>
      <w:r>
        <w:t xml:space="preserve"> </w:t>
      </w:r>
      <w:r>
        <w:t xml:space="preserve">just the one Tokyo comparison originally run showed London ranks 4th of 23 and</w:t>
      </w:r>
      <w:r>
        <w:t xml:space="preserve"> </w:t>
      </w:r>
      <w:r>
        <w:t xml:space="preserve">is credibly</w:t>
      </w:r>
      <w:r>
        <w:t xml:space="preserve"> </w:t>
      </w:r>
      <w:r>
        <w:rPr>
          <w:b/>
        </w:rPr>
        <w:t xml:space="preserve">smaller</w:t>
      </w:r>
      <w:r>
        <w:t xml:space="preserve"> </w:t>
      </w:r>
      <w:r>
        <w:t xml:space="preserve">than the best other hour, not special. This also</w:t>
      </w:r>
      <w:r>
        <w:t xml:space="preserve"> </w:t>
      </w:r>
      <w:r>
        <w:t xml:space="preserve">corrected a claim carried in the record since before v3 (</w:t>
      </w:r>
      <w:r>
        <w:t xml:space="preserve">“</w:t>
      </w:r>
      <w:r>
        <w:t xml:space="preserve">the London burst is</w:t>
      </w:r>
      <w:r>
        <w:t xml:space="preserve"> </w:t>
      </w:r>
      <w:r>
        <w:t xml:space="preserve">London-specific</w:t>
      </w:r>
      <w:r>
        <w:t xml:space="preserve">”</w:t>
      </w:r>
      <w:r>
        <w:t xml:space="preserve">) and took a pending 6E data purchase off Jason’s desk entirely.</w:t>
      </w:r>
    </w:p>
    <w:p>
      <w:pPr>
        <w:pStyle w:val="BodyText"/>
      </w:pPr>
      <w:r>
        <w:rPr>
          <w:b/>
        </w:rPr>
        <w:t xml:space="preserve">Lever C landed:</w:t>
      </w:r>
      <w:r>
        <w:t xml:space="preserve"> </w:t>
      </w:r>
      <w:r>
        <w:rPr>
          <w:rStyle w:val="VerbatimChar"/>
        </w:rPr>
        <w:t xml:space="preserve">src/batch_screen.py</w:t>
      </w:r>
      <w:r>
        <w:t xml:space="preserve">, a cheap 4-gate Discovery-only screen,</w:t>
      </w:r>
      <w:r>
        <w:t xml:space="preserve"> </w:t>
      </w:r>
      <w:r>
        <w:t xml:space="preserve">ran for the first time and screened 25 of 143 ranked candidate cells. All 25</w:t>
      </w:r>
      <w:r>
        <w:t xml:space="preserve"> </w:t>
      </w:r>
      <w:r>
        <w:t xml:space="preserve">survived Gate 1 and were written to the shelf as Entries 37-61 — the shelf is now</w:t>
      </w:r>
      <w:r>
        <w:t xml:space="preserve"> </w:t>
      </w:r>
      <w:r>
        <w:rPr>
          <w:b/>
        </w:rPr>
        <w:t xml:space="preserve">29/3 drawable</w:t>
      </w:r>
      <w:r>
        <w:t xml:space="preserve">, up from 4/3 in v3. None of this spends a hypothesis ID; every</w:t>
      </w:r>
      <w:r>
        <w:t xml:space="preserve"> </w:t>
      </w:r>
      <w:r>
        <w:t xml:space="preserve">one of the 25 still owes Director, Mechanism, Statistical, Gate and Validation in</w:t>
      </w:r>
      <w:r>
        <w:t xml:space="preserve"> </w:t>
      </w:r>
      <w:r>
        <w:t xml:space="preserve">full. 18 of the 25 (72%) flagged RED on the shifted-signal placebo — logged, not</w:t>
      </w:r>
      <w:r>
        <w:t xml:space="preserve"> </w:t>
      </w:r>
      <w:r>
        <w:t xml:space="preserve">auto-rejected, and read honestly below (Section 14.4) as evidence the</w:t>
      </w:r>
      <w:r>
        <w:t xml:space="preserve"> </w:t>
      </w:r>
      <w:r>
        <w:t xml:space="preserve">highest-ranked cells cluster on slow-moving persistent states rather than fresh</w:t>
      </w:r>
      <w:r>
        <w:t xml:space="preserve"> </w:t>
      </w:r>
      <w:r>
        <w:t xml:space="preserve">information.</w:t>
      </w:r>
    </w:p>
    <w:p>
      <w:pPr>
        <w:pStyle w:val="BodyText"/>
      </w:pPr>
      <w:r>
        <w:rPr>
          <w:b/>
        </w:rPr>
        <w:t xml:space="preserve">The bot:</w:t>
      </w:r>
      <w:r>
        <w:t xml:space="preserve"> </w:t>
      </w:r>
      <w:r>
        <w:t xml:space="preserve">milestones B0-B6 complete, B7 now producing real fills for the</w:t>
      </w:r>
      <w:r>
        <w:t xml:space="preserve"> </w:t>
      </w:r>
      <w:r>
        <w:t xml:space="preserve">first time.</w:t>
      </w:r>
      <w:r>
        <w:t xml:space="preserve"> </w:t>
      </w:r>
      <w:r>
        <w:rPr>
          <w:b/>
        </w:rPr>
        <w:t xml:space="preserve">The bot has filled orders — 16 of a pre-registered 20-fill</w:t>
      </w:r>
      <w:r>
        <w:rPr>
          <w:b/>
        </w:rPr>
        <w:t xml:space="preserve"> </w:t>
      </w:r>
      <w:r>
        <w:rPr>
          <w:b/>
        </w:rPr>
        <w:t xml:space="preserve">minimum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src/execution_block.py</w:t>
      </w:r>
      <w:r>
        <w:t xml:space="preserve">’s own cumulative count, all through</w:t>
      </w:r>
      <w:r>
        <w:t xml:space="preserve"> </w:t>
      </w:r>
      <w:r>
        <w:t xml:space="preserve">frozen placeholders (B3’s real entry rule and, since this window, a</w:t>
      </w:r>
      <w:r>
        <w:t xml:space="preserve"> </w:t>
      </w:r>
      <w:r>
        <w:t xml:space="preserve">high-frequency placeholder built to reach the sample faster), none of them a</w:t>
      </w:r>
      <w:r>
        <w:t xml:space="preserve"> </w:t>
      </w:r>
      <w:r>
        <w:t xml:space="preserve">claimed edge. One capital-protection kill fired on the placeholder as expected.</w:t>
      </w:r>
      <w:r>
        <w:t xml:space="preserve"> </w:t>
      </w:r>
      <w:r>
        <w:t xml:space="preserve">Real slippage still needs real micro orders — no demo or paper account anywhere</w:t>
      </w:r>
      <w:r>
        <w:t xml:space="preserve"> </w:t>
      </w:r>
      <w:r>
        <w:t xml:space="preserve">simulates that (Section 14.4/14.5) — so B8 remains the gate on the actual cost</w:t>
      </w:r>
      <w:r>
        <w:t xml:space="preserve"> </w:t>
      </w:r>
      <w:r>
        <w:t xml:space="preserve">number.</w:t>
      </w:r>
    </w:p>
    <w:p>
      <w:pPr>
        <w:pStyle w:val="BodyText"/>
      </w:pPr>
      <w:r>
        <w:rPr>
          <w:b/>
        </w:rPr>
        <w:t xml:space="preserve">The gap that defines the project right now, unchanged:</w:t>
      </w:r>
      <w:r>
        <w:t xml:space="preserve"> </w:t>
      </w:r>
      <w:r>
        <w:t xml:space="preserve">the bot cannot go</w:t>
      </w:r>
      <w:r>
        <w:t xml:space="preserve"> </w:t>
      </w:r>
      <w:r>
        <w:t xml:space="preserve">live without a directional entry signal, and every candidate on the shelf —</w:t>
      </w:r>
      <w:r>
        <w:t xml:space="preserve"> </w:t>
      </w:r>
      <w:r>
        <w:t xml:space="preserve">including all 25 new batch-screen survivors — is about magnitude. Zero are about</w:t>
      </w:r>
      <w:r>
        <w:t xml:space="preserve"> </w:t>
      </w:r>
      <w:r>
        <w:t xml:space="preserve">direction. This is structural, not an oversight: the engine ranks by strength,</w:t>
      </w:r>
      <w:r>
        <w:t xml:space="preserve"> </w:t>
      </w:r>
      <w:r>
        <w:t xml:space="preserve">volatility is predictable and direction is not, so magnitude wins every ranking</w:t>
      </w:r>
      <w:r>
        <w:t xml:space="preserve"> </w:t>
      </w:r>
      <w:r>
        <w:t xml:space="preserve">on merit. The entry slot stays empty no matter how fast the sizing engine gets</w:t>
      </w:r>
      <w:r>
        <w:t xml:space="preserve"> </w:t>
      </w:r>
      <w:r>
        <w:t xml:space="preserve">better sizing inputs.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how-it-all-fits-together-one-loop"/>
      <w:r>
        <w:t xml:space="preserve">4. How it all fits together — one loop</w:t>
      </w:r>
      <w:bookmarkEnd w:id="25"/>
    </w:p>
    <w:p>
      <w:pPr>
        <w:pStyle w:val="FirstParagraph"/>
      </w:pPr>
      <w:r>
        <w:t xml:space="preserve">This is the whole system as a single circuit. Every tool in Sections 6-10 sits at</w:t>
      </w:r>
      <w:r>
        <w:t xml:space="preserve"> </w:t>
      </w:r>
      <w:r>
        <w:t xml:space="preserve">one of these stations. Two things changed position this window: the LOOK station</w:t>
      </w:r>
      <w:r>
        <w:t xml:space="preserve"> </w:t>
      </w:r>
      <w:r>
        <w:t xml:space="preserve">now screens in batches instead of one candidate at a time, and the loop grew its</w:t>
      </w:r>
      <w:r>
        <w:t xml:space="preserve"> </w:t>
      </w:r>
      <w:r>
        <w:t xml:space="preserve">own status readout.</w:t>
      </w:r>
    </w:p>
    <w:p>
      <w:pPr>
        <w:pStyle w:val="SourceCode"/>
      </w:pPr>
      <w:r>
        <w:rPr>
          <w:rStyle w:val="VerbatimChar"/>
        </w:rPr>
        <w:t xml:space="preserve">  ⓪ SCHEDULE ........ send_later chain, self-booking every 11pm</w:t>
      </w:r>
      <w:r>
        <w:br/>
      </w:r>
      <w:r>
        <w:rPr>
          <w:rStyle w:val="VerbatimChar"/>
        </w:rPr>
        <w:t xml:space="preserve">       |               (cycle_preflight opens every cycle, cycle_close</w:t>
      </w:r>
      <w:r>
        <w:br/>
      </w:r>
      <w:r>
        <w:rPr>
          <w:rStyle w:val="VerbatimChar"/>
        </w:rPr>
        <w:t xml:space="preserve">       |                and session_report close every cycle)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① LOOK ............ Idea Factory / Observatory / the shelf</w:t>
      </w:r>
      <w:r>
        <w:br/>
      </w:r>
      <w:r>
        <w:rPr>
          <w:rStyle w:val="VerbatimChar"/>
        </w:rPr>
        <w:t xml:space="preserve">       |               batch_screen.py -- cheap 4-gate pre-filter,</w:t>
      </w:r>
      <w:r>
        <w:br/>
      </w:r>
      <w:r>
        <w:rPr>
          <w:rStyle w:val="VerbatimChar"/>
        </w:rPr>
        <w:t xml:space="preserve">       |               20-30 candidate cells at once, spends no ID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② EXPLAIN ......... mechanism doc, written BEFORE the scan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③ TEST ............ scan &gt; statistical &gt; director &gt;</w:t>
      </w:r>
      <w:r>
        <w:br/>
      </w:r>
      <w:r>
        <w:rPr>
          <w:rStyle w:val="VerbatimChar"/>
        </w:rPr>
        <w:t xml:space="preserve">       |              blind gate &gt; validation &gt; holdout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+----------------------------+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v                            v</w:t>
      </w:r>
      <w:r>
        <w:br/>
      </w:r>
      <w:r>
        <w:rPr>
          <w:rStyle w:val="VerbatimChar"/>
        </w:rPr>
        <w:t xml:space="preserve">  ④a FAILURE                   ④b SURVIVOR</w:t>
      </w:r>
      <w:r>
        <w:br/>
      </w:r>
      <w:r>
        <w:rPr>
          <w:rStyle w:val="VerbatimChar"/>
        </w:rPr>
        <w:t xml:space="preserve">     -&gt; NEGATIVE KNOWLEDGE         -&gt; FACT REGISTRY</w:t>
      </w:r>
      <w:r>
        <w:br/>
      </w:r>
      <w:r>
        <w:rPr>
          <w:rStyle w:val="VerbatimChar"/>
        </w:rPr>
        <w:t xml:space="preserve">        (closure form,                  |</w:t>
      </w:r>
      <w:r>
        <w:br/>
      </w:r>
      <w:r>
        <w:rPr>
          <w:rStyle w:val="VerbatimChar"/>
        </w:rPr>
        <w:t xml:space="preserve">         failure-mode taxonomy)         v</w:t>
      </w:r>
      <w:r>
        <w:br/>
      </w:r>
      <w:r>
        <w:rPr>
          <w:rStyle w:val="VerbatimChar"/>
        </w:rPr>
        <w:t xml:space="preserve">       |                        ⑤ THE BOT</w:t>
      </w:r>
      <w:r>
        <w:br/>
      </w:r>
      <w:r>
        <w:rPr>
          <w:rStyle w:val="VerbatimChar"/>
        </w:rPr>
        <w:t xml:space="preserve">       |                           B0 contract &gt; B1 signal &gt;</w:t>
      </w:r>
      <w:r>
        <w:br/>
      </w:r>
      <w:r>
        <w:rPr>
          <w:rStyle w:val="VerbatimChar"/>
        </w:rPr>
        <w:t xml:space="preserve">       |                           B2 risk/state &gt; B3 entry &gt;</w:t>
      </w:r>
      <w:r>
        <w:br/>
      </w:r>
      <w:r>
        <w:rPr>
          <w:rStyle w:val="VerbatimChar"/>
        </w:rPr>
        <w:t xml:space="preserve">       |                           B4 order path &gt; B5 measurement &gt;</w:t>
      </w:r>
      <w:r>
        <w:br/>
      </w:r>
      <w:r>
        <w:rPr>
          <w:rStyle w:val="VerbatimChar"/>
        </w:rPr>
        <w:t xml:space="preserve">       |                           B6 kill switches &gt; B7 paper run &gt;</w:t>
      </w:r>
      <w:r>
        <w:br/>
      </w:r>
      <w:r>
        <w:rPr>
          <w:rStyle w:val="VerbatimChar"/>
        </w:rPr>
        <w:t xml:space="preserve">       |                           B8 live-limited &gt; B9 scale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|                            v</w:t>
      </w:r>
      <w:r>
        <w:br/>
      </w:r>
      <w:r>
        <w:rPr>
          <w:rStyle w:val="VerbatimChar"/>
        </w:rPr>
        <w:t xml:space="preserve">       |                        ⑥ EXECUTION DATA</w:t>
      </w:r>
      <w:r>
        <w:br/>
      </w:r>
      <w:r>
        <w:rPr>
          <w:rStyle w:val="VerbatimChar"/>
        </w:rPr>
        <w:t xml:space="preserve">       |                           fills, slippage, latency</w:t>
      </w:r>
      <w:r>
        <w:br/>
      </w:r>
      <w:r>
        <w:rPr>
          <w:rStyle w:val="VerbatimChar"/>
        </w:rPr>
        <w:t xml:space="preserve">       |                            |</w:t>
      </w:r>
      <w:r>
        <w:br/>
      </w:r>
      <w:r>
        <w:rPr>
          <w:rStyle w:val="VerbatimChar"/>
        </w:rPr>
        <w:t xml:space="preserve">       +&lt;---------------------------+</w:t>
      </w:r>
      <w:r>
        <w:br/>
      </w:r>
      <w:r>
        <w:rPr>
          <w:rStyle w:val="VerbatimChar"/>
        </w:rPr>
        <w:t xml:space="preserve">         both feed back to ① — and NEITHER is ever</w:t>
      </w:r>
      <w:r>
        <w:br/>
      </w:r>
      <w:r>
        <w:rPr>
          <w:rStyle w:val="VerbatimChar"/>
        </w:rPr>
        <w:t xml:space="preserve">         allowed to touch the sealed Validation or</w:t>
      </w:r>
      <w:r>
        <w:br/>
      </w:r>
      <w:r>
        <w:rPr>
          <w:rStyle w:val="VerbatimChar"/>
        </w:rPr>
        <w:t xml:space="preserve">         Holdout slices</w:t>
      </w:r>
      <w:r>
        <w:br/>
      </w:r>
      <w:r>
        <w:br/>
      </w:r>
      <w:r>
        <w:rPr>
          <w:rStyle w:val="VerbatimChar"/>
        </w:rPr>
        <w:t xml:space="preserve">  session_report.py reads every one of the stations above at the close of</w:t>
      </w:r>
      <w:r>
        <w:br/>
      </w:r>
      <w:r>
        <w:rPr>
          <w:rStyle w:val="VerbatimChar"/>
        </w:rPr>
        <w:t xml:space="preserve">  every cycle and prints the owner's briefing -- it is the loop's own</w:t>
      </w:r>
      <w:r>
        <w:br/>
      </w:r>
      <w:r>
        <w:rPr>
          <w:rStyle w:val="VerbatimChar"/>
        </w:rPr>
        <w:t xml:space="preserve">  status readout, not a separate process.</w:t>
      </w:r>
    </w:p>
    <w:p>
      <w:pPr>
        <w:pStyle w:val="FirstParagraph"/>
      </w:pPr>
      <w:r>
        <w:rPr>
          <w:b/>
        </w:rPr>
        <w:t xml:space="preserve">⓪ Schedule.</w:t>
      </w:r>
      <w:r>
        <w:t xml:space="preserve"> </w:t>
      </w:r>
      <w:r>
        <w:t xml:space="preserve">New this window (Section 14.3). The day’s cycles are</w:t>
      </w:r>
      <w:r>
        <w:t xml:space="preserve"> </w:t>
      </w:r>
      <w:r>
        <w:rPr>
          <w:rStyle w:val="VerbatimChar"/>
        </w:rPr>
        <w:t xml:space="preserve">send_later</w:t>
      </w:r>
      <w:r>
        <w:t xml:space="preserve"> </w:t>
      </w:r>
      <w:r>
        <w:t xml:space="preserve">one-shots aimed at this persistent session; the 11pm cycle books</w:t>
      </w:r>
      <w:r>
        <w:t xml:space="preserve"> </w:t>
      </w:r>
      <w:r>
        <w:t xml:space="preserve">the entire next day, including the next 11pm carrying the same booking</w:t>
      </w:r>
      <w:r>
        <w:t xml:space="preserve"> </w:t>
      </w:r>
      <w:r>
        <w:t xml:space="preserve">instruction — a self-perpetuating chain that requires no manual booking ever</w:t>
      </w:r>
      <w:r>
        <w:t xml:space="preserve"> </w:t>
      </w:r>
      <w:r>
        <w:t xml:space="preserve">again.</w:t>
      </w:r>
      <w:r>
        <w:t xml:space="preserve"> </w:t>
      </w:r>
      <w:r>
        <w:rPr>
          <w:rStyle w:val="VerbatimChar"/>
        </w:rPr>
        <w:t xml:space="preserve">cycle_preflight.py</w:t>
      </w:r>
      <w:r>
        <w:t xml:space="preserve"> </w:t>
      </w:r>
      <w:r>
        <w:t xml:space="preserve">opens every cycle (lock, budget, sweep, daily</w:t>
      </w:r>
      <w:r>
        <w:t xml:space="preserve"> </w:t>
      </w:r>
      <w:r>
        <w:t xml:space="preserve">checkers, shelf position) and</w:t>
      </w:r>
      <w:r>
        <w:t xml:space="preserve"> </w:t>
      </w:r>
      <w:r>
        <w:rPr>
          <w:rStyle w:val="VerbatimChar"/>
        </w:rPr>
        <w:t xml:space="preserve">cycle_close.py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session_report.py</w:t>
      </w:r>
      <w:r>
        <w:t xml:space="preserve"> </w:t>
      </w:r>
      <w:r>
        <w:t xml:space="preserve">close</w:t>
      </w:r>
      <w:r>
        <w:t xml:space="preserve"> </w:t>
      </w:r>
      <w:r>
        <w:t xml:space="preserve">it. This station did not exist as a described part of the loop in v3; it is the</w:t>
      </w:r>
      <w:r>
        <w:t xml:space="preserve"> </w:t>
      </w:r>
      <w:r>
        <w:t xml:space="preserve">reason every other station below runs unattended at all.</w:t>
      </w:r>
    </w:p>
    <w:p>
      <w:pPr>
        <w:pStyle w:val="BodyText"/>
      </w:pPr>
      <w:r>
        <w:rPr>
          <w:b/>
        </w:rPr>
        <w:t xml:space="preserve">① Look.</w:t>
      </w:r>
      <w:r>
        <w:t xml:space="preserve"> </w:t>
      </w:r>
      <w:r>
        <w:t xml:space="preserve">The Idea Factory crosses every market state on disk against every</w:t>
      </w:r>
      <w:r>
        <w:t xml:space="preserve"> </w:t>
      </w:r>
      <w:r>
        <w:t xml:space="preserve">session window and a five-outcome battery, on the Discovery slice only, and</w:t>
      </w:r>
      <w:r>
        <w:t xml:space="preserve"> </w:t>
      </w:r>
      <w:r>
        <w:t xml:space="preserve">ranks what it finds. It is</w:t>
      </w:r>
      <w:r>
        <w:t xml:space="preserve"> </w:t>
      </w:r>
      <w:r>
        <w:rPr>
          <w:b/>
        </w:rPr>
        <w:t xml:space="preserve">descriptive and never a result</w:t>
      </w:r>
      <w:r>
        <w:t xml:space="preserve"> </w:t>
      </w:r>
      <w:r>
        <w:t xml:space="preserve">— a queue entry is</w:t>
      </w:r>
      <w:r>
        <w:t xml:space="preserve"> </w:t>
      </w:r>
      <w:r>
        <w:t xml:space="preserve">a candidate for a mechanism document, nothing more. Every cell it looked at is</w:t>
      </w:r>
      <w:r>
        <w:t xml:space="preserve"> </w:t>
      </w:r>
      <w:r>
        <w:t xml:space="preserve">counted, because looking has a cost that must be paid later. New this window: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 </w:t>
      </w:r>
      <w:r>
        <w:t xml:space="preserve">sits between the Idea Factory’s ranked table and the full</w:t>
      </w:r>
      <w:r>
        <w:t xml:space="preserve"> </w:t>
      </w:r>
      <w:r>
        <w:t xml:space="preserve">per-candidate pipeline, cheaply re-testing 20-30 cells at once (block-CI effect,</w:t>
      </w:r>
      <w:r>
        <w:t xml:space="preserve"> </w:t>
      </w:r>
      <w:r>
        <w:t xml:space="preserve">Sidak at the batch’s own K, a shifted-signal placebo, joint separability against</w:t>
      </w:r>
      <w:r>
        <w:t xml:space="preserve"> </w:t>
      </w:r>
      <w:r>
        <w:t xml:space="preserve">the existing stack) so the front of the loop can move in batches instead of one</w:t>
      </w:r>
      <w:r>
        <w:t xml:space="preserve"> </w:t>
      </w:r>
      <w:r>
        <w:t xml:space="preserve">candidate at a time. It still spends no hypothesis ID and still owes the full</w:t>
      </w:r>
      <w:r>
        <w:t xml:space="preserve"> </w:t>
      </w:r>
      <w:r>
        <w:t xml:space="preserve">Director/Mechanism/Statistical/Gate/Validation stack for anything it flags —</w:t>
      </w:r>
      <w:r>
        <w:t xml:space="preserve"> </w:t>
      </w:r>
      <w:r>
        <w:t xml:space="preserve">it narrows what gets a full look, it does not replace one.</w:t>
      </w:r>
    </w:p>
    <w:p>
      <w:pPr>
        <w:pStyle w:val="BodyText"/>
      </w:pPr>
      <w:r>
        <w:rPr>
          <w:b/>
        </w:rPr>
        <w:t xml:space="preserve">② Explain.</w:t>
      </w:r>
      <w:r>
        <w:t xml:space="preserve"> </w:t>
      </w:r>
      <w:r>
        <w:t xml:space="preserve">Before any test runs, a mechanism document is written: what the</w:t>
      </w:r>
      <w:r>
        <w:t xml:space="preserve"> </w:t>
      </w:r>
      <w:r>
        <w:t xml:space="preserve">claim is,</w:t>
      </w:r>
      <w:r>
        <w:t xml:space="preserve"> </w:t>
      </w:r>
      <w:r>
        <w:rPr>
          <w:b/>
        </w:rPr>
        <w:t xml:space="preserve">who is on the other side of the trade and why they are there</w:t>
      </w:r>
      <w:r>
        <w:t xml:space="preserve">, why</w:t>
      </w:r>
      <w:r>
        <w:t xml:space="preserve"> </w:t>
      </w:r>
      <w:r>
        <w:t xml:space="preserve">this is not curve-fitting, what would falsify it, and the frozen scope of the one</w:t>
      </w:r>
      <w:r>
        <w:t xml:space="preserve"> </w:t>
      </w:r>
      <w:r>
        <w:t xml:space="preserve">scan allowed.</w:t>
      </w:r>
      <w:r>
        <w:t xml:space="preserve"> </w:t>
      </w:r>
      <w:r>
        <w:t xml:space="preserve">“</w:t>
      </w:r>
      <w:r>
        <w:t xml:space="preserve">It filters out losers</w:t>
      </w:r>
      <w:r>
        <w:t xml:space="preserve">”</w:t>
      </w:r>
      <w:r>
        <w:t xml:space="preserve"> </w:t>
      </w:r>
      <w:r>
        <w:t xml:space="preserve">is rejected as fitting. No mechanism, no</w:t>
      </w:r>
      <w:r>
        <w:t xml:space="preserve"> </w:t>
      </w:r>
      <w:r>
        <w:t xml:space="preserve">test — enforced mechanically by</w:t>
      </w:r>
      <w:r>
        <w:t xml:space="preserve"> </w:t>
      </w:r>
      <w:r>
        <w:rPr>
          <w:rStyle w:val="VerbatimChar"/>
        </w:rPr>
        <w:t xml:space="preserve">ops_checks</w:t>
      </w:r>
      <w:r>
        <w:t xml:space="preserve">.</w:t>
      </w:r>
    </w:p>
    <w:p>
      <w:pPr>
        <w:pStyle w:val="BodyText"/>
      </w:pPr>
      <w:r>
        <w:rPr>
          <w:b/>
        </w:rPr>
        <w:t xml:space="preserve">③ Test.</w:t>
      </w:r>
      <w:r>
        <w:t xml:space="preserve"> </w:t>
      </w:r>
      <w:r>
        <w:t xml:space="preserve">One shot, frozen scope, hashed before data is touched. The candidate</w:t>
      </w:r>
      <w:r>
        <w:t xml:space="preserve"> </w:t>
      </w:r>
      <w:r>
        <w:t xml:space="preserve">then walks the stages: Discovery scan → Statistical (four questions, power,</w:t>
      </w:r>
      <w:r>
        <w:t xml:space="preserve"> </w:t>
      </w:r>
      <w:r>
        <w:t xml:space="preserve">multiplicity) → Director Re-Evaluation (</w:t>
      </w:r>
      <w:r>
        <w:rPr>
          <w:i/>
        </w:rPr>
        <w:t xml:space="preserve">is it NEW</w:t>
      </w:r>
      <w:r>
        <w:t xml:space="preserve">, not is it real) →</w:t>
      </w:r>
      <w:r>
        <w:t xml:space="preserve"> </w:t>
      </w:r>
      <w:r>
        <w:t xml:space="preserve">Monetization → blind Integrity Gate → one-shot Validation → Holdout (requires</w:t>
      </w:r>
      <w:r>
        <w:t xml:space="preserve"> </w:t>
      </w:r>
      <w:r>
        <w:t xml:space="preserve">Jason). A mechanical integrity suite runs before the Gate on every candidate.</w:t>
      </w:r>
      <w:r>
        <w:t xml:space="preserve"> </w:t>
      </w:r>
      <w:r>
        <w:t xml:space="preserve">This window added a joint-separability form at the Director/Portfolio boundary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portfolio_hyp162.py</w:t>
      </w:r>
      <w:r>
        <w:t xml:space="preserve">’s T1 test) after single-fact separability let a candidate</w:t>
      </w:r>
      <w:r>
        <w:t xml:space="preserve"> </w:t>
      </w:r>
      <w:r>
        <w:t xml:space="preserve">through that a joint test then killed (Section 14.4) — the single-fact form is</w:t>
      </w:r>
      <w:r>
        <w:t xml:space="preserve"> </w:t>
      </w:r>
      <w:r>
        <w:t xml:space="preserve">now understood project-wide to be too weak on its own.</w:t>
      </w:r>
    </w:p>
    <w:p>
      <w:pPr>
        <w:pStyle w:val="BodyText"/>
      </w:pPr>
      <w:r>
        <w:rPr>
          <w:b/>
        </w:rPr>
        <w:t xml:space="preserve">④ Both outcomes are kept.</w:t>
      </w:r>
      <w:r>
        <w:t xml:space="preserve"> </w:t>
      </w:r>
      <w:r>
        <w:t xml:space="preserve">A failure is written up in a closure form with a</w:t>
      </w:r>
      <w:r>
        <w:t xml:space="preserve"> </w:t>
      </w:r>
      <w:r>
        <w:t xml:space="preserve">classified failure mode and becomes</w:t>
      </w:r>
      <w:r>
        <w:t xml:space="preserve"> </w:t>
      </w:r>
      <w:r>
        <w:rPr>
          <w:b/>
        </w:rPr>
        <w:t xml:space="preserve">negative knowledge</w:t>
      </w:r>
      <w:r>
        <w:t xml:space="preserve"> </w:t>
      </w:r>
      <w:r>
        <w:t xml:space="preserve">— it is the reason the</w:t>
      </w:r>
      <w:r>
        <w:t xml:space="preserve"> </w:t>
      </w:r>
      <w:r>
        <w:t xml:space="preserve">next cycle doesn’t retry it, and it feeds back to ① to shape what gets looked at.</w:t>
      </w:r>
      <w:r>
        <w:t xml:space="preserve"> </w:t>
      </w:r>
      <w:r>
        <w:t xml:space="preserve">A survivor enters the</w:t>
      </w:r>
      <w:r>
        <w:t xml:space="preserve"> </w:t>
      </w:r>
      <w:r>
        <w:rPr>
          <w:b/>
        </w:rPr>
        <w:t xml:space="preserve">fact registry</w:t>
      </w:r>
      <w:r>
        <w:t xml:space="preserve"> </w:t>
      </w:r>
      <w:r>
        <w:t xml:space="preserve">and becomes available to the bot. Roughly</w:t>
      </w:r>
      <w:r>
        <w:t xml:space="preserve"> </w:t>
      </w:r>
      <w:r>
        <w:t xml:space="preserve">9 out of 10 candidates die here, and that is the system working. hyp-000162</w:t>
      </w:r>
      <w:r>
        <w:t xml:space="preserve"> </w:t>
      </w:r>
      <w:r>
        <w:t xml:space="preserve">demonstrates a third path this window: a candidate can clear every stage and</w:t>
      </w:r>
      <w:r>
        <w:t xml:space="preserve"> </w:t>
      </w:r>
      <w:r>
        <w:t xml:space="preserve">still be judged VALIDATED_NOT_PROMOTED at the exit — real, but not fact-registry</w:t>
      </w:r>
      <w:r>
        <w:t xml:space="preserve"> </w:t>
      </w:r>
      <w:r>
        <w:t xml:space="preserve">material because it restates what the registry already knows.</w:t>
      </w:r>
    </w:p>
    <w:p>
      <w:pPr>
        <w:pStyle w:val="BodyText"/>
      </w:pPr>
      <w:r>
        <w:rPr>
          <w:b/>
        </w:rPr>
        <w:t xml:space="preserve">⑤ The bot.</w:t>
      </w:r>
      <w:r>
        <w:t xml:space="preserve"> </w:t>
      </w:r>
      <w:r>
        <w:t xml:space="preserve">Validated facts become bot components. The Risk/State Engine (B2)</w:t>
      </w:r>
      <w:r>
        <w:t xml:space="preserve"> </w:t>
      </w:r>
      <w:r>
        <w:t xml:space="preserve">turns volatility facts into a daily decision — how big, how far, whether at all.</w:t>
      </w:r>
      <w:r>
        <w:t xml:space="preserve"> </w:t>
      </w:r>
      <w:r>
        <w:t xml:space="preserve">It never answers</w:t>
      </w:r>
      <w:r>
        <w:t xml:space="preserve"> </w:t>
      </w:r>
      <w:r>
        <w:rPr>
          <w:i/>
        </w:rPr>
        <w:t xml:space="preserve">which way</w:t>
      </w:r>
      <w:r>
        <w:t xml:space="preserve">. The entry (B3) is currently an acknowledged</w:t>
      </w:r>
      <w:r>
        <w:t xml:space="preserve"> </w:t>
      </w:r>
      <w:r>
        <w:t xml:space="preserve">placeholder because no directional fact exists to put there. New this window: a</w:t>
      </w:r>
      <w:r>
        <w:t xml:space="preserve"> </w:t>
      </w:r>
      <w:r>
        <w:t xml:space="preserve">second, frozen, high-frequency placeholder (</w:t>
      </w:r>
      <w:r>
        <w:rPr>
          <w:rStyle w:val="VerbatimChar"/>
        </w:rPr>
        <w:t xml:space="preserve">execution_dummy.py</w:t>
      </w:r>
      <w:r>
        <w:t xml:space="preserve">) runs alongside</w:t>
      </w:r>
      <w:r>
        <w:t xml:space="preserve"> </w:t>
      </w:r>
      <w:r>
        <w:t xml:space="preserve">B3 for the sole purpose of producing enough order-path plumbing events to reach</w:t>
      </w:r>
      <w:r>
        <w:t xml:space="preserve"> </w:t>
      </w:r>
      <w:r>
        <w:t xml:space="preserve">the pre-registered 20-fill sample fast — it is not a second strategy and carries</w:t>
      </w:r>
      <w:r>
        <w:t xml:space="preserve"> </w:t>
      </w:r>
      <w:r>
        <w:t xml:space="preserve">no more claim to an edge than B3 does.</w:t>
      </w:r>
    </w:p>
    <w:p>
      <w:pPr>
        <w:pStyle w:val="BodyText"/>
      </w:pPr>
      <w:r>
        <w:rPr>
          <w:b/>
        </w:rPr>
        <w:t xml:space="preserve">⑥ Execution data feeds back — and stops at a wall.</w:t>
      </w:r>
      <w:r>
        <w:t xml:space="preserve"> </w:t>
      </w:r>
      <w:r>
        <w:t xml:space="preserve">Fills, slippage, latency</w:t>
      </w:r>
      <w:r>
        <w:t xml:space="preserve"> </w:t>
      </w:r>
      <w:r>
        <w:t xml:space="preserve">and reconciliation flow back to improve execution, sizing and cost assumptions.</w:t>
      </w:r>
      <w:r>
        <w:t xml:space="preserve"> </w:t>
      </w:r>
      <w:r>
        <w:t xml:space="preserve">They</w:t>
      </w:r>
      <w:r>
        <w:t xml:space="preserve"> </w:t>
      </w:r>
      <w:r>
        <w:rPr>
          <w:b/>
        </w:rPr>
        <w:t xml:space="preserve">never</w:t>
      </w:r>
      <w:r>
        <w:t xml:space="preserve"> </w:t>
      </w:r>
      <w:r>
        <w:t xml:space="preserve">touch the sealed Validation or Holdout slices. The research data</w:t>
      </w:r>
      <w:r>
        <w:t xml:space="preserve"> </w:t>
      </w:r>
      <w:r>
        <w:t xml:space="preserve">and the execution data are separate circuits that meet only at the bot. This is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two clocks rule</w:t>
      </w:r>
      <w:r>
        <w:t xml:space="preserve">”</w:t>
      </w:r>
      <w:r>
        <w:t xml:space="preserve"> </w:t>
      </w:r>
      <w:r>
        <w:t xml:space="preserve">(Section 8) made physical. This window’s execution data</w:t>
      </w:r>
      <w:r>
        <w:t xml:space="preserve"> </w:t>
      </w:r>
      <w:r>
        <w:t xml:space="preserve">also fed back into the capital model itself (Section 14.3): the paper loop now</w:t>
      </w:r>
      <w:r>
        <w:t xml:space="preserve"> </w:t>
      </w:r>
      <w:r>
        <w:t xml:space="preserve">denominates its budget in R (the trade’s own stop) instead of Jason’s live</w:t>
      </w:r>
      <w:r>
        <w:t xml:space="preserve"> </w:t>
      </w:r>
      <w:r>
        <w:t xml:space="preserve">dollar band, a change made at the account-control layer, never at a frozen</w:t>
      </w:r>
      <w:r>
        <w:t xml:space="preserve"> </w:t>
      </w:r>
      <w:r>
        <w:t xml:space="preserve">strategy’s definition — the live dollar rules stayed untouched and moved to B8.</w:t>
      </w:r>
    </w:p>
    <w:p>
      <w:pPr>
        <w:pStyle w:val="BodyText"/>
      </w:pPr>
      <w:r>
        <w:rPr>
          <w:b/>
        </w:rPr>
        <w:t xml:space="preserve">What makes it a loop and not a pipeline:</w:t>
      </w:r>
      <w:r>
        <w:t xml:space="preserve"> </w:t>
      </w:r>
      <w:r>
        <w:t xml:space="preserve">negative knowledge steers the next</w:t>
      </w:r>
      <w:r>
        <w:t xml:space="preserve"> </w:t>
      </w:r>
      <w:r>
        <w:t xml:space="preserve">look, execution reality steers the sizing layer, and the schedule itself now</w:t>
      </w:r>
      <w:r>
        <w:t xml:space="preserve"> </w:t>
      </w:r>
      <w:r>
        <w:t xml:space="preserve">regenerates without anyone booking it — so the system’s search gets narrower,</w:t>
      </w:r>
      <w:r>
        <w:t xml:space="preserve"> </w:t>
      </w:r>
      <w:r>
        <w:t xml:space="preserve">its execution gets more honest, and its own uptime gets more reliable over time,</w:t>
      </w:r>
      <w:r>
        <w:t xml:space="preserve"> </w:t>
      </w:r>
      <w:r>
        <w:t xml:space="preserve">without any of that being allowed to contaminate the sealed evidence.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how-the-research-is-structured"/>
      <w:r>
        <w:t xml:space="preserve">5. How the research is structured</w:t>
      </w:r>
      <w:bookmarkEnd w:id="26"/>
    </w:p>
    <w:p>
      <w:pPr>
        <w:pStyle w:val="Heading2"/>
      </w:pPr>
      <w:bookmarkStart w:id="27" w:name="X77f16612333a08008243bf7f0483ceca85c7b18"/>
      <w:r>
        <w:t xml:space="preserve">Data is split by time, and the split is sacred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Slice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Discovery</w:t>
            </w:r>
          </w:p>
        </w:tc>
        <w:tc>
          <w:p>
            <w:pPr>
              <w:pStyle w:val="Compact"/>
              <w:jc w:val="left"/>
            </w:pPr>
            <w:r>
              <w:t xml:space="preserve">2015 → Oct 2021, 2,101 sessions</w:t>
            </w:r>
          </w:p>
        </w:tc>
        <w:tc>
          <w:p>
            <w:pPr>
              <w:pStyle w:val="Compact"/>
              <w:jc w:val="left"/>
            </w:pPr>
            <w:r>
              <w:t xml:space="preserve">All searching. Everything exploratory happens here.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Oct 2021 → Jan 2024, 700 sessions</w:t>
            </w:r>
          </w:p>
        </w:tc>
        <w:tc>
          <w:p>
            <w:pPr>
              <w:pStyle w:val="Compact"/>
              <w:jc w:val="left"/>
            </w:pPr>
            <w:r>
              <w:t xml:space="preserve">One-shot confirmation of a frozen spec.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Holdout</w:t>
            </w:r>
          </w:p>
        </w:tc>
        <w:tc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p>
            <w:pPr>
              <w:pStyle w:val="Compact"/>
              <w:jc w:val="left"/>
            </w:pPr>
            <w:r>
              <w:t xml:space="preserve">Requires Jason’s explicit sign-off. Opened 3 times, ever.</w:t>
            </w:r>
          </w:p>
        </w:tc>
      </w:tr>
    </w:tbl>
    <w:p>
      <w:pPr>
        <w:pStyle w:val="BodyText"/>
      </w:pPr>
      <w:r>
        <w:t xml:space="preserve">A candidate that touches Validation gets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attempt. The spec is hashed</w:t>
      </w:r>
      <w:r>
        <w:t xml:space="preserve"> </w:t>
      </w:r>
      <w:r>
        <w:t xml:space="preserve">before the data is read. Re-running with a changed definition is a different</w:t>
      </w:r>
      <w:r>
        <w:t xml:space="preserve"> </w:t>
      </w:r>
      <w:r>
        <w:t xml:space="preserve">trial and is counted as one. hyp-000162’s Validation spec (</w:t>
      </w:r>
      <w:r>
        <w:rPr>
          <w:rStyle w:val="VerbatimChar"/>
        </w:rPr>
        <w:t xml:space="preserve">validate_hyp162.py</w:t>
      </w:r>
      <w:r>
        <w:t xml:space="preserve">)</w:t>
      </w:r>
      <w:r>
        <w:t xml:space="preserve"> </w:t>
      </w:r>
      <w:r>
        <w:t xml:space="preserve">was committed and sha256-hashed</w:t>
      </w:r>
      <w:r>
        <w:t xml:space="preserve"> </w:t>
      </w:r>
      <w:r>
        <w:rPr>
          <w:b/>
        </w:rPr>
        <w:t xml:space="preserve">before it ran</w:t>
      </w:r>
      <w:r>
        <w:t xml:space="preserve">, as its own separate earlier</w:t>
      </w:r>
      <w:r>
        <w:t xml:space="preserve"> </w:t>
      </w:r>
      <w:r>
        <w:t xml:space="preserve">commit (</w:t>
      </w:r>
      <w:r>
        <w:rPr>
          <w:rStyle w:val="VerbatimChar"/>
        </w:rPr>
        <w:t xml:space="preserve">ee53308</w:t>
      </w:r>
      <w:r>
        <w:t xml:space="preserve">) — the first time this project pre-registered a Validation</w:t>
      </w:r>
      <w:r>
        <w:t xml:space="preserve"> </w:t>
      </w:r>
      <w:r>
        <w:t xml:space="preserve">spec as a distinct commit rather than a section inside the mechanism doc,</w:t>
      </w:r>
      <w:r>
        <w:t xml:space="preserve"> </w:t>
      </w:r>
      <w:r>
        <w:t xml:space="preserve">specifically so the pre-registration is independently verifiable in the git</w:t>
      </w:r>
      <w:r>
        <w:t xml:space="preserve"> </w:t>
      </w:r>
      <w:r>
        <w:t xml:space="preserve">history rather than taken on the project’s own word.</w:t>
      </w:r>
    </w:p>
    <w:p>
      <w:pPr>
        <w:pStyle w:val="Heading2"/>
      </w:pPr>
      <w:bookmarkStart w:id="28" w:name="the-promotion-bar-all-four-required"/>
      <w:r>
        <w:t xml:space="preserve">The promotion bar — all four required</w:t>
      </w:r>
      <w:bookmarkEnd w:id="28"/>
    </w:p>
    <w:p>
      <w:pPr>
        <w:numPr>
          <w:ilvl w:val="0"/>
          <w:numId w:val="1001"/>
        </w:numPr>
        <w:pStyle w:val="Compact"/>
      </w:pPr>
      <w:r>
        <w:t xml:space="preserve">Statistically credible on its own terms (90% CI excluding the correct null).</w:t>
      </w:r>
    </w:p>
    <w:p>
      <w:pPr>
        <w:numPr>
          <w:ilvl w:val="0"/>
          <w:numId w:val="1001"/>
        </w:numPr>
        <w:pStyle w:val="Compact"/>
      </w:pPr>
      <w:r>
        <w:t xml:space="preserve">Survives the</w:t>
      </w:r>
      <w:r>
        <w:t xml:space="preserve"> </w:t>
      </w:r>
      <w:r>
        <w:rPr>
          <w:b/>
        </w:rPr>
        <w:t xml:space="preserve">project-wide multiplicity correction</w:t>
      </w:r>
      <w:r>
        <w:t xml:space="preserve"> </w:t>
      </w:r>
      <w:r>
        <w:t xml:space="preserve">for how many things have</w:t>
      </w:r>
      <w:r>
        <w:t xml:space="preserve"> </w:t>
      </w:r>
      <w:r>
        <w:t xml:space="preserve">been looked at.</w:t>
      </w:r>
    </w:p>
    <w:p>
      <w:pPr>
        <w:numPr>
          <w:ilvl w:val="0"/>
          <w:numId w:val="1001"/>
        </w:numPr>
        <w:pStyle w:val="Compact"/>
      </w:pPr>
      <w:r>
        <w:t xml:space="preserve">Survives the</w:t>
      </w:r>
      <w:r>
        <w:t xml:space="preserve"> </w:t>
      </w:r>
      <w:r>
        <w:rPr>
          <w:b/>
        </w:rPr>
        <w:t xml:space="preserve">blind Integrity Gate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Separable</w:t>
      </w:r>
      <w:r>
        <w:t xml:space="preserve"> </w:t>
      </w:r>
      <w:r>
        <w:t xml:space="preserve">— it is not a restatement of a fact the project already owns.</w:t>
      </w:r>
    </w:p>
    <w:p>
      <w:pPr>
        <w:pStyle w:val="FirstParagraph"/>
      </w:pPr>
      <w:r>
        <w:t xml:space="preserve">Bar 4 got sharper this window. hyp-000162 cleared single-fact separability</w:t>
      </w:r>
      <w:r>
        <w:t xml:space="preserve"> </w:t>
      </w:r>
      <w:r>
        <w:t xml:space="preserve">against every existing fact individually (75-88% retained) and still failed a</w:t>
      </w:r>
      <w:r>
        <w:t xml:space="preserve"> </w:t>
      </w:r>
      <w:r>
        <w:rPr>
          <w:b/>
        </w:rPr>
        <w:t xml:space="preserve">joint</w:t>
      </w:r>
      <w:r>
        <w:t xml:space="preserve"> </w:t>
      </w:r>
      <w:r>
        <w:t xml:space="preserve">separability test held against all of them together (17.7% retained).</w:t>
      </w:r>
      <w:r>
        <w:t xml:space="preserve"> </w:t>
      </w:r>
      <w:r>
        <w:t xml:space="preserve">Single-fact separability at a 50% bar is now flagged project-wide as too weak a</w:t>
      </w:r>
      <w:r>
        <w:t xml:space="preserve"> </w:t>
      </w:r>
      <w:r>
        <w:t xml:space="preserve">test on its own (Section 14.4) — a candidate can restate a</w:t>
      </w:r>
      <w:r>
        <w:t xml:space="preserve"> </w:t>
      </w:r>
      <w:r>
        <w:rPr>
          <w:i/>
        </w:rP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existing facts without restating any one of them.</w:t>
      </w:r>
    </w:p>
    <w:p>
      <w:pPr>
        <w:pStyle w:val="Heading2"/>
      </w:pPr>
      <w:bookmarkStart w:id="29" w:name="the-two-nulls-the-rule-that-killed-h118"/>
      <w:r>
        <w:t xml:space="preserve">The two nulls — the rule that killed H118</w:t>
      </w:r>
      <w:bookmarkEnd w:id="29"/>
    </w:p>
    <w:p>
      <w:pPr>
        <w:pStyle w:val="FirstParagraph"/>
      </w:pPr>
      <w:r>
        <w:t xml:space="preserve">Every result must be measured against the</w:t>
      </w:r>
      <w:r>
        <w:t xml:space="preserve"> </w:t>
      </w:r>
      <w:r>
        <w:rPr>
          <w:b/>
        </w:rPr>
        <w:t xml:space="preserve">correct</w:t>
      </w:r>
      <w:r>
        <w:t xml:space="preserve"> </w:t>
      </w:r>
      <w:r>
        <w:t xml:space="preserve">null, not zero:</w:t>
      </w:r>
    </w:p>
    <w:p>
      <w:pPr>
        <w:numPr>
          <w:ilvl w:val="0"/>
          <w:numId w:val="1002"/>
        </w:numPr>
        <w:pStyle w:val="Compact"/>
      </w:pPr>
      <w:r>
        <w:t xml:space="preserve">A directional claim is measured against</w:t>
      </w:r>
      <w:r>
        <w:t xml:space="preserve"> </w:t>
      </w:r>
      <w:r>
        <w:rPr>
          <w:b/>
        </w:rPr>
        <w:t xml:space="preserve">the instrument’s own drift over the</w:t>
      </w:r>
      <w:r>
        <w:rPr>
          <w:b/>
        </w:rPr>
        <w:t xml:space="preserve"> </w:t>
      </w:r>
      <w:r>
        <w:rPr>
          <w:b/>
        </w:rPr>
        <w:t xml:space="preserve">same horizon</w:t>
      </w:r>
      <w:r>
        <w:t xml:space="preserve">, with a block bootstrap because overlapping windows are not</w:t>
      </w:r>
      <w:r>
        <w:t xml:space="preserve"> </w:t>
      </w:r>
      <w:r>
        <w:t xml:space="preserve">independent.</w:t>
      </w:r>
    </w:p>
    <w:p>
      <w:pPr>
        <w:numPr>
          <w:ilvl w:val="0"/>
          <w:numId w:val="1002"/>
        </w:numPr>
        <w:pStyle w:val="Compact"/>
      </w:pPr>
      <w:r>
        <w:t xml:space="preserve">A magnitude claim is measured against</w:t>
      </w:r>
      <w:r>
        <w:t xml:space="preserve"> </w:t>
      </w:r>
      <w:r>
        <w:rPr>
          <w:b/>
        </w:rPr>
        <w:t xml:space="preserve">the unconditional range</w:t>
      </w:r>
      <w:r>
        <w:t xml:space="preserve">, not against</w:t>
      </w:r>
      <w:r>
        <w:t xml:space="preserve"> </w:t>
      </w:r>
      <w:r>
        <w:t xml:space="preserve">no-change.</w:t>
      </w:r>
    </w:p>
    <w:p>
      <w:pPr>
        <w:pStyle w:val="FirstParagraph"/>
      </w:pPr>
      <w:r>
        <w:rPr>
          <w:b/>
        </w:rPr>
        <w:t xml:space="preserve">H118</w:t>
      </w:r>
      <w:r>
        <w:t xml:space="preserve"> </w:t>
      </w:r>
      <w:r>
        <w:t xml:space="preserve">was the project’s most important failure. Buy after price closes far</w:t>
      </w:r>
      <w:r>
        <w:t xml:space="preserve"> </w:t>
      </w:r>
      <w:r>
        <w:t xml:space="preserve">below its session VWAP, hold 10 days. It passed Discovery, Validation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Holdout — the project’s first apparent real edge. A late baseline diagnostic</w:t>
      </w:r>
      <w:r>
        <w:t xml:space="preserve"> </w:t>
      </w:r>
      <w:r>
        <w:t xml:space="preserve">asked whether it beat NQ’s own 10-day drift. It does not: +0.12 with a CI of</w:t>
      </w:r>
      <w:r>
        <w:t xml:space="preserve"> </w:t>
      </w:r>
      <w:r>
        <w:t xml:space="preserve">(−0.26, +0.49) on Discovery, +0.05 with (−0.59, +0.66) on Validation. Neither</w:t>
      </w:r>
      <w:r>
        <w:t xml:space="preserve"> </w:t>
      </w:r>
      <w:r>
        <w:t xml:space="preserve">clears zero.</w:t>
      </w:r>
      <w:r>
        <w:t xml:space="preserve"> </w:t>
      </w:r>
      <w:r>
        <w:rPr>
          <w:b/>
        </w:rPr>
        <w:t xml:space="preserve">It made money in backtest because the index rose.</w:t>
      </w:r>
      <w:r>
        <w:t xml:space="preserve"> </w:t>
      </w:r>
      <w:r>
        <w:t xml:space="preserve">Rejected</w:t>
      </w:r>
      <w:r>
        <w:t xml:space="preserve"> </w:t>
      </w:r>
      <w:r>
        <w:t xml:space="preserve">September 12th, retained as failure mode #7, no promotion path, and its</w:t>
      </w:r>
      <w:r>
        <w:t xml:space="preserve"> </w:t>
      </w:r>
      <w:r>
        <w:t xml:space="preserve">forward log now runs for information only.</w:t>
      </w:r>
    </w:p>
    <w:p>
      <w:pPr>
        <w:pStyle w:val="BodyText"/>
      </w:pPr>
      <w:r>
        <w:t xml:space="preserve">This is the single most valuable thing the project has produced: the proof that</w:t>
      </w:r>
      <w:r>
        <w:t xml:space="preserve"> </w:t>
      </w:r>
      <w:r>
        <w:t xml:space="preserve">three stages of validation can all pass and still be wrong if the baseline is</w:t>
      </w:r>
      <w:r>
        <w:t xml:space="preserve"> </w:t>
      </w:r>
      <w:r>
        <w:t xml:space="preserve">wrong.</w:t>
      </w:r>
    </w:p>
    <w:p>
      <w:pPr>
        <w:pStyle w:val="Heading2"/>
      </w:pPr>
      <w:bookmarkStart w:id="30" w:name="scarce-resources-enforced"/>
      <w:r>
        <w:t xml:space="preserve">Scarce resources, enforced</w:t>
      </w:r>
      <w:bookmarkEnd w:id="30"/>
    </w:p>
    <w:p>
      <w:pPr>
        <w:pStyle w:val="FirstParagraph"/>
      </w:pPr>
      <w:r>
        <w:t xml:space="preserve">Holdout slots (5 total, 3 spent — unchanged this window; hyp-000162 explicitly</w:t>
      </w:r>
      <w:r>
        <w:t xml:space="preserve"> </w:t>
      </w:r>
      <w:r>
        <w:t xml:space="preserve">did not request one), Validation attempts (one per candidate, two per family —</w:t>
      </w:r>
      <w:r>
        <w:t xml:space="preserve"> </w:t>
      </w:r>
      <w:r>
        <w:t xml:space="preserve">hyp-000162 spent its one attempt this window and PASSED it; the 6E Validation</w:t>
      </w:r>
      <w:r>
        <w:t xml:space="preserve"> </w:t>
      </w:r>
      <w:r>
        <w:t xml:space="preserve">attempt hyp-000156 would have needed was withdrawn before it was ever spent),</w:t>
      </w:r>
      <w:r>
        <w:t xml:space="preserve"> </w:t>
      </w:r>
      <w:r>
        <w:t xml:space="preserve">conditional-stack attempts (two powered nulls closes the format — one spent, no</w:t>
      </w:r>
      <w:r>
        <w:t xml:space="preserve"> </w:t>
      </w:r>
      <w:r>
        <w:t xml:space="preserve">new stack ran this window), and the data budget (~$20/month cap, $0.0185 spent</w:t>
      </w:r>
      <w:r>
        <w:t xml:space="preserve"> </w:t>
      </w:r>
      <w:r>
        <w:t xml:space="preserve">on the September 14th top-up, effectively unspent).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1" w:name="how-we-research-the-front-half"/>
      <w:r>
        <w:t xml:space="preserve">6. How we research — the front half</w:t>
      </w:r>
      <w:bookmarkEnd w:id="31"/>
    </w:p>
    <w:p>
      <w:pPr>
        <w:pStyle w:val="Heading2"/>
      </w:pPr>
      <w:bookmarkStart w:id="32" w:name="where-ideas-come-from-the-idea-factory"/>
      <w:r>
        <w:t xml:space="preserve">Where ideas come from — the Idea Factory</w:t>
      </w:r>
      <w:bookmarkEnd w:id="32"/>
    </w:p>
    <w:p>
      <w:pPr>
        <w:pStyle w:val="FirstParagraph"/>
      </w:pPr>
      <w:r>
        <w:t xml:space="preserve">Two modes, both descriptive, both on Discovery only, both spending no hypothesis</w:t>
      </w:r>
      <w:r>
        <w:t xml:space="preserve"> </w:t>
      </w:r>
      <w:r>
        <w:t xml:space="preserve">ID and registering no scan: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Single-state mode.</w:t>
      </w:r>
      <w:r>
        <w:t xml:space="preserve"> </w:t>
      </w:r>
      <w:r>
        <w:t xml:space="preserve">Every market state × every session window × five</w:t>
      </w:r>
      <w:r>
        <w:t xml:space="preserve"> </w:t>
      </w:r>
      <w:r>
        <w:t xml:space="preserve">outcomes (move, range, MFE, MAE, time-to-extreme). Ranked by |z|.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Interaction mode (</w:t>
      </w:r>
      <w:r>
        <w:rPr>
          <w:rStyle w:val="VerbatimChar"/>
          <w:b/>
        </w:rPr>
        <w:t xml:space="preserve">--interactions</w:t>
      </w:r>
      <w:r>
        <w:rPr>
          <w:b/>
        </w:rPr>
        <w:t xml:space="preserve">).</w:t>
      </w:r>
      <w:r>
        <w:t xml:space="preserve"> </w:t>
      </w:r>
      <w:r>
        <w:t xml:space="preserve">Every</w:t>
      </w:r>
      <w:r>
        <w:t xml:space="preserve"> </w:t>
      </w:r>
      <w:r>
        <w:rPr>
          <w:i/>
        </w:rPr>
        <w:t xml:space="preserve">pair</w:t>
      </w:r>
      <w:r>
        <w:t xml:space="preserve"> </w:t>
      </w:r>
      <w:r>
        <w:t xml:space="preserve">of states, cross-tabbed.</w:t>
      </w:r>
    </w:p>
    <w:p>
      <w:pPr>
        <w:pStyle w:val="FirstParagraph"/>
      </w:pPr>
      <w:r>
        <w:rPr>
          <w:b/>
        </w:rPr>
        <w:t xml:space="preserve">The timing rule</w:t>
      </w:r>
      <w:r>
        <w:t xml:space="preserve"> </w:t>
      </w:r>
      <w:r>
        <w:t xml:space="preserve">is what makes this legitimate rather than fishing. Every</w:t>
      </w:r>
      <w:r>
        <w:t xml:space="preserve"> </w:t>
      </w:r>
      <w:r>
        <w:t xml:space="preserve">state carries the moment its value is actually known, and may only be crossed</w:t>
      </w:r>
      <w:r>
        <w:t xml:space="preserve"> </w:t>
      </w:r>
      <w:r>
        <w:t xml:space="preserve">with an outcome window starting at or after that moment. In interaction mode the</w:t>
      </w:r>
      <w:r>
        <w:t xml:space="preserve"> </w:t>
      </w:r>
      <w:r>
        <w:t xml:space="preserve">rule applies to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layers — a pairing is only as legitimate as its</w:t>
      </w:r>
      <w:r>
        <w:t xml:space="preserve"> </w:t>
      </w:r>
      <w:r>
        <w:t xml:space="preserve">worst-timed layer.</w:t>
      </w:r>
    </w:p>
    <w:p>
      <w:pPr>
        <w:pStyle w:val="BodyText"/>
      </w:pPr>
      <w:r>
        <w:rPr>
          <w:b/>
        </w:rPr>
        <w:t xml:space="preserve">Every cell looked at is counted</w:t>
      </w:r>
      <w:r>
        <w:t xml:space="preserve"> </w:t>
      </w:r>
      <w:r>
        <w:t xml:space="preserve">and the count is carried into any spec</w:t>
      </w:r>
      <w:r>
        <w:t xml:space="preserve"> </w:t>
      </w:r>
      <w:r>
        <w:t xml:space="preserve">sourced from the table, so the multiplicity of the look is paid for rather than</w:t>
      </w:r>
      <w:r>
        <w:t xml:space="preserve"> </w:t>
      </w:r>
      <w:r>
        <w:t xml:space="preserve">forgotten. This window’s new front-end,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, inherits the same</w:t>
      </w:r>
      <w:r>
        <w:t xml:space="preserve"> </w:t>
      </w:r>
      <w:r>
        <w:t xml:space="preserve">discipline at batch scale: its own Sidak correction is computed at the batch’s</w:t>
      </w:r>
      <w:r>
        <w:t xml:space="preserve"> </w:t>
      </w:r>
      <w:r>
        <w:t xml:space="preserve">own K (25 for the first run), stated explicitly as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the full 143-cell sweep</w:t>
      </w:r>
      <w:r>
        <w:t xml:space="preserve"> </w:t>
      </w:r>
      <w:r>
        <w:t xml:space="preserve">total, and carried forward into</w:t>
      </w:r>
      <w:r>
        <w:t xml:space="preserve"> </w:t>
      </w:r>
      <w:r>
        <w:rPr>
          <w:rStyle w:val="VerbatimChar"/>
        </w:rPr>
        <w:t xml:space="preserve">idea_inventory.md</w:t>
      </w:r>
      <w:r>
        <w:t xml:space="preserve"> </w:t>
      </w:r>
      <w:r>
        <w:t xml:space="preserve">on every survivor entry so</w:t>
      </w:r>
      <w:r>
        <w:t xml:space="preserve"> </w:t>
      </w:r>
      <w:r>
        <w:t xml:space="preserve">the multiplicity denominator is never lost between the screen and whatever full</w:t>
      </w:r>
      <w:r>
        <w:t xml:space="preserve"> </w:t>
      </w:r>
      <w:r>
        <w:t xml:space="preserve">scan eventually draws that entry.</w:t>
      </w:r>
    </w:p>
    <w:p>
      <w:pPr>
        <w:pStyle w:val="Heading2"/>
      </w:pPr>
      <w:bookmarkStart w:id="33" w:name="two-hypothesis-formats"/>
      <w:r>
        <w:t xml:space="preserve">Two hypothesis formats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Flat</w:t>
      </w:r>
      <w:r>
        <w:t xml:space="preserve"> </w:t>
      </w:r>
      <w:r>
        <w:t xml:space="preserve">— one state, one window, one outcome.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Conditional stack</w:t>
      </w:r>
      <w:r>
        <w:t xml:space="preserve"> </w:t>
      </w:r>
      <w:r>
        <w:t xml:space="preserve">— context → location → trigger, ten binding rules. The</w:t>
      </w:r>
      <w:r>
        <w:t xml:space="preserve"> </w:t>
      </w:r>
      <w:r>
        <w:t xml:space="preserve">first test is always</w:t>
      </w:r>
      <w:r>
        <w:t xml:space="preserve"> </w:t>
      </w:r>
      <w:r>
        <w:rPr>
          <w:b/>
        </w:rPr>
        <w:t xml:space="preserve">paired</w:t>
      </w:r>
      <w:r>
        <w:t xml:space="preserve"> </w:t>
      </w:r>
      <w:r>
        <w:t xml:space="preserve">(trigger alone vs trigger inside the context),</w:t>
      </w:r>
      <w:r>
        <w:t xml:space="preserve"> </w:t>
      </w:r>
      <w:r>
        <w:t xml:space="preserve">because a stack passing on its own tells you nothing about whether the context</w:t>
      </w:r>
      <w:r>
        <w:t xml:space="preserve"> </w:t>
      </w:r>
      <w:r>
        <w:t xml:space="preserve">did any work. A paired family is two trials, not one.</w:t>
      </w:r>
    </w:p>
    <w:p>
      <w:pPr>
        <w:pStyle w:val="FirstParagraph"/>
      </w:pPr>
      <w:r>
        <w:rPr>
          <w:b/>
        </w:rPr>
        <w:t xml:space="preserve">Stack A</w:t>
      </w:r>
      <w:r>
        <w:t xml:space="preserve">, the format’s only result to date: the expected-range context known</w:t>
      </w:r>
      <w:r>
        <w:t xml:space="preserve"> </w:t>
      </w:r>
      <w:r>
        <w:t xml:space="preserve">at the prior close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change what an opening-range break does next.</w:t>
      </w:r>
      <w:r>
        <w:t xml:space="preserve"> </w:t>
      </w:r>
      <w:r>
        <w:t xml:space="preserve">Difference +0.0247R, CI90 (−0.0496, +0.0976), n = 566/977 against a floor of</w:t>
      </w:r>
      <w:r>
        <w:t xml:space="preserve"> </w:t>
      </w:r>
      <w:r>
        <w:t xml:space="preserve">100 — a</w:t>
      </w:r>
      <w:r>
        <w:t xml:space="preserve"> </w:t>
      </w:r>
      <w:r>
        <w:rPr>
          <w:b/>
        </w:rPr>
        <w:t xml:space="preserve">powered null</w:t>
      </w:r>
      <w:r>
        <w:t xml:space="preserve">, not a thin one. hyp-000161 rejected. One of the</w:t>
      </w:r>
      <w:r>
        <w:t xml:space="preserve"> </w:t>
      </w:r>
      <w:r>
        <w:t xml:space="preserve">format’s two permitted nulls is spent. No new conditional-stack trial ran this</w:t>
      </w:r>
      <w:r>
        <w:t xml:space="preserve"> </w:t>
      </w:r>
      <w:r>
        <w:t xml:space="preserve">window.</w:t>
      </w:r>
    </w:p>
    <w:p>
      <w:pPr>
        <w:pStyle w:val="BodyText"/>
      </w:pPr>
      <w:r>
        <w:t xml:space="preserve">Its consequence remains doctrine: the Risk/State Engine is a</w:t>
      </w:r>
      <w:r>
        <w:t xml:space="preserve"> </w:t>
      </w:r>
      <w:r>
        <w:rPr>
          <w:b/>
        </w:rPr>
        <w:t xml:space="preserve">sizing and</w:t>
      </w:r>
      <w:r>
        <w:rPr>
          <w:b/>
        </w:rPr>
        <w:t xml:space="preserve"> </w:t>
      </w:r>
      <w:r>
        <w:rPr>
          <w:b/>
        </w:rPr>
        <w:t xml:space="preserve">permission</w:t>
      </w:r>
      <w:r>
        <w:t xml:space="preserve"> </w:t>
      </w:r>
      <w:r>
        <w:t xml:space="preserve">layer, not an entry filter.</w:t>
      </w:r>
    </w:p>
    <w:p>
      <w:pPr>
        <w:pStyle w:val="Heading2"/>
      </w:pPr>
      <w:bookmarkStart w:id="34" w:name="the-shelf-why-we-dont-draw-thin"/>
      <w:r>
        <w:t xml:space="preserve">The shelf — why we don’t draw thin</w:t>
      </w:r>
      <w:bookmarkEnd w:id="34"/>
    </w:p>
    <w:p>
      <w:pPr>
        <w:pStyle w:val="FirstParagraph"/>
      </w:pPr>
      <w:r>
        <w:t xml:space="preserve">Ideas are sourced continuously from five channels (map, literature, practitioner,</w:t>
      </w:r>
      <w:r>
        <w:t xml:space="preserve"> </w:t>
      </w:r>
      <w:r>
        <w:t xml:space="preserve">observatory, gut — each recorded so hit rates accumulate), plus, new this</w:t>
      </w:r>
      <w:r>
        <w:t xml:space="preserve"> </w:t>
      </w:r>
      <w:r>
        <w:t xml:space="preserve">window, the cheap batch screen as a sixth: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 </w:t>
      </w:r>
      <w:r>
        <w:t xml:space="preserve">reads directly from</w:t>
      </w:r>
      <w:r>
        <w:t xml:space="preserve"> </w:t>
      </w:r>
      <w:r>
        <w:t xml:space="preserve">the Idea Factory’s own ranked candidate table and writes survivors straight to</w:t>
      </w:r>
      <w:r>
        <w:t xml:space="preserve"> </w:t>
      </w:r>
      <w:r>
        <w:t xml:space="preserve">the shelf. The shelf counts only entries that are genuinely drawable: written</w:t>
      </w:r>
      <w:r>
        <w:t xml:space="preserve"> </w:t>
      </w:r>
      <w:r>
        <w:t xml:space="preserve">up, mechanism doc done, resurrection ruling signed, data on disk. Floor of 3.</w:t>
      </w:r>
      <w:r>
        <w:t xml:space="preserve"> </w:t>
      </w:r>
      <w:r>
        <w:rPr>
          <w:b/>
        </w:rPr>
        <w:t xml:space="preserve">Below the floor the owed action is more sourcing, never a thin draw.</w:t>
      </w:r>
      <w:r>
        <w:t xml:space="preserve"> </w:t>
      </w:r>
      <w:r>
        <w:t xml:space="preserve">Draw</w:t>
      </w:r>
      <w:r>
        <w:t xml:space="preserve"> </w:t>
      </w:r>
      <w:r>
        <w:t xml:space="preserve">order is information gain × edge potential, not age.</w:t>
      </w:r>
    </w:p>
    <w:p>
      <w:pPr>
        <w:pStyle w:val="BodyText"/>
      </w:pPr>
      <w:r>
        <w:rPr>
          <w:b/>
        </w:rPr>
        <w:t xml:space="preserve">Shelf position: 29/3 drawable</w:t>
      </w:r>
      <w:r>
        <w:t xml:space="preserve">, up from 4/3 in v3 — the jump is entirely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’s first run (25 survivors, Entries 37-61). Every one of those</w:t>
      </w:r>
      <w:r>
        <w:t xml:space="preserve"> </w:t>
      </w:r>
      <w:r>
        <w:t xml:space="preserve">25 is flagged DRAWABLE but explicitly</w:t>
      </w:r>
      <w:r>
        <w:t xml:space="preserve"> </w:t>
      </w:r>
      <w:r>
        <w:t xml:space="preserve">“</w:t>
      </w:r>
      <w:r>
        <w:t xml:space="preserve">screened only, not scanned</w:t>
      </w:r>
      <w:r>
        <w:t xml:space="preserve">”</w:t>
      </w:r>
      <w:r>
        <w:t xml:space="preserve"> </w:t>
      </w:r>
      <w:r>
        <w:t xml:space="preserve">— the cheap</w:t>
      </w:r>
      <w:r>
        <w:t xml:space="preserve"> </w:t>
      </w:r>
      <w:r>
        <w:t xml:space="preserve">screen substitutes for nothing downstream.</w:t>
      </w:r>
    </w:p>
    <w:p>
      <w:pPr>
        <w:pStyle w:val="Heading2"/>
      </w:pPr>
      <w:bookmarkStart w:id="35" w:name="X302e9ec6f33ea99b12ad9441070552230ce9eb3"/>
      <w:r>
        <w:t xml:space="preserve">What we’ve concluded about where the edge isn’t</w:t>
      </w:r>
      <w:bookmarkEnd w:id="35"/>
    </w:p>
    <w:p>
      <w:pPr>
        <w:pStyle w:val="FirstParagraph"/>
      </w:pPr>
      <w:r>
        <w:t xml:space="preserve">87 of the 142 rejected hypotheses are directional, covering essentially the</w:t>
      </w:r>
      <w:r>
        <w:t xml:space="preserve"> </w:t>
      </w:r>
      <w:r>
        <w:t xml:space="preserve">entire classical intraday playbook: gap fades (9+ variants), opening-range and</w:t>
      </w:r>
      <w:r>
        <w:t xml:space="preserve"> </w:t>
      </w:r>
      <w:r>
        <w:t xml:space="preserve">initial-balance breakouts, level-sweep reversals, VWAP mean reversion, momentum</w:t>
      </w:r>
      <w:r>
        <w:t xml:space="preserve"> </w:t>
      </w:r>
      <w:r>
        <w:t xml:space="preserve">and continuation, trend following, multi-timeframe alignment, cross-asset</w:t>
      </w:r>
      <w:r>
        <w:t xml:space="preserve"> </w:t>
      </w:r>
      <w:r>
        <w:t xml:space="preserve">lead-lag (bonds, oil, currencies), event drift (FOMC, NFP, CPI), reference-level</w:t>
      </w:r>
      <w:r>
        <w:t xml:space="preserve"> </w:t>
      </w:r>
      <w:r>
        <w:t xml:space="preserve">fades, round numbers, and multi-day drift conditioned on a state. This count did</w:t>
      </w:r>
      <w:r>
        <w:t xml:space="preserve"> </w:t>
      </w:r>
      <w:r>
        <w:t xml:space="preserve">not move this window — the one new closure (hyp-000156, London-open 6E</w:t>
      </w:r>
      <w:r>
        <w:t xml:space="preserve"> </w:t>
      </w:r>
      <w:r>
        <w:t xml:space="preserve">volatility burst) is a magnitude claim on a different instrument, not part of</w:t>
      </w:r>
      <w:r>
        <w:t xml:space="preserve"> </w:t>
      </w:r>
      <w:r>
        <w:t xml:space="preserve">this directional family.</w:t>
      </w:r>
    </w:p>
    <w:p>
      <w:pPr>
        <w:pStyle w:val="BodyText"/>
      </w:pPr>
      <w:r>
        <w:rPr>
          <w:b/>
        </w:rPr>
        <w:t xml:space="preserve">All null.</w:t>
      </w:r>
      <w:r>
        <w:t xml:space="preserve"> </w:t>
      </w:r>
      <w:r>
        <w:t xml:space="preserve">That is real negative knowledge, and it is the strongest thing the</w:t>
      </w:r>
      <w:r>
        <w:t xml:space="preserve"> </w:t>
      </w:r>
      <w:r>
        <w:t xml:space="preserve">project can hand an outside advisor.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6" w:name="the-bot-the-product-roadmap"/>
      <w:r>
        <w:t xml:space="preserve">7. The bot — the product roadmap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B0</w:t>
            </w:r>
          </w:p>
        </w:tc>
        <w:tc>
          <w:p>
            <w:pPr>
              <w:pStyle w:val="Compact"/>
              <w:jc w:val="left"/>
            </w:pPr>
            <w:r>
              <w:t xml:space="preserve">Signal contract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Signal engine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  <w:r>
              <w:t xml:space="preserve"> </w:t>
            </w:r>
            <w:r>
              <w:t xml:space="preserve">for B3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Risk/State Engine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BUILT</w:t>
            </w:r>
            <w:r>
              <w:t xml:space="preserve"> </w:t>
            </w:r>
            <w:r>
              <w:t xml:space="preserve">— sizing + permission only (Stack A proved it is not an entry filter)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Base entry, frozen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  <w:r>
              <w:t xml:space="preserve"> </w:t>
            </w:r>
            <w:r>
              <w:t xml:space="preserve">— an acknowledged</w:t>
            </w:r>
            <w:r>
              <w:t xml:space="preserve"> </w:t>
            </w:r>
            <w:r>
              <w:rPr>
                <w:b/>
              </w:rPr>
              <w:t xml:space="preserve">placeholder</w:t>
            </w:r>
            <w:r>
              <w:t xml:space="preserve">, never an edge, its P&amp;L is never 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B4a</w:t>
            </w:r>
          </w:p>
        </w:tc>
        <w:tc>
          <w:p>
            <w:pPr>
              <w:pStyle w:val="Compact"/>
              <w:jc w:val="left"/>
            </w:pPr>
            <w:r>
              <w:t xml:space="preserve">Order path (simulated)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  <w:r>
              <w:t xml:space="preserve"> </w:t>
            </w:r>
            <w:r>
              <w:t xml:space="preserve">— contract, deliberately hostile broker, full state machine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B4b</w:t>
            </w:r>
          </w:p>
        </w:tc>
        <w:tc>
          <w:p>
            <w:pPr>
              <w:pStyle w:val="Compact"/>
              <w:jc w:val="left"/>
            </w:pPr>
            <w:r>
              <w:t xml:space="preserve">Order path (real broker)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BLOCKED ON JASON</w:t>
            </w:r>
            <w:r>
              <w:t xml:space="preserve"> </w:t>
            </w:r>
            <w:r>
              <w:t xml:space="preserve">— IBKR futures permission in a 30-day cooldown (~Oct 13th);</w:t>
            </w:r>
            <w:r>
              <w:t xml:space="preserve"> </w:t>
            </w:r>
            <w:r>
              <w:rPr>
                <w:b/>
              </w:rPr>
              <w:t xml:space="preserve">recommended this window: build the IBKR adapter now against paper so it is proven before the cooldown lifts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Execution measurement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FIRST CUT DONE</w:t>
            </w:r>
            <w:r>
              <w:t xml:space="preserve"> </w:t>
            </w:r>
            <w:r>
              <w:t xml:space="preserve">— the 14 frozen checks; now scoring a real, growing sample (16/20 fills) instead of reporting INSUFFICIENT SAMPLE at N=0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Kill switches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WIRED</w:t>
            </w:r>
            <w:r>
              <w:t xml:space="preserve"> </w:t>
            </w:r>
            <w:r>
              <w:t xml:space="preserve">— called before every order, fail-closed; fired again this window on the placeholder’s expected trailing kill, exactly as designed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Continuous paper run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LIVE, accelerating</w:t>
            </w:r>
            <w:r>
              <w:t xml:space="preserve"> </w:t>
            </w:r>
            <w:r>
              <w:t xml:space="preserve">— a second frozen placeholder now runs alongside B3 to reach the execution sample faster; capital model now R-denominated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t xml:space="preserve">Live-Limited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  <w:r>
              <w:t xml:space="preserve"> </w:t>
            </w:r>
            <w:r>
              <w:t xml:space="preserve">— Jason’s authorization alone, non-delegable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t xml:space="preserve">Scale behind evidence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MISSING</w:t>
            </w:r>
          </w:p>
        </w:tc>
      </w:tr>
    </w:tbl>
    <w:p>
      <w:pPr>
        <w:pStyle w:val="BodyText"/>
      </w:pPr>
      <w:r>
        <w:rPr>
          <w:b/>
        </w:rPr>
        <w:t xml:space="preserve">What changed under B7 this window, in order: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paper capital model is now denominated in R</w:t>
      </w:r>
      <w:r>
        <w:t xml:space="preserve">, per the September 14th</w:t>
      </w:r>
      <w:r>
        <w:t xml:space="preserve"> </w:t>
      </w:r>
      <w:r>
        <w:t xml:space="preserve">staff-meeting disposition (Section 14.3):</w:t>
      </w:r>
      <w:r>
        <w:t xml:space="preserve"> </w:t>
      </w:r>
      <w:r>
        <w:rPr>
          <w:rStyle w:val="VerbatimChar"/>
        </w:rPr>
        <w:t xml:space="preserve">capital_protection.PAPER_CONFIG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effective_config()</w:t>
      </w:r>
      <w:r>
        <w:t xml:space="preserve"> </w:t>
      </w:r>
      <w:r>
        <w:t xml:space="preserve">express Jason’s $300/$500 budget and $50-150 swing</w:t>
      </w:r>
      <w:r>
        <w:t xml:space="preserve"> </w:t>
      </w:r>
      <w:r>
        <w:t xml:space="preserve">band as multiples of R (1R = the trade’s own stop in dollars: 4R start, 6R</w:t>
      </w:r>
      <w:r>
        <w:t xml:space="preserve"> </w:t>
      </w:r>
      <w:r>
        <w:t xml:space="preserve">after a 20-trade record, 4R trailing floor) instead of fixed dollars. The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dollar rules are untouched and now belong entirely to B8 — this was</w:t>
      </w:r>
      <w:r>
        <w:t xml:space="preserve"> </w:t>
      </w:r>
      <w:r>
        <w:t xml:space="preserve">an account-control change, never a strategy edit. Replayed under the new</w:t>
      </w:r>
      <w:r>
        <w:t xml:space="preserve"> </w:t>
      </w:r>
      <w:r>
        <w:t xml:space="preserve">model, the order path saw its first real orders ever: 4 orders, 4 fills, all</w:t>
      </w:r>
      <w:r>
        <w:t xml:space="preserve"> </w:t>
      </w:r>
      <w:r>
        <w:t xml:space="preserve">at the intended price, 8/8 mechanical and 14/14 measurement checks PASS.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 frozen high-frequency placeholder,</w:t>
      </w:r>
      <w:r>
        <w:rPr>
          <w:b/>
        </w:rPr>
        <w:t xml:space="preserve"> </w:t>
      </w:r>
      <w:r>
        <w:rPr>
          <w:rStyle w:val="VerbatimChar"/>
          <w:b/>
        </w:rPr>
        <w:t xml:space="preserve">execution_dummy.py</w:t>
      </w:r>
      <w:r>
        <w:rPr>
          <w:b/>
        </w:rPr>
        <w:t xml:space="preserve">, was added</w:t>
      </w:r>
      <w:r>
        <w:t xml:space="preserve"> </w:t>
      </w:r>
      <w:r>
        <w:t xml:space="preserve">(Jason:</w:t>
      </w:r>
      <w:r>
        <w:t xml:space="preserve"> </w:t>
      </w:r>
      <w:r>
        <w:t xml:space="preserve">“</w:t>
      </w:r>
      <w:r>
        <w:t xml:space="preserve">I need answers sooner… push this as fast as possible</w:t>
      </w:r>
      <w:r>
        <w:t xml:space="preserve">”</w:t>
      </w:r>
      <w:r>
        <w:t xml:space="preserve">) to reach</w:t>
      </w:r>
      <w:r>
        <w:t xml:space="preserve"> </w:t>
      </w:r>
      <w:r>
        <w:t xml:space="preserve">the pre-registered 20-fill minimum in days instead of the ~27 trading days</w:t>
      </w:r>
      <w:r>
        <w:t xml:space="preserve"> </w:t>
      </w:r>
      <w:r>
        <w:t xml:space="preserve">B3’s once-a-session rate would take. It fires four times a session at fixed</w:t>
      </w:r>
      <w:r>
        <w:t xml:space="preserve"> </w:t>
      </w:r>
      <w:r>
        <w:t xml:space="preserve">clock times, claims no edge, and every signal it emits is labelled</w:t>
      </w:r>
      <w:r>
        <w:t xml:space="preserve"> </w:t>
      </w:r>
      <w:r>
        <w:rPr>
          <w:rStyle w:val="VerbatimChar"/>
        </w:rPr>
        <w:t xml:space="preserve">placeholder</w:t>
      </w:r>
      <w:r>
        <w:t xml:space="preserve">. Two real defects were caught and fixed by Step A before any</w:t>
      </w:r>
      <w:r>
        <w:t xml:space="preserve"> </w:t>
      </w:r>
      <w:r>
        <w:t xml:space="preserve">live order under this new strategy: a test had been writing synthetic fills</w:t>
      </w:r>
      <w:r>
        <w:t xml:space="preserve"> </w:t>
      </w:r>
      <w:r>
        <w:t xml:space="preserve">into the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execution journal (purged,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now</w:t>
      </w:r>
      <w:r>
        <w:t xml:space="preserve"> </w:t>
      </w:r>
      <w:r>
        <w:t xml:space="preserve">redirects every test away from the live record unconditionally, no test can</w:t>
      </w:r>
      <w:r>
        <w:t xml:space="preserve"> </w:t>
      </w:r>
      <w:r>
        <w:t xml:space="preserve">reach it again regardless of whether its author remembered to isolate it);</w:t>
      </w:r>
      <w:r>
        <w:t xml:space="preserve"> </w:t>
      </w:r>
      <w:r>
        <w:t xml:space="preserve">and the daily order cap was counting by wall-clock day instead of session</w:t>
      </w:r>
      <w:r>
        <w:t xml:space="preserve"> </w:t>
      </w:r>
      <w:r>
        <w:t xml:space="preserve">date, so catching up several sessions in one run tripped the cap after 4</w:t>
      </w:r>
      <w:r>
        <w:t xml:space="preserve"> </w:t>
      </w:r>
      <w:r>
        <w:t xml:space="preserve">orders total instead of per session.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16 of 20 fills reached.</w:t>
      </w:r>
      <w:r>
        <w:t xml:space="preserve"> </w:t>
      </w:r>
      <w:r>
        <w:t xml:space="preserve">One capital-protection kill fired on the</w:t>
      </w:r>
      <w:r>
        <w:t xml:space="preserve"> </w:t>
      </w:r>
      <w:r>
        <w:t xml:space="preserve">placeholder’s expected 4R trailing stop, exactly as designed — a</w:t>
      </w:r>
      <w:r>
        <w:t xml:space="preserve"> </w:t>
      </w:r>
      <w:r>
        <w:rPr>
          <w:rStyle w:val="VerbatimChar"/>
        </w:rPr>
        <w:t xml:space="preserve">paper_account_reset</w:t>
      </w:r>
      <w:r>
        <w:t xml:space="preserve"> </w:t>
      </w:r>
      <w:r>
        <w:t xml:space="preserve">mechanism (proven in rehearsal before any live result,</w:t>
      </w:r>
      <w:r>
        <w:t xml:space="preserve"> </w:t>
      </w:r>
      <w:r>
        <w:t xml:space="preserve">never after one, per the anti-optimization rule) lets the sample continue</w:t>
      </w:r>
      <w:r>
        <w:t xml:space="preserve"> </w:t>
      </w:r>
      <w:r>
        <w:t xml:space="preserve">past a kill instead of stopping collection.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Broker research corrected an earlier wrong suggestion.</w:t>
      </w:r>
      <w:r>
        <w:t xml:space="preserve"> </w:t>
      </w:r>
      <w:r>
        <w:t xml:space="preserve">No demo or paper</w:t>
      </w:r>
      <w:r>
        <w:t xml:space="preserve"> </w:t>
      </w:r>
      <w:r>
        <w:t xml:space="preserve">account anywhere — Tradovate, IBKR, TradeStation, all checked — produces real</w:t>
      </w:r>
      <w:r>
        <w:t xml:space="preserve"> </w:t>
      </w:r>
      <w:r>
        <w:t xml:space="preserve">slippage data; every one of them simulates fills. The real cost number</w:t>
      </w:r>
      <w:r>
        <w:t xml:space="preserve"> </w:t>
      </w:r>
      <w:r>
        <w:t xml:space="preserve">requires genuine live orders, which is B8. Recommendation: build the B4b</w:t>
      </w:r>
      <w:r>
        <w:t xml:space="preserve"> </w:t>
      </w:r>
      <w:r>
        <w:t xml:space="preserve">IBKR adapter now, proven against paper, so it is ready the moment the</w:t>
      </w:r>
      <w:r>
        <w:t xml:space="preserve"> </w:t>
      </w:r>
      <w:r>
        <w:t xml:space="preserve">futures-permission cooldown lifts (~Oct 13th).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24-hour cadence</w:t>
      </w:r>
      <w:r>
        <w:t xml:space="preserve"> </w:t>
      </w:r>
      <w:r>
        <w:t xml:space="preserve">(12 cycles/day, up from a daytime-only 2-hour cadence)</w:t>
      </w:r>
      <w:r>
        <w:t xml:space="preserve"> </w:t>
      </w:r>
      <w:r>
        <w:t xml:space="preserve">was booked to reach the sample faster; batch screening (Lever C) is the</w:t>
      </w:r>
      <w:r>
        <w:t xml:space="preserve"> </w:t>
      </w:r>
      <w:r>
        <w:t xml:space="preserve">overnight cycles’ work while the bot loop only scores complete sessions.</w:t>
      </w:r>
    </w:p>
    <w:p>
      <w:pPr>
        <w:pStyle w:val="FirstParagraph"/>
      </w:pPr>
      <w:r>
        <w:rPr>
          <w:b/>
        </w:rPr>
        <w:t xml:space="preserve">B4a’s design principle, unchanged:</w:t>
      </w:r>
      <w:r>
        <w:t xml:space="preserve"> </w:t>
      </w:r>
      <w:r>
        <w:t xml:space="preserve">the simulated broker is</w:t>
      </w:r>
      <w:r>
        <w:t xml:space="preserve"> </w:t>
      </w:r>
      <w:r>
        <w:rPr>
          <w:i/>
        </w:rPr>
        <w:t xml:space="preserve">deliberately</w:t>
      </w:r>
      <w:r>
        <w:rPr>
          <w:i/>
        </w:rPr>
        <w:t xml:space="preserve"> </w:t>
      </w:r>
      <w:r>
        <w:rPr>
          <w:i/>
        </w:rPr>
        <w:t xml:space="preserve">hostile</w:t>
      </w:r>
      <w:r>
        <w:t xml:space="preserve">. It rejects, partially fills, disconnects mid-order and returns late</w:t>
      </w:r>
      <w:r>
        <w:t xml:space="preserve"> </w:t>
      </w:r>
      <w:r>
        <w:t xml:space="preserve">acknowledgements, on command or at a seeded rate. An order path written only</w:t>
      </w:r>
      <w:r>
        <w:t xml:space="preserve"> </w:t>
      </w:r>
      <w:r>
        <w:t xml:space="preserve">against a broker that behaves is a path whose failure modes were never</w:t>
      </w:r>
      <w:r>
        <w:t xml:space="preserve"> </w:t>
      </w:r>
      <w:r>
        <w:t xml:space="preserve">exercised. Crash recovery is proven by a test that leaves an unresolved order on</w:t>
      </w:r>
      <w:r>
        <w:t xml:space="preserve"> </w:t>
      </w:r>
      <w:r>
        <w:t xml:space="preserve">disk and confirms a fresh process recovers it from the broker’s own</w:t>
      </w:r>
      <w:r>
        <w:t xml:space="preserve"> </w:t>
      </w:r>
      <w:r>
        <w:t xml:space="preserve">authoritative state.</w:t>
      </w:r>
    </w:p>
    <w:p>
      <w:pPr>
        <w:pStyle w:val="BodyText"/>
      </w:pPr>
      <w:r>
        <w:rPr>
          <w:b/>
        </w:rPr>
        <w:t xml:space="preserve">B6 is fail-closed and proven on real data twice now.</w:t>
      </w:r>
      <w:r>
        <w:t xml:space="preserve"> </w:t>
      </w:r>
      <w:r>
        <w:t xml:space="preserve">On September 8th a real</w:t>
      </w:r>
      <w:r>
        <w:t xml:space="preserve"> </w:t>
      </w:r>
      <w:r>
        <w:t xml:space="preserve">B3 signal fired, the Risk/State Engine permitted it, and capital protection</w:t>
      </w:r>
      <w:r>
        <w:t xml:space="preserve"> </w:t>
      </w:r>
      <w:r>
        <w:rPr>
          <w:b/>
        </w:rPr>
        <w:t xml:space="preserve">blocked</w:t>
      </w:r>
      <w:r>
        <w:t xml:space="preserve"> </w:t>
      </w:r>
      <w:r>
        <w:t xml:space="preserve">it — the per-trade swing was $468 against the (then-applicable) live</w:t>
      </w:r>
      <w:r>
        <w:t xml:space="preserve"> </w:t>
      </w:r>
      <w:r>
        <w:t xml:space="preserve">$50-150 band. On September 14th, under the R-denominated paper model, the</w:t>
      </w:r>
      <w:r>
        <w:t xml:space="preserve"> </w:t>
      </w:r>
      <w:r>
        <w:t xml:space="preserve">placeholder’s 4R trailing kill fired on a running P&amp;L for the first time outside</w:t>
      </w:r>
      <w:r>
        <w:t xml:space="preserve"> </w:t>
      </w:r>
      <w:r>
        <w:t xml:space="preserve">a test file, exactly as specified.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7" w:name="Xe0b5a55c829a38383f90568191b49db71333e3a"/>
      <w:r>
        <w:t xml:space="preserve">8. How we prove we can execute it — the back half</w:t>
      </w:r>
      <w:bookmarkEnd w:id="37"/>
    </w:p>
    <w:p>
      <w:pPr>
        <w:pStyle w:val="FirstParagraph"/>
      </w:pPr>
      <w:r>
        <w:t xml:space="preserve">Fourteen frozen execution checks, measured not assumed: signal timing,</w:t>
      </w:r>
      <w:r>
        <w:t xml:space="preserve"> </w:t>
      </w:r>
      <w:r>
        <w:t xml:space="preserve">exactly-once firing, order correctness, quantity, entry/exit instructions, orders</w:t>
      </w:r>
      <w:r>
        <w:t xml:space="preserve"> </w:t>
      </w:r>
      <w:r>
        <w:t xml:space="preserve">reaching the broker, fills recorded, expected-vs-actual price,</w:t>
      </w:r>
      <w:r>
        <w:t xml:space="preserve"> </w:t>
      </w:r>
      <w:r>
        <w:rPr>
          <w:b/>
        </w:rPr>
        <w:t xml:space="preserve">slippage</w:t>
      </w:r>
      <w:r>
        <w:rPr>
          <w:b/>
        </w:rPr>
        <w:t xml:space="preserve"> </w:t>
      </w:r>
      <w:r>
        <w:rPr>
          <w:b/>
        </w:rPr>
        <w:t xml:space="preserve">measured not assumed</w:t>
      </w:r>
      <w:r>
        <w:t xml:space="preserve">, latency, rejects and duplicates, position reconciliation,</w:t>
      </w:r>
      <w:r>
        <w:t xml:space="preserve"> </w:t>
      </w:r>
      <w:r>
        <w:t xml:space="preserve">no orphan positions after a crash, and everything logged for reconstruction.</w:t>
      </w:r>
    </w:p>
    <w:p>
      <w:pPr>
        <w:pStyle w:val="BodyText"/>
      </w:pPr>
      <w:r>
        <w:rPr>
          <w:b/>
        </w:rPr>
        <w:t xml:space="preserve">The two clocks rule, binding, and now visibly load-bearing.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statistical</w:t>
      </w:r>
      <w:r>
        <w:t xml:space="preserve"> </w:t>
      </w:r>
      <w:r>
        <w:t xml:space="preserve">forward test (does the signal behave as expected on unseen days) and an</w:t>
      </w:r>
      <w:r>
        <w:t xml:space="preserve"> </w:t>
      </w:r>
      <w:r>
        <w:rPr>
          <w:i/>
        </w:rPr>
        <w:t xml:space="preserve">execution</w:t>
      </w:r>
      <w:r>
        <w:t xml:space="preserve"> </w:t>
      </w:r>
      <w:r>
        <w:t xml:space="preserve">qualification (does the implementation capture it under real orders,</w:t>
      </w:r>
      <w:r>
        <w:t xml:space="preserve"> </w:t>
      </w:r>
      <w:r>
        <w:t xml:space="preserve">fills, slippage and latency) are different questions with different evidence.</w:t>
      </w:r>
      <w:r>
        <w:t xml:space="preserve"> </w:t>
      </w:r>
      <w:r>
        <w:t xml:space="preserve">They are never conflated and never compared against each other. The rule is made</w:t>
      </w:r>
      <w:r>
        <w:t xml:space="preserve"> </w:t>
      </w:r>
      <w:r>
        <w:t xml:space="preserve">physical by two separate log files:</w:t>
      </w:r>
      <w:r>
        <w:t xml:space="preserve"> </w:t>
      </w:r>
      <w:r>
        <w:rPr>
          <w:rStyle w:val="VerbatimChar"/>
        </w:rPr>
        <w:t xml:space="preserve">bot_stack_forward_log.jsonl</w:t>
      </w:r>
      <w:r>
        <w:t xml:space="preserve"> </w:t>
      </w:r>
      <w:r>
        <w:t xml:space="preserve">(statistical)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bot_stack_paper_log.jsonl</w:t>
      </w:r>
      <w:r>
        <w:t xml:space="preserve"> </w:t>
      </w:r>
      <w:r>
        <w:t xml:space="preserve">(execution). This window’s live-journal</w:t>
      </w:r>
      <w:r>
        <w:t xml:space="preserve"> </w:t>
      </w:r>
      <w:r>
        <w:t xml:space="preserve">contamination incident (Section 14.5) was a test accidentally violating exactly</w:t>
      </w:r>
      <w:r>
        <w:t xml:space="preserve"> </w:t>
      </w:r>
      <w:r>
        <w:t xml:space="preserve">this separation at the file-isolation level, not the two-clocks logic itself —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now makes that violation structurally impossible rather than</w:t>
      </w:r>
      <w:r>
        <w:t xml:space="preserve"> </w:t>
      </w:r>
      <w:r>
        <w:t xml:space="preserve">relying on each test author to remember it.</w:t>
      </w:r>
    </w:p>
    <w:p>
      <w:pPr>
        <w:pStyle w:val="BodyText"/>
      </w:pPr>
      <w:r>
        <w:rPr>
          <w:b/>
        </w:rPr>
        <w:t xml:space="preserve">Honest about what it cannot see:</w:t>
      </w:r>
      <w:r>
        <w:t xml:space="preserve"> </w:t>
      </w:r>
      <w:r>
        <w:t xml:space="preserve">every check reports its own sample size and</w:t>
      </w:r>
      <w:r>
        <w:t xml:space="preserve"> </w:t>
      </w:r>
      <w:r>
        <w:t xml:space="preserve">returns INSUFFICIENT SAMPLE rather than a false pass. At N=0 it says so. A green</w:t>
      </w:r>
      <w:r>
        <w:t xml:space="preserve"> </w:t>
      </w:r>
      <w:r>
        <w:t xml:space="preserve">from a check that never ran is worse than no check at all. At 16/20 fills, checks</w:t>
      </w:r>
      <w:r>
        <w:t xml:space="preserve"> </w:t>
      </w:r>
      <w:r>
        <w:t xml:space="preserve">1-8 (mechanical) are running for real; slippage (check 9) is not yet measurable</w:t>
      </w:r>
      <w:r>
        <w:t xml:space="preserve"> </w:t>
      </w:r>
      <w:r>
        <w:t xml:space="preserve">until 20, and the number that comes back at 20 will still not be a</w:t>
      </w:r>
      <w:r>
        <w:t xml:space="preserve"> </w:t>
      </w:r>
      <w:r>
        <w:rPr>
          <w:b/>
        </w:rPr>
        <w:t xml:space="preserve">real</w:t>
      </w:r>
      <w:r>
        <w:t xml:space="preserve"> </w:t>
      </w:r>
      <w:r>
        <w:t xml:space="preserve">cost</w:t>
      </w:r>
      <w:r>
        <w:t xml:space="preserve"> </w:t>
      </w:r>
      <w:r>
        <w:t xml:space="preserve">figure — every fill behind it is simulated by a demo broker, and only B8’s live</w:t>
      </w:r>
      <w:r>
        <w:t xml:space="preserve"> </w:t>
      </w:r>
      <w:r>
        <w:t xml:space="preserve">micro orders can produce a genuine slippage number (Section 7).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8" w:name="X0741508ae5c2f837f4fa9c8ed188928d1d4747b"/>
      <w:r>
        <w:t xml:space="preserve">9. The agents — how the work is done and reviewed</w:t>
      </w:r>
      <w:bookmarkEnd w:id="38"/>
    </w:p>
    <w:p>
      <w:pPr>
        <w:pStyle w:val="FirstParagraph"/>
      </w:pPr>
      <w:r>
        <w:t xml:space="preserve">Ten roles, each with a defined job and the standing obligation to report</w:t>
      </w:r>
      <w:r>
        <w:t xml:space="preserve"> </w:t>
      </w:r>
      <w:r>
        <w:t xml:space="preserve">RAN / NOT RUN with a reason every cycle: Operations, Director, Mechanism,</w:t>
      </w:r>
      <w:r>
        <w:t xml:space="preserve"> </w:t>
      </w:r>
      <w:r>
        <w:t xml:space="preserve">Discovery, Statistical, Integrity Gate, Validation, Monetization, Portfolio,</w:t>
      </w:r>
      <w:r>
        <w:t xml:space="preserve"> </w:t>
      </w:r>
      <w:r>
        <w:t xml:space="preserve">LEARN.</w:t>
      </w:r>
    </w:p>
    <w:p>
      <w:pPr>
        <w:pStyle w:val="BodyText"/>
      </w:pPr>
      <w:r>
        <w:rPr>
          <w:b/>
        </w:rPr>
        <w:t xml:space="preserve">The Director’s question is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is it NEW</w:t>
      </w:r>
      <w:r>
        <w:rPr>
          <w:b/>
        </w:rPr>
        <w:t xml:space="preserve">”</w:t>
      </w:r>
      <w:r>
        <w:rPr>
          <w:b/>
        </w:rPr>
        <w:t xml:space="preserve">, not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is it real.</w:t>
      </w:r>
      <w:r>
        <w:rPr>
          <w:b/>
        </w:rPr>
        <w:t xml:space="preserve">”</w:t>
      </w:r>
      <w:r>
        <w:t xml:space="preserve"> </w:t>
      </w:r>
      <w:r>
        <w:t xml:space="preserve">Statistical answers</w:t>
      </w:r>
      <w:r>
        <w:t xml:space="preserve"> </w:t>
      </w:r>
      <w:r>
        <w:t xml:space="preserve">the latter. The Director residualizes a candidate against every fact the project</w:t>
      </w:r>
      <w:r>
        <w:t xml:space="preserve"> </w:t>
      </w:r>
      <w:r>
        <w:t xml:space="preserve">already owns and reports the share retained against a 50% bar. Precedents: H116</w:t>
      </w:r>
      <w:r>
        <w:t xml:space="preserve"> </w:t>
      </w:r>
      <w:r>
        <w:t xml:space="preserve">retained 98% and advanced; hyp-000140 retained 32% and the Director ruled</w:t>
      </w:r>
      <w:r>
        <w:t xml:space="preserve"> </w:t>
      </w:r>
      <w:r>
        <w:rPr>
          <w:i/>
        </w:rPr>
        <w:t xml:space="preserve">real</w:t>
      </w:r>
      <w:r>
        <w:rPr>
          <w:i/>
        </w:rPr>
        <w:t xml:space="preserve"> </w:t>
      </w:r>
      <w:r>
        <w:rPr>
          <w:i/>
        </w:rPr>
        <w:t xml:space="preserve">is not new</w:t>
      </w:r>
      <w:r>
        <w:t xml:space="preserve">; hyp-000162 retained 75-88% against every fact</w:t>
      </w:r>
      <w:r>
        <w:t xml:space="preserve"> </w:t>
      </w:r>
      <w:r>
        <w:rPr>
          <w:b/>
        </w:rPr>
        <w:t xml:space="preserve">individually</w:t>
      </w:r>
      <w:r>
        <w:t xml:space="preserve"> </w:t>
      </w:r>
      <w:r>
        <w:t xml:space="preserve">and</w:t>
      </w:r>
      <w:r>
        <w:t xml:space="preserve"> </w:t>
      </w:r>
      <w:r>
        <w:t xml:space="preserve">advanced — then Portfolio’s</w:t>
      </w:r>
      <w:r>
        <w:t xml:space="preserve"> </w:t>
      </w:r>
      <w:r>
        <w:rPr>
          <w:b/>
        </w:rPr>
        <w:t xml:space="preserve">joint</w:t>
      </w:r>
      <w:r>
        <w:t xml:space="preserve"> </w:t>
      </w:r>
      <w:r>
        <w:t xml:space="preserve">version of the same idea retained only</w:t>
      </w:r>
      <w:r>
        <w:t xml:space="preserve"> </w:t>
      </w:r>
      <w:r>
        <w:t xml:space="preserve">17.7% and killed it (Section 3, Section 14.4). The single-fact form is not being</w:t>
      </w:r>
      <w:r>
        <w:t xml:space="preserve"> </w:t>
      </w:r>
      <w:r>
        <w:t xml:space="preserve">retired, but it is no longer treated as sufficient on its own.</w:t>
      </w:r>
    </w:p>
    <w:p>
      <w:pPr>
        <w:pStyle w:val="BodyText"/>
      </w:pPr>
      <w:r>
        <w:rPr>
          <w:b/>
        </w:rPr>
        <w:t xml:space="preserve">The Integrity Gate runs blind.</w:t>
      </w:r>
      <w:r>
        <w:t xml:space="preserve"> </w:t>
      </w:r>
      <w:r>
        <w:t xml:space="preserve">It receives the frozen spec and the raw cell</w:t>
      </w:r>
      <w:r>
        <w:t xml:space="preserve"> </w:t>
      </w:r>
      <w:r>
        <w:t xml:space="preserve">outputs — not the narrative sections of the mechanism doc, not the expected</w:t>
      </w:r>
      <w:r>
        <w:t xml:space="preserve"> </w:t>
      </w:r>
      <w:r>
        <w:t xml:space="preserve">result, not the Director’s recommendation. A test asserts the packet contains no</w:t>
      </w:r>
      <w:r>
        <w:t xml:space="preserve"> </w:t>
      </w:r>
      <w:r>
        <w:t xml:space="preserve">line from the narrative sections. hyp-000162’s Gate run this window found two</w:t>
      </w:r>
      <w:r>
        <w:t xml:space="preserve"> </w:t>
      </w:r>
      <w:r>
        <w:t xml:space="preserve">real defects no earlier stage had raised (within-arm bootstrap blocks needed</w:t>
      </w:r>
      <w:r>
        <w:t xml:space="preserve"> </w:t>
      </w:r>
      <w:r>
        <w:t xml:space="preserve">correcting; a full-sample tercile edge needed recomputing) and ruled CONDITIONAL</w:t>
      </w:r>
      <w:r>
        <w:t xml:space="preserve"> </w:t>
      </w:r>
      <w:r>
        <w:t xml:space="preserve">— 6 of 7 conditions were discharged with numbers before Validation ran; the 7th</w:t>
      </w:r>
      <w:r>
        <w:t xml:space="preserve"> </w:t>
      </w:r>
      <w:r>
        <w:t xml:space="preserve">(the cost clause) stays open because it needs the execution record, not more</w:t>
      </w:r>
      <w:r>
        <w:t xml:space="preserve"> </w:t>
      </w:r>
      <w:r>
        <w:t xml:space="preserve">research.</w:t>
      </w:r>
    </w:p>
    <w:p>
      <w:pPr>
        <w:pStyle w:val="BodyText"/>
      </w:pPr>
      <w:r>
        <w:rPr>
          <w:b/>
        </w:rPr>
        <w:t xml:space="preserve">The Gate’s mechanical half</w:t>
      </w:r>
      <w:r>
        <w:t xml:space="preserve">, seven checks that run on every candidate before</w:t>
      </w:r>
      <w:r>
        <w:t xml:space="preserve"> </w:t>
      </w:r>
      <w:r>
        <w:t xml:space="preserve">the blind review, green/red, no judgment. A red is a</w:t>
      </w:r>
      <w:r>
        <w:t xml:space="preserve"> </w:t>
      </w:r>
      <w:r>
        <w:rPr>
          <w:i/>
        </w:rPr>
        <w:t xml:space="preserve">blocking finding for the</w:t>
      </w:r>
      <w:r>
        <w:rPr>
          <w:i/>
        </w:rPr>
        <w:t xml:space="preserve"> </w:t>
      </w:r>
      <w:r>
        <w:rPr>
          <w:i/>
        </w:rPr>
        <w:t xml:space="preserve">Gate</w:t>
      </w:r>
      <w:r>
        <w:t xml:space="preserve">, never an automatic close. Extended this window with the shifted-signal</w:t>
      </w:r>
      <w:r>
        <w:t xml:space="preserve"> </w:t>
      </w:r>
      <w:r>
        <w:t xml:space="preserve">placebo as the equivalent mechanical check inside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’s own</w:t>
      </w:r>
      <w:r>
        <w:t xml:space="preserve"> </w:t>
      </w:r>
      <w:r>
        <w:t xml:space="preserve">4-gate screen — 18 of 25 first-run survivors flagged RED there and were carried</w:t>
      </w:r>
      <w:r>
        <w:t xml:space="preserve"> </w:t>
      </w:r>
      <w:r>
        <w:t xml:space="preserve">forward, logged, not auto-rejected, per the same standard the Gate itself uses.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9" w:name="Xf8bf356c5ce223a6c268bd98603258bb127bf4a"/>
      <w:r>
        <w:t xml:space="preserve">10. How we learn — and how we guard against fake work</w:t>
      </w:r>
      <w:bookmarkEnd w:id="39"/>
    </w:p>
    <w:p>
      <w:pPr>
        <w:pStyle w:val="FirstParagraph"/>
      </w:pPr>
      <w:r>
        <w:t xml:space="preserve">Every closed hypothesis gets a closure form with a classified failure mode.</w:t>
      </w:r>
      <w:r>
        <w:t xml:space="preserve"> </w:t>
      </w:r>
      <w:r>
        <w:t xml:space="preserve">Failure modes are named and reusable; #7 is the H118 mode —</w:t>
      </w:r>
      <w:r>
        <w:t xml:space="preserve"> </w:t>
      </w:r>
      <w:r>
        <w:rPr>
          <w:i/>
        </w:rPr>
        <w:t xml:space="preserve">beat the wrong</w:t>
      </w:r>
      <w:r>
        <w:rPr>
          <w:i/>
        </w:rPr>
        <w:t xml:space="preserve"> </w:t>
      </w:r>
      <w:r>
        <w:rPr>
          <w:i/>
        </w:rPr>
        <w:t xml:space="preserve">baseline</w:t>
      </w:r>
      <w:r>
        <w:t xml:space="preserve">.</w:t>
      </w:r>
    </w:p>
    <w:p>
      <w:pPr>
        <w:pStyle w:val="BodyText"/>
      </w:pPr>
      <w:r>
        <w:rPr>
          <w:b/>
        </w:rPr>
        <w:t xml:space="preserve">Named shapes of manufactured work, each with a guard: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Busy work</w:t>
      </w:r>
      <w:r>
        <w:t xml:space="preserve"> </w:t>
      </w:r>
      <w:r>
        <w:t xml:space="preserve">— cycles that produce artifacts but move no candidate. Guard: an</w:t>
      </w:r>
      <w:r>
        <w:t xml:space="preserve"> </w:t>
      </w:r>
      <w:r>
        <w:t xml:space="preserve">operational check that fails when three consecutive cycles move no ledger row,</w:t>
      </w:r>
      <w:r>
        <w:t xml:space="preserve"> </w:t>
      </w:r>
      <w:r>
        <w:t xml:space="preserve">scan, document or inventory entry.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Reassuring reports</w:t>
      </w:r>
      <w:r>
        <w:t xml:space="preserve"> </w:t>
      </w:r>
      <w:r>
        <w:t xml:space="preserve">— a role that files a comforting summary instead of doing</w:t>
      </w:r>
      <w:r>
        <w:t xml:space="preserve"> </w:t>
      </w:r>
      <w:r>
        <w:t xml:space="preserve">work. Guard: the checks are mechanical code, not an agent’s judgment. This</w:t>
      </w:r>
      <w:r>
        <w:t xml:space="preserve"> </w:t>
      </w:r>
      <w:r>
        <w:t xml:space="preserve">window’s owner’s briefing (</w:t>
      </w:r>
      <w:r>
        <w:rPr>
          <w:rStyle w:val="VerbatimChar"/>
        </w:rPr>
        <w:t xml:space="preserve">session_report.py</w:t>
      </w:r>
      <w:r>
        <w:t xml:space="preserve">, Section 14.3) was built to the</w:t>
      </w:r>
      <w:r>
        <w:t xml:space="preserve"> </w:t>
      </w:r>
      <w:r>
        <w:t xml:space="preserve">same standard: every figure is read live from the project’s own files at</w:t>
      </w:r>
      <w:r>
        <w:t xml:space="preserve"> </w:t>
      </w:r>
      <w:r>
        <w:t xml:space="preserve">print time, not hand-typed, so the scoreboard cannot drift from what the files</w:t>
      </w:r>
      <w:r>
        <w:t xml:space="preserve"> </w:t>
      </w:r>
      <w:r>
        <w:t xml:space="preserve">actually say. Three reporting bugs were found and fixed building it — see</w:t>
      </w:r>
      <w:r>
        <w:t xml:space="preserve"> </w:t>
      </w:r>
      <w:r>
        <w:t xml:space="preserve">Section 14.5.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Retuning after a result</w:t>
      </w:r>
      <w:r>
        <w:t xml:space="preserve"> </w:t>
      </w:r>
      <w:r>
        <w:t xml:space="preserve">— guard: hashed frozen scopes, one shot. Explicitly</w:t>
      </w:r>
      <w:r>
        <w:t xml:space="preserve"> </w:t>
      </w:r>
      <w:r>
        <w:t xml:space="preserve">reaffirmed this window: Jason’s standing direction that paper trading is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w:r>
        <w:t xml:space="preserve">experimenting</w:t>
      </w:r>
      <w:r>
        <w:t xml:space="preserve">”</w:t>
      </w:r>
      <w:r>
        <w:t xml:space="preserve"> </w:t>
      </w:r>
      <w:r>
        <w:t xml:space="preserve">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loosen this — experimenting means candidates</w:t>
      </w:r>
      <w:r>
        <w:t xml:space="preserve"> </w:t>
      </w:r>
      <w:r>
        <w:t xml:space="preserve">frozen before they run, never tuning one in flight.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Restatement as discovery</w:t>
      </w:r>
      <w:r>
        <w:t xml:space="preserve"> </w:t>
      </w:r>
      <w:r>
        <w:t xml:space="preserve">— guard: the Director’s separability stage,</w:t>
      </w:r>
      <w:r>
        <w:t xml:space="preserve"> </w:t>
      </w:r>
      <w:r>
        <w:t xml:space="preserve">strengthened this window by the addition of a joint form (Section 5) after</w:t>
      </w:r>
      <w:r>
        <w:t xml:space="preserve"> </w:t>
      </w:r>
      <w:r>
        <w:t xml:space="preserve">the single-fact form let a restatement through.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A queue that looks healthy but feeds nothing</w:t>
      </w:r>
      <w:r>
        <w:t xml:space="preserve"> </w:t>
      </w:r>
      <w:r>
        <w:t xml:space="preserve">— guard: the Idea Factory must</w:t>
      </w:r>
      <w:r>
        <w:t xml:space="preserve"> </w:t>
      </w:r>
      <w:r>
        <w:t xml:space="preserve">report its split by job with the direction count stated even when it is zero.</w:t>
      </w:r>
      <w:r>
        <w:t xml:space="preserve"> </w:t>
      </w:r>
      <w:r>
        <w:t xml:space="preserve">Still zero this window (Section 3).</w:t>
      </w:r>
    </w:p>
    <w:p>
      <w:pPr>
        <w:numPr>
          <w:ilvl w:val="0"/>
          <w:numId w:val="1006"/>
        </w:numPr>
        <w:pStyle w:val="Compact"/>
      </w:pPr>
      <w:r>
        <w:rPr>
          <w:i/>
        </w:rPr>
        <w:t xml:space="preserve">A schedule that quietly stops</w:t>
      </w:r>
      <w:r>
        <w:t xml:space="preserve"> </w:t>
      </w:r>
      <w:r>
        <w:t xml:space="preserve">— new this window’s own honest finding, not a</w:t>
      </w:r>
      <w:r>
        <w:t xml:space="preserve"> </w:t>
      </w:r>
      <w:r>
        <w:t xml:space="preserve">guard yet formalized as a check: two duplicate 11pm triggers for the same</w:t>
      </w:r>
      <w:r>
        <w:t xml:space="preserve"> </w:t>
      </w:r>
      <w:r>
        <w:t xml:space="preserve">instant were found and removed during the 9pm close-out (Section 14.5), which</w:t>
      </w:r>
      <w:r>
        <w:t xml:space="preserve"> </w:t>
      </w:r>
      <w:r>
        <w:t xml:space="preserve">would have silently double-booked the next day had they gone unnoticed.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0" w:name="rules-that-never-bend"/>
      <w:r>
        <w:t xml:space="preserve">11. Rules that never bend</w:t>
      </w:r>
      <w:bookmarkEnd w:id="40"/>
    </w:p>
    <w:p>
      <w:pPr>
        <w:numPr>
          <w:ilvl w:val="0"/>
          <w:numId w:val="1007"/>
        </w:numPr>
        <w:pStyle w:val="Compact"/>
      </w:pPr>
      <w:r>
        <w:t xml:space="preserve">Never fabricate data. Ever.</w:t>
      </w:r>
    </w:p>
    <w:p>
      <w:pPr>
        <w:numPr>
          <w:ilvl w:val="0"/>
          <w:numId w:val="1007"/>
        </w:numPr>
        <w:pStyle w:val="Compact"/>
      </w:pPr>
      <w:r>
        <w:t xml:space="preserve">The Holdout is sealed. Only Jason opens it.</w:t>
      </w:r>
    </w:p>
    <w:p>
      <w:pPr>
        <w:numPr>
          <w:ilvl w:val="0"/>
          <w:numId w:val="1007"/>
        </w:numPr>
        <w:pStyle w:val="Compact"/>
      </w:pPr>
      <w:r>
        <w:t xml:space="preserve">A frozen strategy is never retuned. Disappointing behaviour permits retain,</w:t>
      </w:r>
      <w:r>
        <w:t xml:space="preserve"> </w:t>
      </w:r>
      <w:r>
        <w:t xml:space="preserve">restrict, suspend or retire — never a live edit.</w:t>
      </w:r>
    </w:p>
    <w:p>
      <w:pPr>
        <w:numPr>
          <w:ilvl w:val="0"/>
          <w:numId w:val="1007"/>
        </w:numPr>
        <w:pStyle w:val="Compact"/>
      </w:pPr>
      <w:r>
        <w:t xml:space="preserve">The placeholder entry is never a strategy, never an edge, and its P&amp;L is never</w:t>
      </w:r>
      <w:r>
        <w:t xml:space="preserve"> </w:t>
      </w:r>
      <w:r>
        <w:t xml:space="preserve">evidence. This now applies to</w:t>
      </w:r>
      <w:r>
        <w:t xml:space="preserve"> </w:t>
      </w:r>
      <w:r>
        <w:rPr>
          <w:b/>
        </w:rPr>
        <w:t xml:space="preserve">two</w:t>
      </w:r>
      <w:r>
        <w:t xml:space="preserve"> </w:t>
      </w:r>
      <w:r>
        <w:t xml:space="preserve">placeholders (B3 and the execution</w:t>
      </w:r>
      <w:r>
        <w:t xml:space="preserve"> </w:t>
      </w:r>
      <w:r>
        <w:t xml:space="preserve">dummy), on identical terms.</w:t>
      </w:r>
    </w:p>
    <w:p>
      <w:pPr>
        <w:numPr>
          <w:ilvl w:val="0"/>
          <w:numId w:val="1007"/>
        </w:numPr>
        <w:pStyle w:val="Compact"/>
      </w:pPr>
      <w:r>
        <w:t xml:space="preserve">The Idea Factory queue is descriptive and never a result.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’s</w:t>
      </w:r>
      <w:r>
        <w:t xml:space="preserve"> </w:t>
      </w:r>
      <w:r>
        <w:t xml:space="preserve">cheap screen inherits this exactly — a screen survivor is a candidate for the</w:t>
      </w:r>
      <w:r>
        <w:t xml:space="preserve"> </w:t>
      </w:r>
      <w:r>
        <w:t xml:space="preserve">shelf, not a finding.</w:t>
      </w:r>
    </w:p>
    <w:p>
      <w:pPr>
        <w:numPr>
          <w:ilvl w:val="0"/>
          <w:numId w:val="1007"/>
        </w:numPr>
        <w:pStyle w:val="Compact"/>
      </w:pPr>
      <w:r>
        <w:t xml:space="preserve">One stack = one trial; a paired family = two.</w:t>
      </w:r>
    </w:p>
    <w:p>
      <w:pPr>
        <w:numPr>
          <w:ilvl w:val="0"/>
          <w:numId w:val="1007"/>
        </w:numPr>
        <w:pStyle w:val="Compact"/>
      </w:pPr>
      <w:r>
        <w:t xml:space="preserve">Below the shelf floor, source more — never draw thin.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B8 live authorization is Jason’s alone and is non-delegable.</w:t>
      </w:r>
    </w:p>
    <w:p>
      <w:pPr>
        <w:numPr>
          <w:ilvl w:val="0"/>
          <w:numId w:val="1007"/>
        </w:numPr>
        <w:pStyle w:val="Compact"/>
      </w:pPr>
      <w:r>
        <w:t xml:space="preserve">No statistical result authorizes capital by itself.</w:t>
      </w:r>
    </w:p>
    <w:p>
      <w:pPr>
        <w:numPr>
          <w:ilvl w:val="0"/>
          <w:numId w:val="1007"/>
        </w:numPr>
        <w:pStyle w:val="Compact"/>
      </w:pPr>
      <w:r>
        <w:t xml:space="preserve">Nothing touches H118 or EXP047 without Jason.</w:t>
      </w:r>
    </w:p>
    <w:p>
      <w:pPr>
        <w:numPr>
          <w:ilvl w:val="0"/>
          <w:numId w:val="1007"/>
        </w:numPr>
        <w:pStyle w:val="Compact"/>
      </w:pPr>
      <w:r>
        <w:t xml:space="preserve">An automated cycle never edits a forward-validation evidence log on its own</w:t>
      </w:r>
      <w:r>
        <w:t xml:space="preserve"> </w:t>
      </w:r>
      <w:r>
        <w:t xml:space="preserve">initiative — not even to correct a known error.</w:t>
      </w:r>
    </w:p>
    <w:p>
      <w:pPr>
        <w:pStyle w:val="FirstParagraph"/>
      </w:pPr>
      <w:r>
        <w:rPr>
          <w:b/>
        </w:rPr>
        <w:t xml:space="preserve">Verified against this window’s actual work, not assumed:</w:t>
      </w:r>
      <w:r>
        <w:t xml:space="preserve"> </w:t>
      </w:r>
      <w:r>
        <w:t xml:space="preserve">nothing above was</w:t>
      </w:r>
      <w:r>
        <w:t xml:space="preserve"> </w:t>
      </w:r>
      <w:r>
        <w:t xml:space="preserve">touched. The two changes that came closest to a rule boundary were both checked</w:t>
      </w:r>
      <w:r>
        <w:t xml:space="preserve"> </w:t>
      </w:r>
      <w:r>
        <w:t xml:space="preserve">explicitly and both landed outside it — the R-denominated paper capital model is</w:t>
      </w:r>
      <w:r>
        <w:t xml:space="preserve"> </w:t>
      </w:r>
      <w:r>
        <w:t xml:space="preserve">an account-control change, not a strategy edit, and the live dollar rules it</w:t>
      </w:r>
      <w:r>
        <w:t xml:space="preserve"> </w:t>
      </w:r>
      <w:r>
        <w:t xml:space="preserve">replaces in paper were moved intact to B8, never altered; and Jason’s</w:t>
      </w:r>
      <w:r>
        <w:t xml:space="preserve"> </w:t>
      </w:r>
      <w:r>
        <w:t xml:space="preserve">“</w:t>
      </w:r>
      <w:r>
        <w:t xml:space="preserve">shorter</w:t>
      </w:r>
      <w:r>
        <w:t xml:space="preserve"> </w:t>
      </w:r>
      <w:r>
        <w:t xml:space="preserve">holding period is now a ranking criterion</w:t>
      </w:r>
      <w:r>
        <w:t xml:space="preserve">”</w:t>
      </w:r>
      <w:r>
        <w:t xml:space="preserve"> </w:t>
      </w:r>
      <w:r>
        <w:t xml:space="preserve">is a Discovery-stage preference among</w:t>
      </w:r>
      <w:r>
        <w:t xml:space="preserve"> </w:t>
      </w:r>
      <w:r>
        <w:rPr>
          <w:b/>
        </w:rPr>
        <w:t xml:space="preserve">candidates not yet run</w:t>
      </w:r>
      <w:r>
        <w:t xml:space="preserve">, not a retune of anything frozen.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1" w:name="X4b46eedc545c98e98b5fe3ac5000f870633114f"/>
      <w:r>
        <w:t xml:space="preserve">12. Autonomy — what runs without me and what doesn’t</w:t>
      </w:r>
      <w:bookmarkEnd w:id="41"/>
    </w:p>
    <w:p>
      <w:pPr>
        <w:pStyle w:val="FirstParagraph"/>
      </w:pPr>
      <w:r>
        <w:t xml:space="preserve">Cycles run every two hours, 24 hours a day (accelerated from a daytime-only</w:t>
      </w:r>
      <w:r>
        <w:t xml:space="preserve"> </w:t>
      </w:r>
      <w:r>
        <w:t xml:space="preserve">cadence this window, Jason:</w:t>
      </w:r>
      <w:r>
        <w:t xml:space="preserve"> </w:t>
      </w:r>
      <w:r>
        <w:t xml:space="preserve">“</w:t>
      </w:r>
      <w:r>
        <w:t xml:space="preserve">push this as fast as possible</w:t>
      </w:r>
      <w:r>
        <w:t xml:space="preserve">”</w:t>
      </w:r>
      <w:r>
        <w:t xml:space="preserve">),</w:t>
      </w:r>
      <w:r>
        <w:t xml:space="preserve"> </w:t>
      </w:r>
      <w:r>
        <w:rPr>
          <w:b/>
        </w:rPr>
        <w:t xml:space="preserve">pre-booked as</w:t>
      </w:r>
      <w:r>
        <w:rPr>
          <w:b/>
        </w:rPr>
        <w:t xml:space="preserve"> </w:t>
      </w:r>
      <w:r>
        <w:rPr>
          <w:b/>
        </w:rPr>
        <w:t xml:space="preserve">independent one-shots, chained through a single self-booking step</w:t>
      </w:r>
      <w:r>
        <w:t xml:space="preserve">: the 11pm</w:t>
      </w:r>
      <w:r>
        <w:t xml:space="preserve"> </w:t>
      </w:r>
      <w:r>
        <w:t xml:space="preserve">cycle books the entire next day’s cycles, including the next 11pm carrying the</w:t>
      </w:r>
      <w:r>
        <w:t xml:space="preserve"> </w:t>
      </w:r>
      <w:r>
        <w:t xml:space="preserve">same booking instruction, so the schedule regenerates itself and never again</w:t>
      </w:r>
      <w:r>
        <w:t xml:space="preserve"> </w:t>
      </w:r>
      <w:r>
        <w:t xml:space="preserve">depends on anyone remembering to book it (Section 14.3). Each cycle: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Preflight</w:t>
      </w:r>
      <w:r>
        <w:t xml:space="preserve"> </w:t>
      </w:r>
      <w:r>
        <w:t xml:space="preserve">— one command: lock, budget clock, pipeline sweep, both daily</w:t>
      </w:r>
      <w:r>
        <w:t xml:space="preserve"> </w:t>
      </w:r>
      <w:r>
        <w:t xml:space="preserve">checkers, shelf/sourcing position. Writes a receipt.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Ordering principle</w:t>
      </w:r>
      <w:r>
        <w:t xml:space="preserve"> </w:t>
      </w:r>
      <w:r>
        <w:t xml:space="preserve">— advance the lowest incomplete bot milestone that can</w:t>
      </w:r>
      <w:r>
        <w:t xml:space="preserve"> </w:t>
      </w:r>
      <w:r>
        <w:t xml:space="preserve">actually move; if none can, say which is blocked and why, then fall through to</w:t>
      </w:r>
      <w:r>
        <w:t xml:space="preserve"> </w:t>
      </w:r>
      <w:r>
        <w:t xml:space="preserve">research.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The work item.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Close-out</w:t>
      </w:r>
      <w:r>
        <w:t xml:space="preserve"> </w:t>
      </w:r>
      <w:r>
        <w:t xml:space="preserve">— one command: tests, operational checks, commit</w:t>
      </w:r>
      <w:r>
        <w:t xml:space="preserve"> </w:t>
      </w:r>
      <w:r>
        <w:rPr>
          <w:i/>
        </w:rPr>
        <w:t xml:space="preserve">and push</w:t>
      </w:r>
      <w:r>
        <w:t xml:space="preserve"> </w:t>
      </w:r>
      <w:r>
        <w:t xml:space="preserve">verified, lock released, preflight receipt verified as this cycle’s. Writes</w:t>
      </w:r>
      <w:r>
        <w:t xml:space="preserve"> </w:t>
      </w:r>
      <w:r>
        <w:t xml:space="preserve">one compliance row, then prints the owner’s briefing (</w:t>
      </w:r>
      <w:r>
        <w:rPr>
          <w:rStyle w:val="VerbatimChar"/>
        </w:rPr>
        <w:t xml:space="preserve">session_report.py</w:t>
      </w:r>
      <w:r>
        <w:t xml:space="preserve">).</w:t>
      </w:r>
    </w:p>
    <w:p>
      <w:pPr>
        <w:pStyle w:val="FirstParagraph"/>
      </w:pPr>
      <w:r>
        <w:rPr>
          <w:b/>
        </w:rPr>
        <w:t xml:space="preserve">Runs unattended:</w:t>
      </w:r>
      <w:r>
        <w:t xml:space="preserve"> </w:t>
      </w:r>
      <w:r>
        <w:t xml:space="preserve">everything through Validation, including spending a</w:t>
      </w:r>
      <w:r>
        <w:t xml:space="preserve"> </w:t>
      </w:r>
      <w:r>
        <w:t xml:space="preserve">Validation attempt — hyp-000162’s Validation ran unattended this window and</w:t>
      </w:r>
      <w:r>
        <w:t xml:space="preserve"> </w:t>
      </w:r>
      <w:r>
        <w:t xml:space="preserve">passed; the subsequent Portfolio DO NOT PROMOTE call also ran unattended, because</w:t>
      </w:r>
      <w:r>
        <w:t xml:space="preserve"> </w:t>
      </w:r>
      <w:r>
        <w:t xml:space="preserve">it is a research judgment, not a capital or Holdout decision.</w:t>
      </w:r>
    </w:p>
    <w:p>
      <w:pPr>
        <w:pStyle w:val="BodyText"/>
      </w:pPr>
      <w:r>
        <w:rPr>
          <w:b/>
        </w:rPr>
        <w:t xml:space="preserve">Requires Jason:</w:t>
      </w:r>
      <w:r>
        <w:t xml:space="preserve"> </w:t>
      </w:r>
      <w:r>
        <w:t xml:space="preserve">opening the Holdout, authorizing live capital, buying data,</w:t>
      </w:r>
      <w:r>
        <w:t xml:space="preserve"> </w:t>
      </w:r>
      <w:r>
        <w:t xml:space="preserve">and any decision about frozen evidence. The September 14th data top-up</w:t>
      </w:r>
      <w:r>
        <w:t xml:space="preserve"> </w:t>
      </w:r>
      <w:r>
        <w:t xml:space="preserve">(Section 14.4) still had to run from Jason’s own terminal — the sandboxed</w:t>
      </w:r>
      <w:r>
        <w:t xml:space="preserve"> </w:t>
      </w:r>
      <w:r>
        <w:t xml:space="preserve">session’s egress to Databento is still blocked.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what-i-want-critiqued"/>
      <w:r>
        <w:t xml:space="preserve">13. What I want critiqued</w:t>
      </w:r>
      <w:bookmarkEnd w:id="42"/>
    </w:p>
    <w:p>
      <w:pPr>
        <w:numPr>
          <w:ilvl w:val="0"/>
          <w:numId w:val="1009"/>
        </w:numPr>
        <w:pStyle w:val="Compact"/>
      </w:pPr>
      <w:r>
        <w:t xml:space="preserve">Three of the project’s four validated-or-better facts predict magnitude</w:t>
      </w:r>
      <w:r>
        <w:t xml:space="preserve"> </w:t>
      </w:r>
      <w:r>
        <w:t xml:space="preserve">(two Holdout-passed, one Validated-not-promoted). Zero predict direction,</w:t>
      </w:r>
      <w:r>
        <w:t xml:space="preserve"> </w:t>
      </w:r>
      <w:r>
        <w:t xml:space="preserve">after 87 directional attempts and 25 new batch-screen survivors, all of them</w:t>
      </w:r>
      <w:r>
        <w:t xml:space="preserve"> </w:t>
      </w:r>
      <w:r>
        <w:t xml:space="preserve">also magnitude. Is</w:t>
      </w:r>
      <w:r>
        <w:t xml:space="preserve"> </w:t>
      </w:r>
      <w:r>
        <w:t xml:space="preserve">“</w:t>
      </w:r>
      <w:r>
        <w:t xml:space="preserve">magnitude is predictable, direction is not</w:t>
      </w:r>
      <w:r>
        <w:t xml:space="preserve">”</w:t>
      </w:r>
      <w:r>
        <w:t xml:space="preserve"> </w:t>
      </w:r>
      <w:r>
        <w:t xml:space="preserve">the correct</w:t>
      </w:r>
      <w:r>
        <w:t xml:space="preserve"> </w:t>
      </w:r>
      <w:r>
        <w:t xml:space="preserve">conclusion — or the signature of looking only at OHLCV bars, which cannot see</w:t>
      </w:r>
      <w:r>
        <w:t xml:space="preserve"> </w:t>
      </w:r>
      <w:r>
        <w:t xml:space="preserve">order flow?</w:t>
      </w:r>
    </w:p>
    <w:p>
      <w:pPr>
        <w:numPr>
          <w:ilvl w:val="0"/>
          <w:numId w:val="1009"/>
        </w:numPr>
        <w:pStyle w:val="Compact"/>
      </w:pPr>
      <w:r>
        <w:t xml:space="preserve">Is the promotion bar so conservative it kills real but modest edges? Šidák at</w:t>
      </w:r>
      <w:r>
        <w:t xml:space="preserve"> </w:t>
      </w:r>
      <w:r>
        <w:t xml:space="preserve">N=467 sets the Discovery bar near 3.7 standard errors; a true 0.05R edge would</w:t>
      </w:r>
      <w:r>
        <w:t xml:space="preserve"> </w:t>
      </w:r>
      <w:r>
        <w:t xml:space="preserve">need ~5,400 trades to clear it and a once-a-session hypothesis gets ~2,100. How</w:t>
      </w:r>
      <w:r>
        <w:t xml:space="preserve"> </w:t>
      </w:r>
      <w:r>
        <w:t xml:space="preserve">would we tell</w:t>
      </w:r>
      <w:r>
        <w:t xml:space="preserve"> </w:t>
      </w:r>
      <w:r>
        <w:t xml:space="preserve">“</w:t>
      </w:r>
      <w:r>
        <w:t xml:space="preserve">no edge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filter too strict</w:t>
      </w:r>
      <w:r>
        <w:t xml:space="preserve">”</w:t>
      </w:r>
      <w:r>
        <w:t xml:space="preserve">? hyp-000162 is a live version</w:t>
      </w:r>
      <w:r>
        <w:t xml:space="preserve"> </w:t>
      </w:r>
      <w:r>
        <w:t xml:space="preserve">of this question now: it cleared every single-fact bar and still lost to a</w:t>
      </w:r>
      <w:r>
        <w:t xml:space="preserve"> </w:t>
      </w:r>
      <w:r>
        <w:t xml:space="preserve">joint test. Was the joint test right, or is joint separability itself now the</w:t>
      </w:r>
      <w:r>
        <w:t xml:space="preserve"> </w:t>
      </w:r>
      <w:r>
        <w:t xml:space="preserve">filter that is too strict?</w:t>
      </w:r>
    </w:p>
    <w:p>
      <w:pPr>
        <w:numPr>
          <w:ilvl w:val="0"/>
          <w:numId w:val="1009"/>
        </w:numPr>
        <w:pStyle w:val="Compact"/>
      </w:pPr>
      <w:r>
        <w:t xml:space="preserve">18 of 25 batch-screen survivors (72%) flagged RED on the shifted-signal</w:t>
      </w:r>
      <w:r>
        <w:t xml:space="preserve"> </w:t>
      </w:r>
      <w:r>
        <w:t xml:space="preserve">placebo — logged, not rejected, on the theory that a persistent slow-moving</w:t>
      </w:r>
      <w:r>
        <w:t xml:space="preserve"> </w:t>
      </w:r>
      <w:r>
        <w:t xml:space="preserve">state can legitimately fail a same-direction-shifted placebo without being</w:t>
      </w:r>
      <w:r>
        <w:t xml:space="preserve"> </w:t>
      </w:r>
      <w:r>
        <w:t xml:space="preserve">fake. Is that theory correct, or is it a convenient reason to keep 18</w:t>
      </w:r>
      <w:r>
        <w:t xml:space="preserve"> </w:t>
      </w:r>
      <w:r>
        <w:t xml:space="preserve">candidates that a stricter reading would drop before they ever reach the</w:t>
      </w:r>
      <w:r>
        <w:t xml:space="preserve"> </w:t>
      </w:r>
      <w:r>
        <w:t xml:space="preserve">shelf?</w:t>
      </w:r>
    </w:p>
    <w:p>
      <w:pPr>
        <w:numPr>
          <w:ilvl w:val="0"/>
          <w:numId w:val="1009"/>
        </w:numPr>
        <w:pStyle w:val="Compact"/>
      </w:pPr>
      <w:r>
        <w:t xml:space="preserve">The bot has filled orders for the first time, but every one of them is</w:t>
      </w:r>
      <w:r>
        <w:t xml:space="preserve"> </w:t>
      </w:r>
      <w:r>
        <w:t xml:space="preserve">through a placeholder built explicitly to reach a sample size fast, not</w:t>
      </w:r>
      <w:r>
        <w:t xml:space="preserve"> </w:t>
      </w:r>
      <w:r>
        <w:t xml:space="preserve">through anything with a claimed edge. Is 20 plumbing fills from two</w:t>
      </w:r>
      <w:r>
        <w:t xml:space="preserve"> </w:t>
      </w:r>
      <w:r>
        <w:t xml:space="preserve">placeholders actually informative about execution quality once a real</w:t>
      </w:r>
      <w:r>
        <w:t xml:space="preserve"> </w:t>
      </w:r>
      <w:r>
        <w:t xml:space="preserve">directional strategy exists, or are we measuring the pipes with water that</w:t>
      </w:r>
      <w:r>
        <w:t xml:space="preserve"> </w:t>
      </w:r>
      <w:r>
        <w:t xml:space="preserve">tells us nothing about what will eventually flow through them?</w:t>
      </w:r>
    </w:p>
    <w:p>
      <w:pPr>
        <w:numPr>
          <w:ilvl w:val="0"/>
          <w:numId w:val="1009"/>
        </w:numPr>
        <w:pStyle w:val="Compact"/>
      </w:pPr>
      <w:r>
        <w:t xml:space="preserve">467 trials in about three weeks is a very high search rate, and the</w:t>
      </w:r>
      <w:r>
        <w:t xml:space="preserve"> </w:t>
      </w:r>
      <w:r>
        <w:t xml:space="preserve">multiplicity penalty grows with it. Is the answer fewer and better-motivated</w:t>
      </w:r>
      <w:r>
        <w:t xml:space="preserve"> </w:t>
      </w:r>
      <w:r>
        <w:t xml:space="preserve">hypotheses rather than a looser bar — and does</w:t>
      </w:r>
      <w:r>
        <w:t xml:space="preserve"> </w:t>
      </w:r>
      <w:r>
        <w:rPr>
          <w:rStyle w:val="VerbatimChar"/>
        </w:rPr>
        <w:t xml:space="preserve">batch_screen.py</w:t>
      </w:r>
      <w:r>
        <w:t xml:space="preserve">, which adds</w:t>
      </w:r>
      <w:r>
        <w:t xml:space="preserve"> </w:t>
      </w:r>
      <w:r>
        <w:t xml:space="preserve">25 more candidates to the queue in one run, make that problem worse even</w:t>
      </w:r>
      <w:r>
        <w:t xml:space="preserve"> </w:t>
      </w:r>
      <w:r>
        <w:t xml:space="preserve">though each one is individually cheap?</w:t>
      </w:r>
    </w:p>
    <w:p>
      <w:pPr>
        <w:numPr>
          <w:ilvl w:val="0"/>
          <w:numId w:val="1009"/>
        </w:numPr>
        <w:pStyle w:val="Compact"/>
      </w:pPr>
      <w:r>
        <w:t xml:space="preserve">If direction is genuinely unavailable, what is the honest business built on</w:t>
      </w:r>
      <w:r>
        <w:t xml:space="preserve"> </w:t>
      </w:r>
      <w:r>
        <w:t xml:space="preserve">magnitude prediction alone — and is a directional futures bot simply the wrong</w:t>
      </w:r>
      <w:r>
        <w:t xml:space="preserve"> </w:t>
      </w:r>
      <w:r>
        <w:t xml:space="preserve">goal for this data?</w:t>
      </w:r>
    </w:p>
    <w:p>
      <w:pPr>
        <w:numPr>
          <w:ilvl w:val="0"/>
          <w:numId w:val="1009"/>
        </w:numPr>
        <w:pStyle w:val="Compact"/>
      </w:pPr>
      <w:r>
        <w:t xml:space="preserve">What is the single biggest way this project could still be fooling itself?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X586b0edd781f164c06c2ce9c10baad7dd6b7b77"/>
      <w:r>
        <w:t xml:space="preserve">14. Everything that changed since v3 (September 14th, 8:50 pm CT)</w:t>
      </w:r>
      <w:bookmarkEnd w:id="43"/>
    </w:p>
    <w:p>
      <w:pPr>
        <w:pStyle w:val="FirstParagraph"/>
      </w:pPr>
      <w:r>
        <w:t xml:space="preserve">Audited against 19 commits, 59 files changed, 9,198 insertions, 496 deletions.</w:t>
      </w:r>
    </w:p>
    <w:p>
      <w:pPr>
        <w:pStyle w:val="Heading2"/>
      </w:pPr>
      <w:bookmarkStart w:id="44" w:name="new-tools"/>
      <w:r>
        <w:t xml:space="preserve">14.1 New tools</w:t>
      </w:r>
      <w:bookmarkEnd w:id="4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data_topup_databento.py</w:t>
            </w:r>
          </w:p>
        </w:tc>
        <w:tc>
          <w:p>
            <w:pPr>
              <w:pStyle w:val="Compact"/>
              <w:jc w:val="left"/>
            </w:pPr>
            <w:r>
              <w:t xml:space="preserve">Quotes the exact refresh cost, refuses above a cap, writes a new data file (old bars stay authoritative), logs real cost, runs the continuity 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data_continuity_check.py</w:t>
            </w:r>
          </w:p>
        </w:tc>
        <w:tc>
          <w:p>
            <w:pPr>
              <w:pStyle w:val="Compact"/>
              <w:jc w:val="left"/>
            </w:pPr>
            <w:r>
              <w:t xml:space="preserve">7 checks on freshly-pulled data before it is trusted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b7_replay.py</w:t>
            </w:r>
          </w:p>
        </w:tc>
        <w:tc>
          <w:p>
            <w:pPr>
              <w:pStyle w:val="Compact"/>
              <w:jc w:val="left"/>
            </w:pPr>
            <w:r>
              <w:t xml:space="preserve">B7 Step A — replays every session since the execution anchor through the real B7 loop into its own log/journal, 8 mechanical checks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execution_block.py</w:t>
            </w:r>
          </w:p>
        </w:tc>
        <w:tc>
          <w:p>
            <w:pPr>
              <w:pStyle w:val="Compact"/>
              <w:jc w:val="left"/>
            </w:pPr>
            <w:r>
              <w:t xml:space="preserve">The standing</w:t>
            </w:r>
            <w:r>
              <w:t xml:space="preserve"> </w:t>
            </w:r>
            <w:r>
              <w:t xml:space="preserve">“</w:t>
            </w:r>
            <w:r>
              <w:t xml:space="preserve">Execution</w:t>
            </w:r>
            <w:r>
              <w:t xml:space="preserve">”</w:t>
            </w:r>
            <w:r>
              <w:t xml:space="preserve"> </w:t>
            </w:r>
            <w:r>
              <w:t xml:space="preserve">block every execution-touching cycle report ends with (fills, cumulative toward 20, measured cost, defects)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monetization_hyp162.py</w:t>
            </w:r>
          </w:p>
        </w:tc>
        <w:tc>
          <w:p>
            <w:pPr>
              <w:pStyle w:val="Compact"/>
              <w:jc w:val="left"/>
            </w:pPr>
            <w:r>
              <w:t xml:space="preserve">Monetization stage for hyp-000162 (sizing input, cost share, regime-stability caveat)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gate_conditions_hyp162.py</w:t>
            </w:r>
          </w:p>
        </w:tc>
        <w:tc>
          <w:p>
            <w:pPr>
              <w:pStyle w:val="Compact"/>
              <w:jc w:val="left"/>
            </w:pPr>
            <w:r>
              <w:t xml:space="preserve">The blind Gate’s 6-of-7-discharged CONDITIONAL ruling for hyp-000162, with numbers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validate_hyp162.py</w:t>
            </w:r>
          </w:p>
        </w:tc>
        <w:tc>
          <w:p>
            <w:pPr>
              <w:pStyle w:val="Compact"/>
              <w:jc w:val="left"/>
            </w:pPr>
            <w:r>
              <w:t xml:space="preserve">The frozen, sha256-hashed, pre-registered one-shot Validation spec for hyp-000162, committed before it 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director_reeval_hyp156.py</w:t>
            </w:r>
          </w:p>
        </w:tc>
        <w:tc>
          <w:p>
            <w:pPr>
              <w:pStyle w:val="Compact"/>
              <w:jc w:val="left"/>
            </w:pPr>
            <w:r>
              <w:t xml:space="preserve">Recomputes the frozen hyp-000156 statistic across all 23 ET hours, not just the original Tokyo comparison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portfolio_hyp162.py</w:t>
            </w:r>
          </w:p>
        </w:tc>
        <w:tc>
          <w:p>
            <w:pPr>
              <w:pStyle w:val="Compact"/>
              <w:jc w:val="left"/>
            </w:pPr>
            <w:r>
              <w:t xml:space="preserve">Portfolio’s joint-separability form (T1) — the test that produced DO NOT PROMOTE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execution_dummy.py</w:t>
            </w:r>
          </w:p>
        </w:tc>
        <w:tc>
          <w:p>
            <w:pPr>
              <w:pStyle w:val="Compact"/>
              <w:jc w:val="left"/>
            </w:pPr>
            <w:r>
              <w:t xml:space="preserve">Frozen high-frequency placeholder, 4 orders/session, no claimed edge, built to reach the 20-fill sample fast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batch_screen.py</w:t>
            </w:r>
          </w:p>
        </w:tc>
        <w:tc>
          <w:p>
            <w:pPr>
              <w:pStyle w:val="Compact"/>
              <w:jc w:val="left"/>
            </w:pPr>
            <w:r>
              <w:t xml:space="preserve">The cheap 4-gate Discovery-only screen (Lever C): block-CI effect with a calendar-time bootstrap, batch-own-K Sidak, shifted-signal placebo, joint separability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session_report.py</w:t>
            </w:r>
          </w:p>
        </w:tc>
        <w:tc>
          <w:p>
            <w:pPr>
              <w:pStyle w:val="Compact"/>
              <w:jc w:val="left"/>
            </w:pPr>
            <w:r>
              <w:t xml:space="preserve">The owner’s briefing printed at the close of every cycle — MONEY / THE BOT / PIPELINE / OPERATIONS / YOUR DESK, every figure read live from the project’s own files</w:t>
            </w:r>
          </w:p>
        </w:tc>
      </w:tr>
    </w:tbl>
    <w:p>
      <w:pPr>
        <w:pStyle w:val="Heading2"/>
      </w:pPr>
      <w:bookmarkStart w:id="45" w:name="modified-tools"/>
      <w:r>
        <w:t xml:space="preserve">14.2 Modified tools</w:t>
      </w:r>
      <w:bookmarkEnd w:id="45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capital_protection.py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PAPER_CONFIG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effective_config()</w:t>
      </w:r>
      <w:r>
        <w:t xml:space="preserve">: the</w:t>
      </w:r>
      <w:r>
        <w:t xml:space="preserve"> </w:t>
      </w:r>
      <w:r>
        <w:t xml:space="preserve">paper loop’s budget, raised budget and trailing floor are now expressed in R</w:t>
      </w:r>
      <w:r>
        <w:t xml:space="preserve"> </w:t>
      </w:r>
      <w:r>
        <w:t xml:space="preserve">(the trade’s own stop) instead of fixed dollars; live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 </w:t>
      </w:r>
      <w:r>
        <w:t xml:space="preserve">and its</w:t>
      </w:r>
      <w:r>
        <w:t xml:space="preserve"> </w:t>
      </w:r>
      <w:r>
        <w:t xml:space="preserve">$50-150/$300 rules are byte-for-byte unchanged.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order_path.py</w:t>
      </w:r>
      <w:r>
        <w:t xml:space="preserve"> </w:t>
      </w:r>
      <w:r>
        <w:t xml:space="preserve">— now takes a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parameter so callers can pass the paper or</w:t>
      </w:r>
      <w:r>
        <w:t xml:space="preserve"> </w:t>
      </w:r>
      <w:r>
        <w:t xml:space="preserve">live capital config explicitly instead of a module-level constant.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bot_stack_paper_run.py</w:t>
      </w:r>
      <w:r>
        <w:t xml:space="preserve"> </w:t>
      </w:r>
      <w:r>
        <w:t xml:space="preserve">— wired to</w:t>
      </w:r>
      <w:r>
        <w:t xml:space="preserve"> </w:t>
      </w:r>
      <w:r>
        <w:rPr>
          <w:rStyle w:val="VerbatimChar"/>
        </w:rPr>
        <w:t xml:space="preserve">effective_config()</w:t>
      </w:r>
      <w:r>
        <w:t xml:space="preserve">; gained</w:t>
      </w:r>
      <w:r>
        <w:t xml:space="preserve"> </w:t>
      </w:r>
      <w:r>
        <w:rPr>
          <w:rStyle w:val="VerbatimChar"/>
        </w:rPr>
        <w:t xml:space="preserve">--strategy {b3,dummy}</w:t>
      </w:r>
      <w:r>
        <w:t xml:space="preserve"> </w:t>
      </w:r>
      <w:r>
        <w:t xml:space="preserve">so the same loop can run either the real placeholder</w:t>
      </w:r>
      <w:r>
        <w:t xml:space="preserve"> </w:t>
      </w:r>
      <w:r>
        <w:t xml:space="preserve">or the acceleration dummy, with per-strategy coverage in its own tests; gained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paper_account_reset</w:t>
      </w:r>
      <w:r>
        <w:t xml:space="preserve"> </w:t>
      </w:r>
      <w:r>
        <w:t xml:space="preserve">mechanism so a capital-protection kill does not stop</w:t>
      </w:r>
      <w:r>
        <w:t xml:space="preserve"> </w:t>
      </w:r>
      <w:r>
        <w:t xml:space="preserve">fill collection.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tests/conftest.py</w:t>
      </w:r>
      <w:r>
        <w:t xml:space="preserve"> </w:t>
      </w:r>
      <w:r>
        <w:t xml:space="preserve">— new autouse fixture that redirects every test’s</w:t>
      </w:r>
      <w:r>
        <w:t xml:space="preserve"> </w:t>
      </w:r>
      <w:r>
        <w:rPr>
          <w:rStyle w:val="VerbatimChar"/>
        </w:rPr>
        <w:t xml:space="preserve">bot_stack_paper_run</w:t>
      </w:r>
      <w:r>
        <w:t xml:space="preserve"> </w:t>
      </w:r>
      <w:r>
        <w:t xml:space="preserve">paths (log, journal, anchor) to a temp directory</w:t>
      </w:r>
      <w:r>
        <w:t xml:space="preserve"> </w:t>
      </w:r>
      <w:r>
        <w:t xml:space="preserve">unconditionally, closing the live-journal-contamination incident (Section</w:t>
      </w:r>
      <w:r>
        <w:t xml:space="preserve"> </w:t>
      </w:r>
      <w:r>
        <w:t xml:space="preserve">14.5) at the root rather than relying on each test to isolate itself.</w:t>
      </w:r>
    </w:p>
    <w:p>
      <w:pPr>
        <w:pStyle w:val="Heading2"/>
      </w:pPr>
      <w:bookmarkStart w:id="46" w:name="new-rules-forms-and-registries"/>
      <w:r>
        <w:t xml:space="preserve">14.3 New rules, forms and registries</w:t>
      </w:r>
      <w:bookmarkEnd w:id="46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VALIDATED_NOT_PROMOTED</w:t>
      </w:r>
      <w:r>
        <w:t xml:space="preserve"> </w:t>
      </w:r>
      <w:r>
        <w:t xml:space="preserve">— a new ledger disposition, distinct from REJECTED</w:t>
      </w:r>
      <w:r>
        <w:t xml:space="preserve"> </w:t>
      </w:r>
      <w:r>
        <w:t xml:space="preserve">(not a null result) and HOLDOUT PASSED (does not attach to the bot); no</w:t>
      </w:r>
      <w:r>
        <w:t xml:space="preserve"> </w:t>
      </w:r>
      <w:r>
        <w:t xml:space="preserve">Holdout slot is spent reaching it.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Joint separability (T1)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portfolio_hyp162.py</w:t>
      </w:r>
      <w:r>
        <w:t xml:space="preserve">’s form — tests a candidate</w:t>
      </w:r>
      <w:r>
        <w:t xml:space="preserve"> </w:t>
      </w:r>
      <w:r>
        <w:t xml:space="preserve">against every existing fact held together, not one at a time; project-wide</w:t>
      </w:r>
      <w:r>
        <w:t xml:space="preserve"> </w:t>
      </w:r>
      <w:r>
        <w:t xml:space="preserve">method item queued to re-run the two Holdout survivors against it.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/>
        </w:rPr>
        <w:t xml:space="preserve">STACK_REGISTRY</w:t>
      </w:r>
      <w:r>
        <w:rPr>
          <w:b/>
        </w:rPr>
        <w:t xml:space="preserve">/batch-K bookkeeping extended to batch_screen.py</w:t>
      </w:r>
      <w:r>
        <w:t xml:space="preserve"> </w:t>
      </w:r>
      <w:r>
        <w:t xml:space="preserve">— every</w:t>
      </w:r>
      <w:r>
        <w:t xml:space="preserve"> </w:t>
      </w:r>
      <w:r>
        <w:t xml:space="preserve">screen survivor carries its own screen’s K (25 for the first run) into</w:t>
      </w:r>
      <w:r>
        <w:t xml:space="preserve"> </w:t>
      </w:r>
      <w:r>
        <w:rPr>
          <w:rStyle w:val="VerbatimChar"/>
        </w:rPr>
        <w:t xml:space="preserve">idea_inventory.md</w:t>
      </w:r>
      <w:r>
        <w:t xml:space="preserve"> </w:t>
      </w:r>
      <w:r>
        <w:t xml:space="preserve">so the multiplicity denominator travels with the entry.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PAPER_CONFIG / R-denominated paper capital</w:t>
      </w:r>
      <w:r>
        <w:t xml:space="preserve"> </w:t>
      </w:r>
      <w:r>
        <w:t xml:space="preserve">— 1R = the trade’s own stop;</w:t>
      </w:r>
      <w:r>
        <w:t xml:space="preserve"> </w:t>
      </w:r>
      <w:r>
        <w:t xml:space="preserve">4R start, 6R after a 20-trade record, 4R trailing floor; live dollar rules</w:t>
      </w:r>
      <w:r>
        <w:t xml:space="preserve"> </w:t>
      </w:r>
      <w:r>
        <w:t xml:space="preserve">untouched and reassigned to B8 scope.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Execution block standard</w:t>
      </w:r>
      <w:r>
        <w:t xml:space="preserve"> </w:t>
      </w:r>
      <w:r>
        <w:t xml:space="preserve">— every cycle report touching execution ends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execution_block.py</w:t>
      </w:r>
      <w:r>
        <w:t xml:space="preserve">’s printed block; the rule states explicitly when to</w:t>
      </w:r>
      <w:r>
        <w:t xml:space="preserve"> </w:t>
      </w:r>
      <w:r>
        <w:t xml:space="preserve">interrupt Jason (a capital-protection trip, an integrity problem on promoted</w:t>
      </w:r>
      <w:r>
        <w:t xml:space="preserve"> </w:t>
      </w:r>
      <w:r>
        <w:t xml:space="preserve">work, or a defect changing a frozen spec’s meaning) and when not to (a</w:t>
      </w:r>
      <w:r>
        <w:t xml:space="preserve"> </w:t>
      </w:r>
      <w:r>
        <w:t xml:space="preserve">rejection, a defect found and fixed, a candidate advancing a stage).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Self-booking schedule</w:t>
      </w:r>
      <w:r>
        <w:t xml:space="preserve"> </w:t>
      </w:r>
      <w:r>
        <w:t xml:space="preserve">— the 11pm cycle books the whole next day, ending</w:t>
      </w:r>
      <w:r>
        <w:t xml:space="preserve"> </w:t>
      </w:r>
      <w:r>
        <w:t xml:space="preserve">the need for anyone to book cycles manually; if an 11pm cycle ever fails to</w:t>
      </w:r>
      <w:r>
        <w:t xml:space="preserve"> </w:t>
      </w:r>
      <w:r>
        <w:t xml:space="preserve">book, the next cycle to notice books the remainder of the day and reports</w:t>
      </w:r>
      <w:r>
        <w:t xml:space="preserve"> </w:t>
      </w:r>
      <w:r>
        <w:t xml:space="preserve">the gap.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Owner’s briefing standard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session_report.py</w:t>
      </w:r>
      <w:r>
        <w:t xml:space="preserve">’s five fixed sections,</w:t>
      </w:r>
      <w:r>
        <w:t xml:space="preserve"> </w:t>
      </w:r>
      <w:r>
        <w:t xml:space="preserve">read live from the project’s own files at print time, so the report cannot</w:t>
      </w:r>
      <w:r>
        <w:t xml:space="preserve"> </w:t>
      </w:r>
      <w:r>
        <w:t xml:space="preserve">drift from what actually happened; SPEND demoted from a standing section to</w:t>
      </w:r>
      <w:r>
        <w:t xml:space="preserve"> </w:t>
      </w:r>
      <w:r>
        <w:t xml:space="preserve">an on-demand item on YOUR DESK.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Corrected sample-size standard</w:t>
      </w:r>
      <w:r>
        <w:t xml:space="preserve"> </w:t>
      </w:r>
      <w:r>
        <w:t xml:space="preserve">— the pre-registered execution-validation</w:t>
      </w:r>
      <w:r>
        <w:t xml:space="preserve"> </w:t>
      </w:r>
      <w:r>
        <w:t xml:space="preserve">minimum is stated everywhere as 20 paper trades with slippage measured, not</w:t>
      </w:r>
      <w:r>
        <w:t xml:space="preserve"> </w:t>
      </w:r>
      <w:r>
        <w:t xml:space="preserve">40 (Section 14.5).</w:t>
      </w:r>
    </w:p>
    <w:p>
      <w:pPr>
        <w:pStyle w:val="Heading2"/>
      </w:pPr>
      <w:bookmarkStart w:id="47" w:name="results-produced"/>
      <w:r>
        <w:t xml:space="preserve">14.4 Results produced</w:t>
      </w:r>
      <w:bookmarkEnd w:id="47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hyp-000162 → PASS at Validation, DO NOT PROMOTE at Portfolio.</w:t>
      </w:r>
      <w:r>
        <w:t xml:space="preserve"> </w:t>
      </w:r>
      <w:r>
        <w:t xml:space="preserve">One-shot</w:t>
      </w:r>
      <w:r>
        <w:t xml:space="preserve"> </w:t>
      </w:r>
      <w:r>
        <w:t xml:space="preserve">Validation: +0.32, 66% of the Discovery effect, both pre-registered gating</w:t>
      </w:r>
      <w:r>
        <w:t xml:space="preserve"> </w:t>
      </w:r>
      <w:r>
        <w:t xml:space="preserve">predictions cleared. Portfolio’s joint residual against VXN + coil +</w:t>
      </w:r>
      <w:r>
        <w:t xml:space="preserve"> </w:t>
      </w:r>
      <w:r>
        <w:t xml:space="preserve">prior-day range held together: +0.059 (−0.029, +0.151), retained 17.7%</w:t>
      </w:r>
      <w:r>
        <w:t xml:space="preserve"> </w:t>
      </w:r>
      <w:r>
        <w:t xml:space="preserve">(lower bound −14.3%) against a 50% bar; the decisive forecast test moved MAE</w:t>
      </w:r>
      <w:r>
        <w:t xml:space="preserve"> </w:t>
      </w:r>
      <w:r>
        <w:t xml:space="preserve">from 0.3252 to 0.3256 — slightly worse, not credible. Single-fact</w:t>
      </w:r>
      <w:r>
        <w:t xml:space="preserve"> </w:t>
      </w:r>
      <w:r>
        <w:t xml:space="preserve">separability against each existing fact individually still replicates</w:t>
      </w:r>
      <w:r>
        <w:t xml:space="preserve"> </w:t>
      </w:r>
      <w:r>
        <w:t xml:space="preserve">out-of-sample at 69-96%, so the collapse is specifically joint-vs-single, not</w:t>
      </w:r>
      <w:r>
        <w:t xml:space="preserve"> </w:t>
      </w:r>
      <w:r>
        <w:t xml:space="preserve">a method failure elsewhere. Status VALIDATED_NOT_PROMOTED, no Holdout slot</w:t>
      </w:r>
      <w:r>
        <w:t xml:space="preserve"> </w:t>
      </w:r>
      <w:r>
        <w:t xml:space="preserve">spent. Project-wide method item queued: re-check hyp-000105 and hyp-000142</w:t>
      </w:r>
      <w:r>
        <w:t xml:space="preserve"> </w:t>
      </w:r>
      <w:r>
        <w:t xml:space="preserve">(the two Holdout survivors) against the same joint test.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hyp-000156 → CLOSED, real is not new.</w:t>
      </w:r>
      <w:r>
        <w:t xml:space="preserve"> </w:t>
      </w:r>
      <w:r>
        <w:t xml:space="preserve">Recomputing the frozen statistic</w:t>
      </w:r>
      <w:r>
        <w:t xml:space="preserve"> </w:t>
      </w:r>
      <w:r>
        <w:t xml:space="preserve">across all 23 ET hours (not just the single Tokyo comparison originally run)</w:t>
      </w:r>
      <w:r>
        <w:t xml:space="preserve"> </w:t>
      </w:r>
      <w:r>
        <w:t xml:space="preserve">puts London 4th of 23; London minus the best other hour (10:00 ET) is</w:t>
      </w:r>
      <w:r>
        <w:t xml:space="preserve"> </w:t>
      </w:r>
      <w:r>
        <w:t xml:space="preserve">−0.0333 (−0.057, −0.008) — credibly</w:t>
      </w:r>
      <w:r>
        <w:t xml:space="preserve"> </w:t>
      </w:r>
      <w:r>
        <w:rPr>
          <w:b/>
        </w:rPr>
        <w:t xml:space="preserve">smaller</w:t>
      </w:r>
      <w:r>
        <w:t xml:space="preserve">, not merely</w:t>
      </w:r>
      <w:r>
        <w:t xml:space="preserve"> </w:t>
      </w:r>
      <w:r>
        <w:t xml:space="preserve">indistinguishable. Six of 23 hours clear the same bar; London is one member</w:t>
      </w:r>
      <w:r>
        <w:t xml:space="preserve"> </w:t>
      </w:r>
      <w:r>
        <w:t xml:space="preserve">of a family, not a special window. Corrects a claim in the record since</w:t>
      </w:r>
      <w:r>
        <w:t xml:space="preserve"> </w:t>
      </w:r>
      <w:r>
        <w:t xml:space="preserve">before v3 that the burst was</w:t>
      </w:r>
      <w:r>
        <w:t xml:space="preserve"> </w:t>
      </w:r>
      <w:r>
        <w:t xml:space="preserve">“</w:t>
      </w:r>
      <w:r>
        <w:t xml:space="preserve">London-specific.</w:t>
      </w:r>
      <w:r>
        <w:t xml:space="preserve">”</w:t>
      </w:r>
      <w:r>
        <w:t xml:space="preserve"> </w:t>
      </w:r>
      <w:r>
        <w:t xml:space="preserve">The pending 6E Validation</w:t>
      </w:r>
      <w:r>
        <w:t xml:space="preserve"> </w:t>
      </w:r>
      <w:r>
        <w:t xml:space="preserve">data purchase is withdrawn from Jason’s desk entirely.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Batch screen (Lever C), first real run.</w:t>
      </w:r>
      <w:r>
        <w:t xml:space="preserve"> </w:t>
      </w:r>
      <w:r>
        <w:t xml:space="preserve">25 of 143 ranked candidate cells</w:t>
      </w:r>
      <w:r>
        <w:t xml:space="preserve"> </w:t>
      </w:r>
      <w:r>
        <w:t xml:space="preserve">screened, 25/25 survived Gate 1 (block-CI effect with a calendar-time</w:t>
      </w:r>
      <w:r>
        <w:t xml:space="preserve"> </w:t>
      </w:r>
      <w:r>
        <w:t xml:space="preserve">bootstrap, credible at the batch’s own Sidak K=25), written to</w:t>
      </w:r>
      <w:r>
        <w:t xml:space="preserve"> </w:t>
      </w:r>
      <w:r>
        <w:rPr>
          <w:rStyle w:val="VerbatimChar"/>
        </w:rPr>
        <w:t xml:space="preserve">idea_inventory.md</w:t>
      </w:r>
      <w:r>
        <w:t xml:space="preserve"> </w:t>
      </w:r>
      <w:r>
        <w:t xml:space="preserve">as shelf Entries 37-61 (shelf 29/3 drawable, up from</w:t>
      </w:r>
      <w:r>
        <w:t xml:space="preserve"> </w:t>
      </w:r>
      <w:r>
        <w:t xml:space="preserve">4/3). 18 of 25 (72%) flagged RED on the shifted-signal placebo — logged as a</w:t>
      </w:r>
      <w:r>
        <w:t xml:space="preserve"> </w:t>
      </w:r>
      <w:r>
        <w:t xml:space="preserve">finding, not auto-rejected, and read as the top-ranked cells clustering on</w:t>
      </w:r>
      <w:r>
        <w:t xml:space="preserve"> </w:t>
      </w:r>
      <w:r>
        <w:t xml:space="preserve">slow-moving persistent states rather than fresh information; flagged to</w:t>
      </w:r>
      <w:r>
        <w:t xml:space="preserve"> </w:t>
      </w:r>
      <w:r>
        <w:t xml:space="preserve">Director/LEARN as an open question, not resolved here.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Data refresh landed, $0.0185.</w:t>
      </w:r>
      <w:r>
        <w:t xml:space="preserve"> </w:t>
      </w:r>
      <w:r>
        <w:t xml:space="preserve">Step A replay found and fixed two real</w:t>
      </w:r>
      <w:r>
        <w:t xml:space="preserve"> </w:t>
      </w:r>
      <w:r>
        <w:t xml:space="preserve">defects before any live order under the refreshed data: a Sunday-evening</w:t>
      </w:r>
      <w:r>
        <w:t xml:space="preserve"> </w:t>
      </w:r>
      <w:r>
        <w:t xml:space="preserve">fragment with no RTH was scoring as a session, and the in-progress current</w:t>
      </w:r>
      <w:r>
        <w:t xml:space="preserve"> </w:t>
      </w:r>
      <w:r>
        <w:t xml:space="preserve">day would have booked a fabricated exit from</w:t>
      </w:r>
      <w:r>
        <w:t xml:space="preserve"> </w:t>
      </w:r>
      <w:r>
        <w:rPr>
          <w:rStyle w:val="VerbatimChar"/>
        </w:rPr>
        <w:t xml:space="preserve">session_end_fallback</w:t>
      </w:r>
      <w:r>
        <w:t xml:space="preserve"> </w:t>
      </w:r>
      <w:r>
        <w:t xml:space="preserve">had it</w:t>
      </w:r>
      <w:r>
        <w:t xml:space="preserve"> </w:t>
      </w:r>
      <w:r>
        <w:t xml:space="preserve">filled;</w:t>
      </w:r>
      <w:r>
        <w:t xml:space="preserve"> </w:t>
      </w:r>
      <w:r>
        <w:rPr>
          <w:rStyle w:val="VerbatimChar"/>
        </w:rPr>
        <w:t xml:space="preserve">session_is_complete()</w:t>
      </w:r>
      <w:r>
        <w:t xml:space="preserve"> </w:t>
      </w:r>
      <w:r>
        <w:t xml:space="preserve">now refuses both and is shared by the live</w:t>
      </w:r>
      <w:r>
        <w:t xml:space="preserve"> </w:t>
      </w:r>
      <w:r>
        <w:t xml:space="preserve">loop and the replay so they cannot drift apart. Step B logged 3 new live</w:t>
      </w:r>
      <w:r>
        <w:t xml:space="preserve"> </w:t>
      </w:r>
      <w:r>
        <w:t xml:space="preserve">sessions (Sept 9-11): record before the capital-model change was 4 sessions,</w:t>
      </w:r>
      <w:r>
        <w:t xml:space="preserve"> </w:t>
      </w:r>
      <w:r>
        <w:t xml:space="preserve">0 orders, 0 fills, all blocked by B6 for swing width — a structural finding</w:t>
      </w:r>
      <w:r>
        <w:t xml:space="preserve"> </w:t>
      </w:r>
      <w:r>
        <w:t xml:space="preserve">(the $50-150 band fits only ~2.4% of 2026 signals, median swing $376,</w:t>
      </w:r>
      <w:r>
        <w:t xml:space="preserve"> </w:t>
      </w:r>
      <w:r>
        <w:t xml:space="preserve">against ~77% in 2018, because NQ moved from ~4,500 to ~29,500 while the band</w:t>
      </w:r>
      <w:r>
        <w:t xml:space="preserve"> </w:t>
      </w:r>
      <w:r>
        <w:t xml:space="preserve">stayed fixed in dollars), not a bug, and nothing was changed to fix it —</w:t>
      </w:r>
      <w:r>
        <w:t xml:space="preserve"> </w:t>
      </w:r>
      <w:r>
        <w:t xml:space="preserve">parked on Jason, resolved by the staff meeting below.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Staff meeting on the swing band</w:t>
      </w:r>
      <w:r>
        <w:t xml:space="preserve"> </w:t>
      </w:r>
      <w:r>
        <w:t xml:space="preserve">corrected the premise: capital protection</w:t>
      </w:r>
      <w:r>
        <w:t xml:space="preserve"> </w:t>
      </w:r>
      <w:r>
        <w:t xml:space="preserve">was blocking correctly; the $50-150 band is Jason’s own current live</w:t>
      </w:r>
      <w:r>
        <w:t xml:space="preserve"> </w:t>
      </w:r>
      <w:r>
        <w:t xml:space="preserve">appetite from September 11th, not a stale rule; the real collision is that</w:t>
      </w:r>
      <w:r>
        <w:t xml:space="preserve"> </w:t>
      </w:r>
      <w:r>
        <w:t xml:space="preserve">appetite against a much-wider-stopped placeholder strategy. Disposition</w:t>
      </w:r>
      <w:r>
        <w:t xml:space="preserve"> </w:t>
      </w:r>
      <w:r>
        <w:t xml:space="preserve">MODIFY: R-denominate the</w:t>
      </w:r>
      <w:r>
        <w:t xml:space="preserve"> </w:t>
      </w:r>
      <w:r>
        <w:rPr>
          <w:b/>
        </w:rPr>
        <w:t xml:space="preserve">paper</w:t>
      </w:r>
      <w:r>
        <w:t xml:space="preserve"> </w:t>
      </w:r>
      <w:r>
        <w:t xml:space="preserve">capital model, leave the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dollar</w:t>
      </w:r>
      <w:r>
        <w:t xml:space="preserve"> </w:t>
      </w:r>
      <w:r>
        <w:t xml:space="preserve">rules untouched and move them to B8. Jason:</w:t>
      </w:r>
      <w:r>
        <w:t xml:space="preserve"> </w:t>
      </w:r>
      <w:r>
        <w:t xml:space="preserve">“</w:t>
      </w:r>
      <w:r>
        <w:t xml:space="preserve">I am available to add more</w:t>
      </w:r>
      <w:r>
        <w:t xml:space="preserve"> </w:t>
      </w:r>
      <w:r>
        <w:t xml:space="preserve">money if the ROI on the trade is there</w:t>
      </w:r>
      <w:r>
        <w:t xml:space="preserve">”</w:t>
      </w:r>
      <w:r>
        <w:t xml:space="preserve"> </w:t>
      </w:r>
      <w:r>
        <w:t xml:space="preserve">— recorded as conditional, not an</w:t>
      </w:r>
      <w:r>
        <w:t xml:space="preserve"> </w:t>
      </w:r>
      <w:r>
        <w:t xml:space="preserve">authorization.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Replay under the new model:</w:t>
      </w:r>
      <w:r>
        <w:t xml:space="preserve"> </w:t>
      </w:r>
      <w:r>
        <w:t xml:space="preserve">first real orders ever through the order</w:t>
      </w:r>
      <w:r>
        <w:t xml:space="preserve"> </w:t>
      </w:r>
      <w:r>
        <w:t xml:space="preserve">path — 4 orders, 4 fills, every fill at the intended price, no hanging</w:t>
      </w:r>
      <w:r>
        <w:t xml:space="preserve"> </w:t>
      </w:r>
      <w:r>
        <w:t xml:space="preserve">positions, 8/8 mechanical and 14/14 measurement checks PASS.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Acceleration:</w:t>
      </w:r>
      <w:r>
        <w:t xml:space="preserve"> </w:t>
      </w:r>
      <w:r>
        <w:rPr>
          <w:rStyle w:val="VerbatimChar"/>
        </w:rPr>
        <w:t xml:space="preserve">execution_dummy.py</w:t>
      </w:r>
      <w:r>
        <w:t xml:space="preserve"> </w:t>
      </w:r>
      <w:r>
        <w:t xml:space="preserve">reached 16 of the pre-registered</w:t>
      </w:r>
      <w:r>
        <w:t xml:space="preserve"> </w:t>
      </w:r>
      <w:r>
        <w:t xml:space="preserve">20-fill minimum, with one capital-protection kill recorded as evidence the</w:t>
      </w:r>
      <w:r>
        <w:t xml:space="preserve"> </w:t>
      </w:r>
      <w:r>
        <w:t xml:space="preserve">trailing stop fires on a running P&amp;L outside a test file. Broker research</w:t>
      </w:r>
      <w:r>
        <w:t xml:space="preserve"> </w:t>
      </w:r>
      <w:r>
        <w:t xml:space="preserve">corrected an earlier wrong suggestion: no demo or paper account anywhere</w:t>
      </w:r>
      <w:r>
        <w:t xml:space="preserve"> </w:t>
      </w:r>
      <w:r>
        <w:t xml:space="preserve">produces real slippage data (every one simulates fills); the real cost</w:t>
      </w:r>
      <w:r>
        <w:t xml:space="preserve"> </w:t>
      </w:r>
      <w:r>
        <w:t xml:space="preserve">number needs B8. Recommendation: build the B4b IBKR adapter now against</w:t>
      </w:r>
      <w:r>
        <w:t xml:space="preserve"> </w:t>
      </w:r>
      <w:r>
        <w:t xml:space="preserve">paper so it is proven before the ~Oct 13th futures-permission cooldown</w:t>
      </w:r>
      <w:r>
        <w:t xml:space="preserve"> </w:t>
      </w:r>
      <w:r>
        <w:t xml:space="preserve">lifts.</w:t>
      </w:r>
    </w:p>
    <w:p>
      <w:pPr>
        <w:pStyle w:val="Heading2"/>
      </w:pPr>
      <w:bookmarkStart w:id="48" w:name="X78f3a85e551455ea01721887f206e5b76459d63"/>
      <w:r>
        <w:t xml:space="preserve">14.5 Errors found and corrected — the honest column</w:t>
      </w:r>
      <w:bookmarkEnd w:id="48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live journal contamination.</w:t>
      </w:r>
      <w:r>
        <w:t xml:space="preserve"> </w:t>
      </w:r>
      <w:r>
        <w:t xml:space="preserve">A test had been writing four synthetic</w:t>
      </w:r>
      <w:r>
        <w:t xml:space="preserve"> </w:t>
      </w:r>
      <w:r>
        <w:t xml:space="preserve">fills (price 135.05, date 2026-01-06) into the</w:t>
      </w:r>
      <w:r>
        <w:t xml:space="preserve"> </w:t>
      </w:r>
      <w:r>
        <w:rPr>
          <w:b/>
        </w:rPr>
        <w:t xml:space="preserve">live</w:t>
      </w:r>
      <w:r>
        <w:t xml:space="preserve"> </w:t>
      </w:r>
      <w:r>
        <w:t xml:space="preserve">execution journal —</w:t>
      </w:r>
      <w:r>
        <w:t xml:space="preserve"> </w:t>
      </w:r>
      <w:r>
        <w:t xml:space="preserve">the permanent record the entire back half of the roadmap measures against.</w:t>
      </w:r>
      <w:r>
        <w:t xml:space="preserve"> </w:t>
      </w:r>
      <w:r>
        <w:t xml:space="preserve">Purged, the incident documented in</w:t>
      </w:r>
      <w:r>
        <w:t xml:space="preserve"> </w:t>
      </w:r>
      <w:r>
        <w:rPr>
          <w:rStyle w:val="VerbatimChar"/>
        </w:rPr>
        <w:t xml:space="preserve">research/incidents/live-journal-contamination-2026-09-14.md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now redirects every test away from the live record</w:t>
      </w:r>
      <w:r>
        <w:t xml:space="preserve"> </w:t>
      </w:r>
      <w:r>
        <w:t xml:space="preserve">unconditionally, so no future test can reach it whether or not its author</w:t>
      </w:r>
      <w:r>
        <w:t xml:space="preserve"> </w:t>
      </w:r>
      <w:r>
        <w:t xml:space="preserve">remembered to isolate it.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daily order-cap bug.</w:t>
      </w:r>
      <w:r>
        <w:t xml:space="preserve"> </w:t>
      </w:r>
      <w:r>
        <w:rPr>
          <w:rStyle w:val="VerbatimChar"/>
        </w:rPr>
        <w:t xml:space="preserve">capital_protection.py</w:t>
      </w:r>
      <w:r>
        <w:t xml:space="preserve">’s cap was counting orders</w:t>
      </w:r>
      <w:r>
        <w:t xml:space="preserve"> </w:t>
      </w:r>
      <w:r>
        <w:t xml:space="preserve">by wall-clock day instead of session date, so catching up several sessions</w:t>
      </w:r>
      <w:r>
        <w:t xml:space="preserve"> </w:t>
      </w:r>
      <w:r>
        <w:t xml:space="preserve">in one replay run tripped the 4-orders-per-day cap after 4 orders</w:t>
      </w:r>
      <w:r>
        <w:t xml:space="preserve"> </w:t>
      </w:r>
      <w:r>
        <w:rPr>
          <w:b/>
        </w:rPr>
        <w:t xml:space="preserve">total</w:t>
      </w:r>
      <w:r>
        <w:t xml:space="preserve"> </w:t>
      </w:r>
      <w:r>
        <w:t xml:space="preserve">instead of resetting per session — found and fixed by Step A before any</w:t>
      </w:r>
      <w:r>
        <w:t xml:space="preserve"> </w:t>
      </w:r>
      <w:r>
        <w:t xml:space="preserve">live order under the new dummy strategy.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paper-trading sample size was reported wrong.</w:t>
      </w:r>
      <w:r>
        <w:t xml:space="preserve"> </w:t>
      </w:r>
      <w:r>
        <w:t xml:space="preserve">The pre-registered</w:t>
      </w:r>
      <w:r>
        <w:t xml:space="preserve"> </w:t>
      </w:r>
      <w:r>
        <w:t xml:space="preserve">execution-validation minimum is 20 paper trades with slippage measured (the</w:t>
      </w:r>
      <w:r>
        <w:t xml:space="preserve"> </w:t>
      </w:r>
      <w:r>
        <w:t xml:space="preserve">back-half spec, Stage 3.5 ENTRY); 40 is</w:t>
      </w:r>
      <w:r>
        <w:t xml:space="preserve"> </w:t>
      </w:r>
      <w:r>
        <w:rPr>
          <w:rStyle w:val="VerbatimChar"/>
        </w:rPr>
        <w:t xml:space="preserve">capital_protection</w:t>
      </w:r>
      <w:r>
        <w:t xml:space="preserve">’s unrelated</w:t>
      </w:r>
      <w:r>
        <w:t xml:space="preserve"> </w:t>
      </w:r>
      <w:r>
        <w:t xml:space="preserve">catastrophe-tail window, and the data-refresh queue item had conflated the</w:t>
      </w:r>
      <w:r>
        <w:t xml:space="preserve"> </w:t>
      </w:r>
      <w:r>
        <w:t xml:space="preserve">two. Both reports now cite 20.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422 error on the first real data pull.</w:t>
      </w:r>
      <w:r>
        <w:t xml:space="preserve"> </w:t>
      </w:r>
      <w:r>
        <w:t xml:space="preserve">GLBX.MDP3’s historical end lags</w:t>
      </w:r>
      <w:r>
        <w:t xml:space="preserve"> </w:t>
      </w:r>
      <w:r>
        <w:t xml:space="preserve">real time by ~20 minutes; asking for</w:t>
      </w:r>
      <w:r>
        <w:t xml:space="preserve"> </w:t>
      </w:r>
      <w:r>
        <w:t xml:space="preserve">“</w:t>
      </w:r>
      <w:r>
        <w:t xml:space="preserve">now</w:t>
      </w:r>
      <w:r>
        <w:t xml:space="preserve">”</w:t>
      </w:r>
      <w:r>
        <w:t xml:space="preserve"> </w:t>
      </w:r>
      <w:r>
        <w:t xml:space="preserve">as the top-up window’s end failed</w:t>
      </w:r>
      <w:r>
        <w:t xml:space="preserve"> </w:t>
      </w:r>
      <w:r>
        <w:t xml:space="preserve">outright with</w:t>
      </w:r>
      <w:r>
        <w:t xml:space="preserve"> </w:t>
      </w:r>
      <w:r>
        <w:rPr>
          <w:rStyle w:val="VerbatimChar"/>
        </w:rPr>
        <w:t xml:space="preserve">422 data_end_after_available_end</w:t>
      </w:r>
      <w:r>
        <w:t xml:space="preserve"> </w:t>
      </w:r>
      <w:r>
        <w:t xml:space="preserve">rather than returning what</w:t>
      </w:r>
      <w:r>
        <w:t xml:space="preserve"> </w:t>
      </w:r>
      <w:r>
        <w:t xml:space="preserve">exists. Nothing was purchased on the failed attempt. Fixed by reading the</w:t>
      </w:r>
      <w:r>
        <w:t xml:space="preserve"> </w:t>
      </w:r>
      <w:r>
        <w:t xml:space="preserve">dataset’s real available end from</w:t>
      </w:r>
      <w:r>
        <w:t xml:space="preserve"> </w:t>
      </w:r>
      <w:r>
        <w:rPr>
          <w:rStyle w:val="VerbatimChar"/>
        </w:rPr>
        <w:t xml:space="preserve">metadata.get_dataset_range</w:t>
      </w:r>
      <w:r>
        <w:t xml:space="preserve"> </w:t>
      </w:r>
      <w:r>
        <w:t xml:space="preserve">and clamping</w:t>
      </w:r>
      <w:r>
        <w:t xml:space="preserve"> </w:t>
      </w:r>
      <w:r>
        <w:t xml:space="preserve">the window to it, with a now-minus-30-minutes fallback if that read itself</w:t>
      </w:r>
      <w:r>
        <w:t xml:space="preserve"> </w:t>
      </w:r>
      <w:r>
        <w:t xml:space="preserve">fails (errs toward asking for less, never more).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Three reporting bugs found building</w:t>
      </w:r>
      <w:r>
        <w:rPr>
          <w:b/>
        </w:rPr>
        <w:t xml:space="preserve"> </w:t>
      </w:r>
      <w:r>
        <w:rPr>
          <w:rStyle w:val="VerbatimChar"/>
          <w:b/>
        </w:rPr>
        <w:t xml:space="preserve">session_report.py</w:t>
      </w:r>
      <w:r>
        <w:rPr>
          <w:b/>
        </w:rPr>
        <w:t xml:space="preserve">.</w:t>
      </w:r>
      <w:r>
        <w:t xml:space="preserve"> </w:t>
      </w:r>
      <w:r>
        <w:t xml:space="preserve">“</w:t>
      </w:r>
      <w:r>
        <w:t xml:space="preserve">Moved this</w:t>
      </w:r>
      <w:r>
        <w:t xml:space="preserve"> </w:t>
      </w:r>
      <w:r>
        <w:t xml:space="preserve">session</w:t>
      </w:r>
      <w:r>
        <w:t xml:space="preserve">”</w:t>
      </w:r>
      <w:r>
        <w:t xml:space="preserve"> </w:t>
      </w:r>
      <w:r>
        <w:t xml:space="preserve">was a guessed 3-hour window, now bound to the actual cycle</w:t>
      </w:r>
      <w:r>
        <w:t xml:space="preserve"> </w:t>
      </w:r>
      <w:r>
        <w:t xml:space="preserve">checkpoint;</w:t>
      </w:r>
      <w:r>
        <w:t xml:space="preserve"> </w:t>
      </w:r>
      <w:r>
        <w:t xml:space="preserve">“</w:t>
      </w:r>
      <w:r>
        <w:t xml:space="preserve">in flight</w:t>
      </w:r>
      <w:r>
        <w:t xml:space="preserve">”</w:t>
      </w:r>
      <w:r>
        <w:t xml:space="preserve"> </w:t>
      </w:r>
      <w:r>
        <w:t xml:space="preserve">listed candidates that had already closed, now</w:t>
      </w:r>
      <w:r>
        <w:t xml:space="preserve"> </w:t>
      </w:r>
      <w:r>
        <w:t xml:space="preserve">checked against the latest ledger status rather than a stale snapshot; two</w:t>
      </w:r>
      <w:r>
        <w:t xml:space="preserve"> </w:t>
      </w:r>
      <w:r>
        <w:t xml:space="preserve">different</w:t>
      </w:r>
      <w:r>
        <w:t xml:space="preserve"> </w:t>
      </w:r>
      <w:r>
        <w:t xml:space="preserve">“</w:t>
      </w:r>
      <w:r>
        <w:t xml:space="preserve">this week</w:t>
      </w:r>
      <w:r>
        <w:t xml:space="preserve">”</w:t>
      </w:r>
      <w:r>
        <w:t xml:space="preserve"> </w:t>
      </w:r>
      <w:r>
        <w:t xml:space="preserve">counts both read audit backfills as real work — the</w:t>
      </w:r>
      <w:r>
        <w:t xml:space="preserve"> </w:t>
      </w:r>
      <w:r>
        <w:t xml:space="preserve">odds line is now date-independent on purpose so a backfill cannot inflate</w:t>
      </w:r>
      <w:r>
        <w:t xml:space="preserve"> </w:t>
      </w:r>
      <w:r>
        <w:t xml:space="preserve">it.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scope-overreach line, corrected by Jason.</w:t>
      </w:r>
      <w:r>
        <w:t xml:space="preserve"> </w:t>
      </w:r>
      <w:r>
        <w:t xml:space="preserve">A line reading</w:t>
      </w:r>
      <w:r>
        <w:t xml:space="preserve"> </w:t>
      </w:r>
      <w:r>
        <w:t xml:space="preserve">“</w:t>
      </w:r>
      <w:r>
        <w:t xml:space="preserve">hunt larger</w:t>
      </w:r>
      <w:r>
        <w:t xml:space="preserve"> </w:t>
      </w:r>
      <w:r>
        <w:t xml:space="preserve">trades only</w:t>
      </w:r>
      <w:r>
        <w:t xml:space="preserve">”</w:t>
      </w:r>
      <w:r>
        <w:t xml:space="preserve"> </w:t>
      </w:r>
      <w:r>
        <w:t xml:space="preserve">had been written into a handoff file. Intraday remains primary;</w:t>
      </w:r>
      <w:r>
        <w:t xml:space="preserve"> </w:t>
      </w:r>
      <w:r>
        <w:t xml:space="preserve">larger candidates are not disqualified; no horizon boundary is imposed.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A duplicate scheduling bug, found closing out the day.</w:t>
      </w:r>
      <w:r>
        <w:t xml:space="preserve"> </w:t>
      </w:r>
      <w:r>
        <w:t xml:space="preserve">Two separate</w:t>
      </w:r>
      <w:r>
        <w:t xml:space="preserve"> </w:t>
      </w:r>
      <w:r>
        <w:t xml:space="preserve">11:00 pm CT triggers had been booked for the exact same instant — a</w:t>
      </w:r>
      <w:r>
        <w:t xml:space="preserve"> </w:t>
      </w:r>
      <w:r>
        <w:t xml:space="preserve">duplicate left over from an earlier session or compaction — which would have</w:t>
      </w:r>
      <w:r>
        <w:t xml:space="preserve"> </w:t>
      </w:r>
      <w:r>
        <w:t xml:space="preserve">double-run the close-out and double-booked the next day. The stale duplicate</w:t>
      </w:r>
      <w:r>
        <w:t xml:space="preserve"> </w:t>
      </w:r>
      <w:r>
        <w:t xml:space="preserve">was deleted; a full trigger listing confirmed exactly one trigger per</w:t>
      </w:r>
      <w:r>
        <w:t xml:space="preserve"> </w:t>
      </w:r>
      <w:r>
        <w:t xml:space="preserve">remaining slot through tomorrow 11pm. For completeness: two duplicate 9:00</w:t>
      </w:r>
      <w:r>
        <w:t xml:space="preserve"> </w:t>
      </w:r>
      <w:r>
        <w:t xml:space="preserve">pm triggers also fired for a slot this cycle’s manual work already covered —</w:t>
      </w:r>
      <w:r>
        <w:t xml:space="preserve"> </w:t>
      </w:r>
      <w:r>
        <w:t xml:space="preserve">redundant but harmless, since the work they would have repeated was</w:t>
      </w:r>
      <w:r>
        <w:t xml:space="preserve"> </w:t>
      </w:r>
      <w:r>
        <w:t xml:space="preserve">idempotent-checked rather than literally re-run twice; both were one-shots</w:t>
      </w:r>
      <w:r>
        <w:t xml:space="preserve"> </w:t>
      </w:r>
      <w:r>
        <w:t xml:space="preserve">and are already gone from the active list on their own.</w:t>
      </w:r>
    </w:p>
    <w:p>
      <w:pPr>
        <w:pStyle w:val="Heading2"/>
      </w:pPr>
      <w:bookmarkStart w:id="49" w:name="X0ce83e9036d190f89a6cc33730b8c2eedb634e3"/>
      <w:r>
        <w:t xml:space="preserve">14.6 Methodological lessons added to KNOWLEDGE</w:t>
      </w:r>
      <w:bookmarkEnd w:id="49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Single-fact separability at a 50% bar is too weak a test project-wide.</w:t>
      </w:r>
      <w:r>
        <w:t xml:space="preserve"> </w:t>
      </w:r>
      <w:r>
        <w:t xml:space="preserve">A</w:t>
      </w:r>
      <w:r>
        <w:t xml:space="preserve"> </w:t>
      </w:r>
      <w:r>
        <w:t xml:space="preserve">candidate can retain 75-88% against every existing fact taken one at a time</w:t>
      </w:r>
      <w:r>
        <w:t xml:space="preserve"> </w:t>
      </w:r>
      <w:r>
        <w:t xml:space="preserve">and still retain only 17.7% against all of them held together. The joint</w:t>
      </w:r>
      <w:r>
        <w:t xml:space="preserve"> </w:t>
      </w:r>
      <w:r>
        <w:t xml:space="preserve">form is now the standard the project trusts; the two Holdout survivors are</w:t>
      </w:r>
      <w:r>
        <w:t xml:space="preserve"> </w:t>
      </w:r>
      <w:r>
        <w:t xml:space="preserve">queued to be re-checked against it.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high placebo-red rate is a finding, not an automatic rejection —</w:t>
      </w:r>
      <w:r>
        <w:t xml:space="preserve"> </w:t>
      </w:r>
      <w:r>
        <w:t xml:space="preserve">but it</w:t>
      </w:r>
      <w:r>
        <w:t xml:space="preserve"> </w:t>
      </w:r>
      <w:r>
        <w:t xml:space="preserve">needs a real explanation, not a shrug. 72% of the batch screen’s first-run</w:t>
      </w:r>
      <w:r>
        <w:t xml:space="preserve"> </w:t>
      </w:r>
      <w:r>
        <w:t xml:space="preserve">survivors flagged RED on the shifted-signal placebo, consistent with the</w:t>
      </w:r>
      <w:r>
        <w:t xml:space="preserve"> </w:t>
      </w:r>
      <w:r>
        <w:t xml:space="preserve">top-ranked cells clustering on slow-moving persistent states that a</w:t>
      </w:r>
      <w:r>
        <w:t xml:space="preserve"> </w:t>
      </w:r>
      <w:r>
        <w:t xml:space="preserve">same-direction shift cannot distinguish from the real effect; this is</w:t>
      </w:r>
      <w:r>
        <w:t xml:space="preserve"> </w:t>
      </w:r>
      <w:r>
        <w:t xml:space="preserve">recorded as an open Director/LEARN question, not a closed one.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Recompute the full profile before calling anything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special.</w:t>
      </w:r>
      <w:r>
        <w:rPr>
          <w:b/>
        </w:rPr>
        <w:t xml:space="preserve">”</w:t>
      </w:r>
      <w:r>
        <w:t xml:space="preserve"> </w:t>
      </w:r>
      <w:r>
        <w:t xml:space="preserve">hyp-000156</w:t>
      </w:r>
      <w:r>
        <w:t xml:space="preserve"> </w:t>
      </w:r>
      <w:r>
        <w:t xml:space="preserve">was carried on a claim (</w:t>
      </w:r>
      <w:r>
        <w:t xml:space="preserve">“</w:t>
      </w:r>
      <w:r>
        <w:t xml:space="preserve">London is London-specific</w:t>
      </w:r>
      <w:r>
        <w:t xml:space="preserve">”</w:t>
      </w:r>
      <w:r>
        <w:t xml:space="preserve">) built from a single</w:t>
      </w:r>
      <w:r>
        <w:t xml:space="preserve"> </w:t>
      </w:r>
      <w:r>
        <w:t xml:space="preserve">comparison hour. Computing the statistic across all 23 hours showed London</w:t>
      </w:r>
      <w:r>
        <w:t xml:space="preserve"> </w:t>
      </w:r>
      <w:r>
        <w:t xml:space="preserve">is not even the best of its family. The lesson generalizes: any</w:t>
      </w:r>
      <w:r>
        <w:t xml:space="preserve"> </w:t>
      </w:r>
      <w:r>
        <w:t xml:space="preserve">“</w:t>
      </w:r>
      <w:r>
        <w:t xml:space="preserve">window X is</w:t>
      </w:r>
      <w:r>
        <w:t xml:space="preserve"> </w:t>
      </w:r>
      <w:r>
        <w:t xml:space="preserve">special</w:t>
      </w:r>
      <w:r>
        <w:t xml:space="preserve">”</w:t>
      </w:r>
      <w:r>
        <w:t xml:space="preserve"> </w:t>
      </w:r>
      <w:r>
        <w:t xml:space="preserve">claim needs the full comparison set before it is trusted, not the</w:t>
      </w:r>
      <w:r>
        <w:t xml:space="preserve"> </w:t>
      </w:r>
      <w:r>
        <w:t xml:space="preserve">one comparison that happened to be run first.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An account-control change is not a strategy change, but it still needs its</w:t>
      </w:r>
      <w:r>
        <w:rPr>
          <w:b/>
        </w:rPr>
        <w:t xml:space="preserve"> </w:t>
      </w:r>
      <w:r>
        <w:rPr>
          <w:b/>
        </w:rPr>
        <w:t xml:space="preserve">own paper trail.</w:t>
      </w:r>
      <w:r>
        <w:t xml:space="preserve"> </w:t>
      </w:r>
      <w:r>
        <w:t xml:space="preserve">Denominating the paper budget in R moved fast (same-day,</w:t>
      </w:r>
      <w:r>
        <w:t xml:space="preserve"> </w:t>
      </w:r>
      <w:r>
        <w:t xml:space="preserve">with Jason’s go-ahead) precisely because it was written up as distinct from</w:t>
      </w:r>
      <w:r>
        <w:t xml:space="preserve"> </w:t>
      </w:r>
      <w:r>
        <w:t xml:space="preserve">the frozen strategy it sizes — the anti-optimization rule was never at risk</w:t>
      </w:r>
      <w:r>
        <w:t xml:space="preserve"> </w:t>
      </w:r>
      <w:r>
        <w:t xml:space="preserve">because the object being changed was never the strategy’s definition.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 report that reads its numbers live cannot silently drift — but it can</w:t>
      </w:r>
      <w:r>
        <w:rPr>
          <w:b/>
        </w:rPr>
        <w:t xml:space="preserve"> </w:t>
      </w:r>
      <w:r>
        <w:rPr>
          <w:b/>
        </w:rPr>
        <w:t xml:space="preserve">still be wrong on its first try.</w:t>
      </w:r>
      <w:r>
        <w:t xml:space="preserve"> </w:t>
      </w:r>
      <w:r>
        <w:t xml:space="preserve">All three</w:t>
      </w:r>
      <w:r>
        <w:t xml:space="preserve"> </w:t>
      </w:r>
      <w:r>
        <w:rPr>
          <w:rStyle w:val="VerbatimChar"/>
        </w:rPr>
        <w:t xml:space="preserve">session_report.py</w:t>
      </w:r>
      <w:r>
        <w:t xml:space="preserve"> </w:t>
      </w:r>
      <w:r>
        <w:t xml:space="preserve">bugs were</w:t>
      </w:r>
      <w:r>
        <w:t xml:space="preserve"> </w:t>
      </w:r>
      <w:r>
        <w:t xml:space="preserve">logic errors in what counted as</w:t>
      </w:r>
      <w:r>
        <w:t xml:space="preserve"> </w:t>
      </w:r>
      <w:r>
        <w:t xml:space="preserve">“</w:t>
      </w:r>
      <w:r>
        <w:t xml:space="preserve">this session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in flight,</w:t>
      </w:r>
      <w:r>
        <w:t xml:space="preserve">”</w:t>
      </w:r>
      <w:r>
        <w:t xml:space="preserve"> </w:t>
      </w:r>
      <w:r>
        <w:t xml:space="preserve">not stale</w:t>
      </w:r>
      <w:r>
        <w:t xml:space="preserve"> </w:t>
      </w:r>
      <w:r>
        <w:t xml:space="preserve">data; live-reading eliminates one failure mode, not all of them.</w:t>
      </w:r>
    </w:p>
    <w:p>
      <w:pPr>
        <w:pStyle w:val="Heading2"/>
      </w:pPr>
      <w:bookmarkStart w:id="50" w:name="parked-on-jason"/>
      <w:r>
        <w:t xml:space="preserve">14.7 Parked on Jason</w:t>
      </w:r>
      <w:bookmarkEnd w:id="5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B4b / IBKR futures permission</w:t>
            </w:r>
          </w:p>
        </w:tc>
        <w:tc>
          <w:p>
            <w:pPr>
              <w:pStyle w:val="Compact"/>
              <w:jc w:val="left"/>
            </w:pPr>
            <w:r>
              <w:t xml:space="preserve">30-day cooldown to ~Oct 13th. Recommendation this window: build the adapter now against paper regardless, so it is proven before the cooldown lifts. Not to be re-raised before then.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B8 live authorization</w:t>
            </w:r>
          </w:p>
        </w:tc>
        <w:tc>
          <w:p>
            <w:pPr>
              <w:pStyle w:val="Compact"/>
              <w:jc w:val="left"/>
            </w:pPr>
            <w:r>
              <w:t xml:space="preserve">Jason’s alone, non-delegable. The real slippage/cost number cannot exist without it — no demo or paper account anywhere simulates real fills (Section 14.4).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hyp-000162’s cost clause</w:t>
            </w:r>
          </w:p>
        </w:tc>
        <w:tc>
          <w:p>
            <w:pPr>
              <w:pStyle w:val="Compact"/>
              <w:jc w:val="left"/>
            </w:pPr>
            <w:r>
              <w:t xml:space="preserve">The Gate’s 7th condition stays open; it needs the execution record (currently 16/20 fills), not more research.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hyp-000162 joint-separability re-check</w:t>
            </w:r>
          </w:p>
        </w:tc>
        <w:tc>
          <w:p>
            <w:pPr>
              <w:pStyle w:val="Compact"/>
              <w:jc w:val="left"/>
            </w:pPr>
            <w:r>
              <w:t xml:space="preserve">Project-wide item: re-run the two Holdout survivors (hyp-000105, hyp-000142) against the new joint separability test before treating the single-fact result as sufficient anywhere else.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H118’s open position predates the forward anchor</w:t>
            </w:r>
          </w:p>
        </w:tc>
        <w:tc>
          <w:p>
            <w:pPr>
              <w:pStyle w:val="Compact"/>
              <w:jc w:val="left"/>
            </w:pPr>
            <w:r>
              <w:t xml:space="preserve">Unresolved since before v3 — its one open paper position is dated Sept 8th; the anchor is Sept 9th. Not touched — frozen evidence.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Šidák method</w:t>
            </w:r>
          </w:p>
        </w:tc>
        <w:tc>
          <w:p>
            <w:pPr>
              <w:pStyle w:val="Compact"/>
              <w:jc w:val="left"/>
            </w:pPr>
            <w:r>
              <w:t xml:space="preserve">Jason’s call.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PAPER VERIFIED review threshold</w:t>
            </w:r>
          </w:p>
        </w:tc>
        <w:tc>
          <w:p>
            <w:pPr>
              <w:pStyle w:val="Compact"/>
              <w:jc w:val="left"/>
            </w:pPr>
            <w:r>
              <w:t xml:space="preserve">Undefined governance gap, flagged by Jason himself.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D11 swing strategy</w:t>
            </w:r>
          </w:p>
        </w:tc>
        <w:tc>
          <w:p>
            <w:pPr>
              <w:pStyle w:val="Compact"/>
              <w:jc w:val="left"/>
            </w:pPr>
            <w:r>
              <w:t xml:space="preserve">Awaits Jason — do not build.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18/25 batch-screen placebo-RED cells</w:t>
            </w:r>
          </w:p>
        </w:tc>
        <w:tc>
          <w:p>
            <w:pPr>
              <w:pStyle w:val="Compact"/>
              <w:jc w:val="left"/>
            </w:pPr>
            <w:r>
              <w:t xml:space="preserve">Not a decision item yet — flagged to Director/LEARN first; may surface to Jason if the joint-separability re-check treats it as a project-wide pattern.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Full Scope v4. Next version supersedes this one and must audit against</w:t>
      </w:r>
      <w:r>
        <w:rPr>
          <w:i/>
        </w:rPr>
        <w:t xml:space="preserve"> </w:t>
      </w:r>
      <w:r>
        <w:rPr>
          <w:i/>
        </w:rPr>
        <w:t xml:space="preserve">the change log since this commit.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2026-09-15T02:30:03Z</dcterms:created>
  <dcterms:modified xsi:type="dcterms:W3CDTF">2026-09-15T02:30:03Z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