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56031" w14:textId="62887A4B" w:rsidR="007A30D5" w:rsidRPr="001868E3" w:rsidRDefault="007A30D5" w:rsidP="007A30D5">
      <w:pPr>
        <w:ind w:firstLine="480"/>
        <w:jc w:val="center"/>
        <w:rPr>
          <w:rFonts w:cs="Times New Roman"/>
          <w:noProof/>
        </w:rPr>
      </w:pPr>
    </w:p>
    <w:p w14:paraId="28C86C9C" w14:textId="7455328F" w:rsidR="001868E3" w:rsidRPr="001868E3" w:rsidRDefault="001868E3" w:rsidP="007A30D5">
      <w:pPr>
        <w:ind w:firstLine="480"/>
        <w:jc w:val="center"/>
        <w:rPr>
          <w:rFonts w:cs="Times New Roman"/>
          <w:noProof/>
        </w:rPr>
      </w:pPr>
    </w:p>
    <w:p w14:paraId="03817E01" w14:textId="0A709EA8" w:rsidR="001868E3" w:rsidRPr="001868E3" w:rsidRDefault="001868E3" w:rsidP="007A30D5">
      <w:pPr>
        <w:ind w:firstLine="562"/>
        <w:jc w:val="center"/>
        <w:rPr>
          <w:rFonts w:cs="Times New Roman"/>
          <w:b/>
          <w:bCs/>
          <w:noProof/>
          <w:sz w:val="28"/>
          <w:szCs w:val="28"/>
        </w:rPr>
      </w:pPr>
      <w:r w:rsidRPr="001868E3">
        <w:rPr>
          <w:rFonts w:cs="Times New Roman"/>
          <w:b/>
          <w:bCs/>
          <w:noProof/>
          <w:sz w:val="28"/>
          <w:szCs w:val="28"/>
        </w:rPr>
        <w:t>Report of Deep Learning for Natural Langauge Processing</w:t>
      </w:r>
    </w:p>
    <w:p w14:paraId="7E6EB15C" w14:textId="461EA398" w:rsidR="00BE7DBE" w:rsidRPr="00BE7DBE" w:rsidRDefault="006B399F" w:rsidP="00BE7DBE">
      <w:pPr>
        <w:ind w:firstLine="562"/>
        <w:jc w:val="center"/>
        <w:rPr>
          <w:rFonts w:cs="Times New Roman"/>
          <w:b/>
          <w:bCs/>
          <w:noProof/>
          <w:sz w:val="28"/>
          <w:szCs w:val="28"/>
        </w:rPr>
      </w:pPr>
      <w:r>
        <w:rPr>
          <w:rFonts w:cs="Times New Roman" w:hint="eastAsia"/>
          <w:b/>
          <w:bCs/>
          <w:noProof/>
          <w:sz w:val="28"/>
          <w:szCs w:val="28"/>
        </w:rPr>
        <w:t>LDA</w:t>
      </w:r>
    </w:p>
    <w:p w14:paraId="5C2FAA7D" w14:textId="77777777" w:rsidR="00BE7DBE" w:rsidRDefault="00BE7DBE" w:rsidP="007A30D5">
      <w:pPr>
        <w:ind w:firstLine="480"/>
        <w:jc w:val="center"/>
        <w:rPr>
          <w:rFonts w:cs="Times New Roman"/>
          <w:noProof/>
        </w:rPr>
      </w:pPr>
    </w:p>
    <w:p w14:paraId="091D13D1" w14:textId="77777777" w:rsidR="005E03B7" w:rsidRDefault="005E03B7" w:rsidP="007A30D5">
      <w:pPr>
        <w:ind w:firstLine="480"/>
        <w:jc w:val="center"/>
        <w:rPr>
          <w:rFonts w:cs="Times New Roman"/>
          <w:noProof/>
        </w:rPr>
      </w:pPr>
    </w:p>
    <w:p w14:paraId="488B9BDF" w14:textId="7AB0656B" w:rsidR="001868E3" w:rsidRPr="001868E3" w:rsidRDefault="00A0791D" w:rsidP="007A30D5">
      <w:pPr>
        <w:ind w:firstLine="480"/>
        <w:jc w:val="center"/>
        <w:rPr>
          <w:rFonts w:cs="Times New Roman"/>
          <w:noProof/>
        </w:rPr>
      </w:pPr>
      <w:r>
        <w:rPr>
          <w:rFonts w:cs="Times New Roman" w:hint="eastAsia"/>
          <w:noProof/>
        </w:rPr>
        <w:t>Jiayu</w:t>
      </w:r>
      <w:r w:rsidR="001868E3" w:rsidRPr="001868E3">
        <w:rPr>
          <w:rFonts w:cs="Times New Roman"/>
          <w:noProof/>
        </w:rPr>
        <w:t xml:space="preserve"> </w:t>
      </w:r>
      <w:r>
        <w:rPr>
          <w:rFonts w:cs="Times New Roman" w:hint="eastAsia"/>
          <w:noProof/>
        </w:rPr>
        <w:t>Cui</w:t>
      </w:r>
    </w:p>
    <w:p w14:paraId="0C3EC532" w14:textId="43671EAE" w:rsidR="001868E3" w:rsidRPr="001868E3" w:rsidRDefault="00FF4362" w:rsidP="007A30D5">
      <w:pPr>
        <w:ind w:firstLine="480"/>
        <w:jc w:val="center"/>
        <w:rPr>
          <w:rFonts w:cs="Times New Roman"/>
          <w:noProof/>
        </w:rPr>
      </w:pPr>
      <w:r>
        <w:rPr>
          <w:rFonts w:cs="Times New Roman" w:hint="eastAsia"/>
          <w:noProof/>
        </w:rPr>
        <w:t>c</w:t>
      </w:r>
      <w:r w:rsidR="00A0791D">
        <w:rPr>
          <w:rFonts w:cs="Times New Roman" w:hint="eastAsia"/>
          <w:noProof/>
        </w:rPr>
        <w:t>uijiayu_2001</w:t>
      </w:r>
      <w:r w:rsidR="001868E3" w:rsidRPr="001868E3">
        <w:rPr>
          <w:rFonts w:cs="Times New Roman"/>
          <w:noProof/>
        </w:rPr>
        <w:t>@</w:t>
      </w:r>
      <w:r w:rsidR="00A0791D">
        <w:rPr>
          <w:rFonts w:cs="Times New Roman" w:hint="eastAsia"/>
          <w:noProof/>
        </w:rPr>
        <w:t>163</w:t>
      </w:r>
      <w:r w:rsidR="001868E3" w:rsidRPr="001868E3">
        <w:rPr>
          <w:rFonts w:cs="Times New Roman"/>
          <w:noProof/>
        </w:rPr>
        <w:t>.com</w:t>
      </w:r>
    </w:p>
    <w:p w14:paraId="48A2E8D5" w14:textId="2CCB0CEB" w:rsidR="001868E3" w:rsidRDefault="001868E3" w:rsidP="007A30D5">
      <w:pPr>
        <w:ind w:firstLine="480"/>
        <w:jc w:val="center"/>
        <w:rPr>
          <w:rFonts w:cs="Times New Roman"/>
          <w:noProof/>
        </w:rPr>
      </w:pPr>
    </w:p>
    <w:p w14:paraId="6A2E8995" w14:textId="77777777" w:rsidR="00877C9A" w:rsidRPr="001868E3" w:rsidRDefault="00877C9A" w:rsidP="007A30D5">
      <w:pPr>
        <w:ind w:firstLine="480"/>
        <w:jc w:val="center"/>
        <w:rPr>
          <w:rFonts w:cs="Times New Roman"/>
          <w:noProof/>
        </w:rPr>
      </w:pPr>
    </w:p>
    <w:p w14:paraId="04BB6F89" w14:textId="3DEA7AEE" w:rsidR="001868E3" w:rsidRPr="001868E3" w:rsidRDefault="001868E3" w:rsidP="007A30D5">
      <w:pPr>
        <w:ind w:firstLine="643"/>
        <w:jc w:val="center"/>
        <w:rPr>
          <w:rFonts w:cs="Times New Roman"/>
          <w:b/>
          <w:bCs/>
          <w:noProof/>
          <w:sz w:val="32"/>
          <w:szCs w:val="32"/>
        </w:rPr>
      </w:pPr>
      <w:r w:rsidRPr="001868E3">
        <w:rPr>
          <w:rFonts w:cs="Times New Roman"/>
          <w:b/>
          <w:bCs/>
          <w:noProof/>
          <w:sz w:val="32"/>
          <w:szCs w:val="32"/>
        </w:rPr>
        <w:t>Abstract</w:t>
      </w:r>
    </w:p>
    <w:p w14:paraId="4955B8B7" w14:textId="53411EF5" w:rsidR="001868E3" w:rsidRPr="00350F87" w:rsidRDefault="00350F87" w:rsidP="00983BFD">
      <w:pPr>
        <w:ind w:firstLine="480"/>
        <w:rPr>
          <w:noProof/>
        </w:rPr>
      </w:pPr>
      <w:r w:rsidRPr="00350F87">
        <w:rPr>
          <w:rFonts w:hint="eastAsia"/>
          <w:noProof/>
        </w:rPr>
        <w:t>从下面给定的语料库中均匀抽取</w:t>
      </w:r>
      <w:r w:rsidRPr="00350F87">
        <w:rPr>
          <w:rFonts w:hint="eastAsia"/>
          <w:noProof/>
        </w:rPr>
        <w:t>1000</w:t>
      </w:r>
      <w:r w:rsidRPr="00350F87">
        <w:rPr>
          <w:rFonts w:hint="eastAsia"/>
          <w:noProof/>
        </w:rPr>
        <w:t>个段落作为数据集（每个段落可以有</w:t>
      </w:r>
      <w:r w:rsidRPr="00350F87">
        <w:rPr>
          <w:rFonts w:hint="eastAsia"/>
          <w:noProof/>
        </w:rPr>
        <w:t xml:space="preserve"> K </w:t>
      </w:r>
      <w:r w:rsidRPr="00350F87">
        <w:rPr>
          <w:rFonts w:hint="eastAsia"/>
          <w:noProof/>
        </w:rPr>
        <w:t>个</w:t>
      </w:r>
      <w:r w:rsidRPr="00350F87">
        <w:rPr>
          <w:rFonts w:hint="eastAsia"/>
          <w:noProof/>
        </w:rPr>
        <w:t xml:space="preserve"> token</w:t>
      </w:r>
      <w:r w:rsidR="00B84EC0" w:rsidRPr="00B84EC0">
        <w:rPr>
          <w:rFonts w:hint="eastAsia"/>
          <w:noProof/>
        </w:rPr>
        <w:t>，</w:t>
      </w:r>
      <w:r w:rsidRPr="00350F87">
        <w:rPr>
          <w:rFonts w:hint="eastAsia"/>
          <w:noProof/>
        </w:rPr>
        <w:t xml:space="preserve">K </w:t>
      </w:r>
      <w:r w:rsidRPr="00350F87">
        <w:rPr>
          <w:rFonts w:hint="eastAsia"/>
          <w:noProof/>
        </w:rPr>
        <w:t>可以取</w:t>
      </w:r>
      <w:r w:rsidRPr="00350F87">
        <w:rPr>
          <w:rFonts w:hint="eastAsia"/>
          <w:noProof/>
        </w:rPr>
        <w:t>20</w:t>
      </w:r>
      <w:r w:rsidRPr="00350F87">
        <w:rPr>
          <w:rFonts w:hint="eastAsia"/>
          <w:noProof/>
        </w:rPr>
        <w:t>，</w:t>
      </w:r>
      <w:r w:rsidRPr="00350F87">
        <w:rPr>
          <w:rFonts w:hint="eastAsia"/>
          <w:noProof/>
        </w:rPr>
        <w:t>100</w:t>
      </w:r>
      <w:r w:rsidRPr="00350F87">
        <w:rPr>
          <w:rFonts w:hint="eastAsia"/>
          <w:noProof/>
        </w:rPr>
        <w:t>，</w:t>
      </w:r>
      <w:r w:rsidRPr="00350F87">
        <w:rPr>
          <w:rFonts w:hint="eastAsia"/>
          <w:noProof/>
        </w:rPr>
        <w:t>500</w:t>
      </w:r>
      <w:r w:rsidR="00983BFD">
        <w:rPr>
          <w:rFonts w:hint="eastAsia"/>
          <w:noProof/>
        </w:rPr>
        <w:t>，</w:t>
      </w:r>
      <w:r w:rsidRPr="00350F87">
        <w:rPr>
          <w:rFonts w:hint="eastAsia"/>
          <w:noProof/>
        </w:rPr>
        <w:t>1000</w:t>
      </w:r>
      <w:r w:rsidR="00983BFD">
        <w:rPr>
          <w:rFonts w:hint="eastAsia"/>
          <w:noProof/>
        </w:rPr>
        <w:t>，</w:t>
      </w:r>
      <w:r w:rsidRPr="00350F87">
        <w:rPr>
          <w:rFonts w:hint="eastAsia"/>
          <w:noProof/>
        </w:rPr>
        <w:t>3000</w:t>
      </w:r>
      <w:r w:rsidRPr="00350F87">
        <w:rPr>
          <w:rFonts w:hint="eastAsia"/>
          <w:noProof/>
        </w:rPr>
        <w:t>），每个段落的标签就是对应段落所属的小说。利用</w:t>
      </w:r>
      <w:r w:rsidRPr="00350F87">
        <w:rPr>
          <w:rFonts w:hint="eastAsia"/>
          <w:noProof/>
        </w:rPr>
        <w:t>LDA</w:t>
      </w:r>
      <w:r w:rsidRPr="00350F87">
        <w:rPr>
          <w:rFonts w:hint="eastAsia"/>
          <w:noProof/>
        </w:rPr>
        <w:t>模型在给定的语料库上进行文本建模</w:t>
      </w:r>
      <w:r w:rsidR="00983BFD">
        <w:rPr>
          <w:rFonts w:hint="eastAsia"/>
          <w:noProof/>
        </w:rPr>
        <w:t>，</w:t>
      </w:r>
      <w:r w:rsidRPr="00350F87">
        <w:rPr>
          <w:rFonts w:hint="eastAsia"/>
          <w:noProof/>
        </w:rPr>
        <w:t>主题数量为</w:t>
      </w:r>
      <w:r w:rsidRPr="00350F87">
        <w:rPr>
          <w:rFonts w:hint="eastAsia"/>
          <w:noProof/>
        </w:rPr>
        <w:t>T</w:t>
      </w:r>
      <w:r w:rsidR="00983BFD">
        <w:rPr>
          <w:rFonts w:hint="eastAsia"/>
          <w:noProof/>
        </w:rPr>
        <w:t>，</w:t>
      </w:r>
      <w:r w:rsidRPr="00350F87">
        <w:rPr>
          <w:rFonts w:hint="eastAsia"/>
          <w:noProof/>
        </w:rPr>
        <w:t>并把每个段落表示为主题分布后进行分类（分类器自由选择）</w:t>
      </w:r>
      <w:r w:rsidR="00983BFD">
        <w:rPr>
          <w:rFonts w:hint="eastAsia"/>
          <w:noProof/>
        </w:rPr>
        <w:t>，</w:t>
      </w:r>
      <w:r w:rsidRPr="00350F87">
        <w:rPr>
          <w:rFonts w:hint="eastAsia"/>
          <w:noProof/>
        </w:rPr>
        <w:t>分类结果使用</w:t>
      </w:r>
      <w:r w:rsidRPr="00350F87">
        <w:rPr>
          <w:rFonts w:hint="eastAsia"/>
          <w:noProof/>
        </w:rPr>
        <w:t xml:space="preserve"> 10 </w:t>
      </w:r>
      <w:r w:rsidRPr="00350F87">
        <w:rPr>
          <w:rFonts w:hint="eastAsia"/>
          <w:noProof/>
        </w:rPr>
        <w:t>次交叉验证（</w:t>
      </w:r>
      <w:r w:rsidRPr="00350F87">
        <w:rPr>
          <w:rFonts w:hint="eastAsia"/>
          <w:noProof/>
        </w:rPr>
        <w:t xml:space="preserve">i.e. 900 </w:t>
      </w:r>
      <w:r w:rsidRPr="00350F87">
        <w:rPr>
          <w:rFonts w:hint="eastAsia"/>
          <w:noProof/>
        </w:rPr>
        <w:t>做训练，剩余</w:t>
      </w:r>
      <w:r w:rsidRPr="00350F87">
        <w:rPr>
          <w:rFonts w:hint="eastAsia"/>
          <w:noProof/>
        </w:rPr>
        <w:t xml:space="preserve">100 </w:t>
      </w:r>
      <w:r w:rsidRPr="00350F87">
        <w:rPr>
          <w:rFonts w:hint="eastAsia"/>
          <w:noProof/>
        </w:rPr>
        <w:t>做测试循环十次）。实现和讨论如下的方面</w:t>
      </w:r>
      <w:r w:rsidR="00983BFD">
        <w:rPr>
          <w:rFonts w:hint="eastAsia"/>
          <w:noProof/>
        </w:rPr>
        <w:t>：</w:t>
      </w:r>
      <w:r w:rsidRPr="00350F87">
        <w:rPr>
          <w:rFonts w:hint="eastAsia"/>
          <w:noProof/>
        </w:rPr>
        <w:t>（</w:t>
      </w:r>
      <w:r w:rsidRPr="00350F87">
        <w:rPr>
          <w:rFonts w:hint="eastAsia"/>
          <w:noProof/>
        </w:rPr>
        <w:t>1</w:t>
      </w:r>
      <w:r w:rsidRPr="00350F87">
        <w:rPr>
          <w:rFonts w:hint="eastAsia"/>
          <w:noProof/>
        </w:rPr>
        <w:t>）在设定不同的主题个数</w:t>
      </w:r>
      <w:r w:rsidRPr="00350F87">
        <w:rPr>
          <w:rFonts w:hint="eastAsia"/>
          <w:noProof/>
        </w:rPr>
        <w:t>T</w:t>
      </w:r>
      <w:r w:rsidRPr="00350F87">
        <w:rPr>
          <w:rFonts w:hint="eastAsia"/>
          <w:noProof/>
        </w:rPr>
        <w:t>的情况下</w:t>
      </w:r>
      <w:r w:rsidR="00983BFD">
        <w:rPr>
          <w:rFonts w:hint="eastAsia"/>
          <w:noProof/>
        </w:rPr>
        <w:t>，</w:t>
      </w:r>
      <w:r w:rsidRPr="00350F87">
        <w:rPr>
          <w:rFonts w:hint="eastAsia"/>
          <w:noProof/>
        </w:rPr>
        <w:t>分类性能是否有变化</w:t>
      </w:r>
      <w:r w:rsidR="00436D55">
        <w:rPr>
          <w:rFonts w:hint="eastAsia"/>
          <w:noProof/>
        </w:rPr>
        <w:t>？</w:t>
      </w:r>
      <w:r w:rsidR="00983BFD">
        <w:rPr>
          <w:rFonts w:hint="eastAsia"/>
          <w:noProof/>
        </w:rPr>
        <w:t>；</w:t>
      </w:r>
      <w:r w:rsidRPr="00350F87">
        <w:rPr>
          <w:rFonts w:hint="eastAsia"/>
          <w:noProof/>
        </w:rPr>
        <w:t>（</w:t>
      </w:r>
      <w:r w:rsidRPr="00350F87">
        <w:rPr>
          <w:rFonts w:hint="eastAsia"/>
          <w:noProof/>
        </w:rPr>
        <w:t>2</w:t>
      </w:r>
      <w:r w:rsidRPr="00350F87">
        <w:rPr>
          <w:rFonts w:hint="eastAsia"/>
          <w:noProof/>
        </w:rPr>
        <w:t>）以</w:t>
      </w:r>
      <w:r w:rsidRPr="00350F87">
        <w:rPr>
          <w:rFonts w:hint="eastAsia"/>
          <w:noProof/>
        </w:rPr>
        <w:t>"</w:t>
      </w:r>
      <w:r w:rsidRPr="00350F87">
        <w:rPr>
          <w:rFonts w:hint="eastAsia"/>
          <w:noProof/>
        </w:rPr>
        <w:t>词</w:t>
      </w:r>
      <w:r w:rsidRPr="00350F87">
        <w:rPr>
          <w:rFonts w:hint="eastAsia"/>
          <w:noProof/>
        </w:rPr>
        <w:t>"</w:t>
      </w:r>
      <w:r w:rsidRPr="00350F87">
        <w:rPr>
          <w:rFonts w:hint="eastAsia"/>
          <w:noProof/>
        </w:rPr>
        <w:t>和以</w:t>
      </w:r>
      <w:r w:rsidRPr="00350F87">
        <w:rPr>
          <w:rFonts w:hint="eastAsia"/>
          <w:noProof/>
        </w:rPr>
        <w:t>"</w:t>
      </w:r>
      <w:r w:rsidRPr="00350F87">
        <w:rPr>
          <w:rFonts w:hint="eastAsia"/>
          <w:noProof/>
        </w:rPr>
        <w:t>字</w:t>
      </w:r>
      <w:r w:rsidRPr="00350F87">
        <w:rPr>
          <w:rFonts w:hint="eastAsia"/>
          <w:noProof/>
        </w:rPr>
        <w:t>"</w:t>
      </w:r>
      <w:r w:rsidRPr="00350F87">
        <w:rPr>
          <w:rFonts w:hint="eastAsia"/>
          <w:noProof/>
        </w:rPr>
        <w:t>为基本单元下分类结果有什么差异？（</w:t>
      </w:r>
      <w:r w:rsidRPr="00350F87">
        <w:rPr>
          <w:rFonts w:hint="eastAsia"/>
          <w:noProof/>
        </w:rPr>
        <w:t>3</w:t>
      </w:r>
      <w:r w:rsidRPr="00350F87">
        <w:rPr>
          <w:rFonts w:hint="eastAsia"/>
          <w:noProof/>
        </w:rPr>
        <w:t>）不同的取值的</w:t>
      </w:r>
      <w:r w:rsidRPr="00350F87">
        <w:rPr>
          <w:rFonts w:hint="eastAsia"/>
          <w:noProof/>
        </w:rPr>
        <w:t>K</w:t>
      </w:r>
      <w:r w:rsidRPr="00350F87">
        <w:rPr>
          <w:rFonts w:hint="eastAsia"/>
          <w:noProof/>
        </w:rPr>
        <w:t>的短文本和长文本，主题模型性能上是否有差异？</w:t>
      </w:r>
      <w:r w:rsidRPr="00350F87">
        <w:rPr>
          <w:rFonts w:hint="eastAsia"/>
          <w:noProof/>
        </w:rPr>
        <w:t xml:space="preserve">                        </w:t>
      </w:r>
    </w:p>
    <w:p w14:paraId="1AD0841B" w14:textId="40DC00FF" w:rsidR="001868E3" w:rsidRPr="001868E3" w:rsidRDefault="001868E3" w:rsidP="001868E3">
      <w:pPr>
        <w:ind w:firstLine="643"/>
        <w:jc w:val="center"/>
        <w:rPr>
          <w:rFonts w:cs="Times New Roman"/>
          <w:b/>
          <w:bCs/>
          <w:noProof/>
          <w:sz w:val="32"/>
          <w:szCs w:val="32"/>
        </w:rPr>
      </w:pPr>
      <w:r w:rsidRPr="001868E3">
        <w:rPr>
          <w:rFonts w:cs="Times New Roman"/>
          <w:b/>
          <w:bCs/>
          <w:noProof/>
          <w:sz w:val="32"/>
          <w:szCs w:val="32"/>
        </w:rPr>
        <w:t>Methodology</w:t>
      </w:r>
    </w:p>
    <w:p w14:paraId="531F13FF" w14:textId="6A4F03E9" w:rsidR="001868E3" w:rsidRPr="001868E3" w:rsidRDefault="001868E3" w:rsidP="001868E3">
      <w:pPr>
        <w:ind w:firstLine="480"/>
        <w:jc w:val="center"/>
        <w:rPr>
          <w:rFonts w:cs="Times New Roman"/>
          <w:noProof/>
        </w:rPr>
      </w:pPr>
    </w:p>
    <w:p w14:paraId="25A24AD4" w14:textId="7570AAA6" w:rsidR="004B5E5C" w:rsidRDefault="00E26820" w:rsidP="00562AA7">
      <w:pPr>
        <w:ind w:firstLine="482"/>
        <w:jc w:val="center"/>
        <w:rPr>
          <w:rFonts w:cs="Times New Roman" w:hint="eastAsia"/>
          <w:b/>
          <w:bCs/>
          <w:noProof/>
          <w:szCs w:val="24"/>
        </w:rPr>
      </w:pPr>
      <w:r w:rsidRPr="001868E3">
        <w:rPr>
          <w:rFonts w:cs="Times New Roman"/>
          <w:b/>
          <w:bCs/>
          <w:noProof/>
          <w:szCs w:val="24"/>
        </w:rPr>
        <w:t xml:space="preserve">M1: </w:t>
      </w:r>
      <w:r w:rsidR="000E1B4F">
        <w:rPr>
          <w:rFonts w:cs="Times New Roman" w:hint="eastAsia"/>
          <w:b/>
          <w:bCs/>
          <w:noProof/>
          <w:szCs w:val="24"/>
        </w:rPr>
        <w:t>LDA</w:t>
      </w:r>
      <w:r w:rsidR="00AE113A">
        <w:rPr>
          <w:rFonts w:cs="Times New Roman" w:hint="eastAsia"/>
          <w:b/>
          <w:bCs/>
          <w:noProof/>
          <w:szCs w:val="24"/>
        </w:rPr>
        <w:t xml:space="preserve"> Model</w:t>
      </w:r>
    </w:p>
    <w:p w14:paraId="41F0531E" w14:textId="77777777" w:rsidR="007D42AE" w:rsidRDefault="007D42AE" w:rsidP="007D42AE">
      <w:pPr>
        <w:ind w:firstLine="480"/>
        <w:rPr>
          <w:noProof/>
        </w:rPr>
      </w:pPr>
      <w:r w:rsidRPr="00A26801">
        <w:rPr>
          <w:rFonts w:hint="eastAsia"/>
          <w:noProof/>
        </w:rPr>
        <w:t>隐含狄利克雷分布（</w:t>
      </w:r>
      <w:r w:rsidRPr="00A26801">
        <w:rPr>
          <w:rFonts w:hint="eastAsia"/>
          <w:noProof/>
        </w:rPr>
        <w:t>Latent Dirichlet Allocation</w:t>
      </w:r>
      <w:r w:rsidRPr="00A26801">
        <w:rPr>
          <w:rFonts w:hint="eastAsia"/>
          <w:noProof/>
        </w:rPr>
        <w:t>，简称</w:t>
      </w:r>
      <w:r w:rsidRPr="00A26801">
        <w:rPr>
          <w:rFonts w:hint="eastAsia"/>
          <w:noProof/>
        </w:rPr>
        <w:t xml:space="preserve"> LDA</w:t>
      </w:r>
      <w:r w:rsidRPr="00A26801">
        <w:rPr>
          <w:rFonts w:hint="eastAsia"/>
          <w:noProof/>
        </w:rPr>
        <w:t>），是一种概率主题模型。</w:t>
      </w:r>
      <w:r w:rsidRPr="00A26801">
        <w:rPr>
          <w:rFonts w:hint="eastAsia"/>
          <w:noProof/>
        </w:rPr>
        <w:t>LDA</w:t>
      </w:r>
      <w:r w:rsidRPr="00A26801">
        <w:rPr>
          <w:rFonts w:hint="eastAsia"/>
          <w:noProof/>
        </w:rPr>
        <w:t>可以将文档集中每篇文档的主题以概率分布的形式给出，通过分析一批文档集，抽取出它们的主题分布，就可以根据主题分布进行主题聚类或文本分类。同时，它是一种典型的词袋模型，即一篇文档是由一组词构成，词与词之间没有先后顺序关系。此外，一篇文档可以包含多个主题，文档中每个词都由其中的一个主题生成。</w:t>
      </w:r>
    </w:p>
    <w:p w14:paraId="1888EB54" w14:textId="77777777" w:rsidR="00B11337" w:rsidRDefault="007D42AE" w:rsidP="00B11337">
      <w:pPr>
        <w:ind w:firstLine="480"/>
        <w:rPr>
          <w:noProof/>
        </w:rPr>
      </w:pPr>
      <w:r w:rsidRPr="007D42AE">
        <w:rPr>
          <w:noProof/>
        </w:rPr>
        <w:t xml:space="preserve">LDA </w:t>
      </w:r>
      <w:r w:rsidRPr="007D42AE">
        <w:rPr>
          <w:rFonts w:hint="eastAsia"/>
          <w:noProof/>
        </w:rPr>
        <w:t>是一种无监督学习方法，在训练时不需要手工标注的训练集，需要的仅仅是文档集以及指定</w:t>
      </w:r>
      <w:r w:rsidR="00350F87" w:rsidRPr="00350F87">
        <w:rPr>
          <w:rFonts w:hint="eastAsia"/>
          <w:noProof/>
        </w:rPr>
        <w:t>主题数量为</w:t>
      </w:r>
      <w:r w:rsidR="00350F87" w:rsidRPr="00350F87">
        <w:rPr>
          <w:rFonts w:hint="eastAsia"/>
          <w:noProof/>
        </w:rPr>
        <w:t>T</w:t>
      </w:r>
      <w:r w:rsidRPr="007D42AE">
        <w:rPr>
          <w:rFonts w:hint="eastAsia"/>
          <w:noProof/>
        </w:rPr>
        <w:t>即可。此外，</w:t>
      </w:r>
      <w:r w:rsidRPr="007D42AE">
        <w:rPr>
          <w:noProof/>
        </w:rPr>
        <w:t xml:space="preserve">LDA </w:t>
      </w:r>
      <w:r w:rsidRPr="007D42AE">
        <w:rPr>
          <w:rFonts w:hint="eastAsia"/>
          <w:noProof/>
        </w:rPr>
        <w:t>的另一个优点是，对于每一个主题均可找出一些词语来描述它。</w:t>
      </w:r>
    </w:p>
    <w:p w14:paraId="3AC9AA76" w14:textId="0ADE9864" w:rsidR="007D42AE" w:rsidRDefault="005E1F02" w:rsidP="00B11337">
      <w:pPr>
        <w:ind w:firstLine="480"/>
        <w:rPr>
          <w:noProof/>
        </w:rPr>
      </w:pPr>
      <w:r w:rsidRPr="005E1F02">
        <w:rPr>
          <w:rFonts w:hint="eastAsia"/>
          <w:noProof/>
        </w:rPr>
        <w:t>一篇文章的每个词都是以一定概率选择某个主题，并从这个主题中以一定概率选择某个词语而组成的。用公式表示为：</w:t>
      </w:r>
    </w:p>
    <w:p w14:paraId="41589E92" w14:textId="1DBE2339" w:rsidR="008253B3" w:rsidRPr="00E10464" w:rsidRDefault="008253B3" w:rsidP="008253B3">
      <w:pPr>
        <w:ind w:firstLineChars="0" w:firstLine="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word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|</m:t>
              </m:r>
              <m:r>
                <w:rPr>
                  <w:rFonts w:ascii="Cambria Math" w:hAnsi="Cambria Math"/>
                  <w:noProof/>
                </w:rPr>
                <m:t>doc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word</m:t>
              </m:r>
            </m:e>
            <m:e>
              <m:r>
                <w:rPr>
                  <w:rFonts w:ascii="Cambria Math" w:hAnsi="Cambria Math"/>
                  <w:noProof/>
                </w:rPr>
                <m:t>topic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*</m:t>
          </m:r>
          <m:r>
            <w:rPr>
              <w:rFonts w:ascii="Cambria Math" w:hAnsi="Cambria Math"/>
              <w:noProof/>
            </w:rPr>
            <m:t>P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topic</m:t>
          </m:r>
          <m:r>
            <m:rPr>
              <m:sty m:val="p"/>
            </m:rPr>
            <w:rPr>
              <w:rFonts w:ascii="Cambria Math" w:hAnsi="Cambria Math"/>
              <w:noProof/>
            </w:rPr>
            <m:t>|</m:t>
          </m:r>
          <m:r>
            <w:rPr>
              <w:rFonts w:ascii="Cambria Math" w:hAnsi="Cambria Math"/>
              <w:noProof/>
            </w:rPr>
            <m:t>doc</m:t>
          </m:r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14:paraId="16E6C8EE" w14:textId="503FB587" w:rsidR="000535B3" w:rsidRPr="001542C2" w:rsidRDefault="008253B3" w:rsidP="001542C2">
      <w:pPr>
        <w:ind w:firstLine="480"/>
        <w:rPr>
          <w:noProof/>
        </w:rPr>
      </w:pPr>
      <w:r w:rsidRPr="008253B3">
        <w:rPr>
          <w:rFonts w:hint="eastAsia"/>
          <w:noProof/>
        </w:rPr>
        <w:t>从公式来看，</w:t>
      </w:r>
      <m:oMath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word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  <m:r>
              <w:rPr>
                <w:rFonts w:ascii="Cambria Math" w:hAnsi="Cambria Math"/>
                <w:noProof/>
              </w:rPr>
              <m:t>doc</m:t>
            </m:r>
          </m:e>
        </m:d>
      </m:oMath>
      <w:r w:rsidRPr="008253B3">
        <w:rPr>
          <w:rFonts w:hint="eastAsia"/>
          <w:noProof/>
        </w:rPr>
        <w:t>可以通过文档中该词语出现的次数除以文档中词语总数计算出来。</w:t>
      </w:r>
    </w:p>
    <w:p w14:paraId="359EEC0F" w14:textId="77777777" w:rsidR="004E169D" w:rsidRPr="00E26820" w:rsidRDefault="004E169D" w:rsidP="001868E3">
      <w:pPr>
        <w:ind w:firstLine="480"/>
        <w:jc w:val="center"/>
        <w:rPr>
          <w:rFonts w:cs="Times New Roman"/>
          <w:noProof/>
        </w:rPr>
      </w:pPr>
    </w:p>
    <w:p w14:paraId="459E212C" w14:textId="18F6442A" w:rsidR="001868E3" w:rsidRDefault="001868E3" w:rsidP="003E60F0">
      <w:pPr>
        <w:ind w:firstLine="482"/>
        <w:jc w:val="center"/>
        <w:rPr>
          <w:rFonts w:cs="Times New Roman"/>
          <w:b/>
          <w:bCs/>
          <w:noProof/>
          <w:szCs w:val="24"/>
        </w:rPr>
      </w:pPr>
      <w:r w:rsidRPr="001868E3">
        <w:rPr>
          <w:rFonts w:cs="Times New Roman"/>
          <w:b/>
          <w:bCs/>
          <w:noProof/>
          <w:szCs w:val="24"/>
        </w:rPr>
        <w:t>M</w:t>
      </w:r>
      <w:r w:rsidR="00E26820">
        <w:rPr>
          <w:rFonts w:cs="Times New Roman" w:hint="eastAsia"/>
          <w:b/>
          <w:bCs/>
          <w:noProof/>
          <w:szCs w:val="24"/>
        </w:rPr>
        <w:t>2</w:t>
      </w:r>
      <w:r w:rsidRPr="001868E3">
        <w:rPr>
          <w:rFonts w:cs="Times New Roman"/>
          <w:b/>
          <w:bCs/>
          <w:noProof/>
          <w:szCs w:val="24"/>
        </w:rPr>
        <w:t xml:space="preserve">: </w:t>
      </w:r>
      <w:r w:rsidR="00AE113A">
        <w:rPr>
          <w:rFonts w:cs="Times New Roman" w:hint="eastAsia"/>
          <w:b/>
          <w:bCs/>
          <w:noProof/>
          <w:szCs w:val="24"/>
        </w:rPr>
        <w:t xml:space="preserve">SVM </w:t>
      </w:r>
      <w:r w:rsidR="00AE113A" w:rsidRPr="00AE113A">
        <w:rPr>
          <w:rFonts w:cs="Times New Roman"/>
          <w:b/>
          <w:bCs/>
          <w:noProof/>
          <w:szCs w:val="24"/>
        </w:rPr>
        <w:t>Classifier</w:t>
      </w:r>
    </w:p>
    <w:p w14:paraId="70101AE3" w14:textId="61D41D47" w:rsidR="00C64E7F" w:rsidRPr="00C64E7F" w:rsidRDefault="00C64E7F" w:rsidP="00C64E7F">
      <w:pPr>
        <w:ind w:firstLine="480"/>
        <w:rPr>
          <w:rFonts w:hint="eastAsia"/>
          <w:noProof/>
        </w:rPr>
      </w:pPr>
      <w:r w:rsidRPr="00C64E7F">
        <w:rPr>
          <w:rFonts w:hint="eastAsia"/>
          <w:noProof/>
        </w:rPr>
        <w:t>支持向量机分类器，是在数据空间中找出一个超平面作为决策边界，利用这个决策边界来对数据进行分类，并使分类误差尽量小的模型。决策边界是比所在</w:t>
      </w:r>
      <w:r w:rsidRPr="00C64E7F">
        <w:rPr>
          <w:rFonts w:hint="eastAsia"/>
          <w:noProof/>
        </w:rPr>
        <w:lastRenderedPageBreak/>
        <w:t>数据空间小一维的空间，在三维数据空间中就是一个平面，在二维数据空间中就是一条直线。以二维数据为例，图中的数据集有两个特征，标签有两类，一类为紫色</w:t>
      </w:r>
      <w:r w:rsidR="00522136">
        <w:rPr>
          <w:rFonts w:hint="eastAsia"/>
          <w:noProof/>
        </w:rPr>
        <w:t>，</w:t>
      </w:r>
      <w:r w:rsidRPr="00C64E7F">
        <w:rPr>
          <w:rFonts w:hint="eastAsia"/>
          <w:noProof/>
        </w:rPr>
        <w:t>一类为红色。对于这组数据，我们找出的决策边界被表达为</w:t>
      </w:r>
      <m:oMath>
        <m:r>
          <w:rPr>
            <w:rFonts w:ascii="Cambria Math" w:hAnsi="Cambria Math" w:hint="eastAsia"/>
            <w:noProof/>
          </w:rPr>
          <m:t>wx+b=0</m:t>
        </m:r>
      </m:oMath>
      <w:r w:rsidRPr="00C64E7F">
        <w:rPr>
          <w:rFonts w:hint="eastAsia"/>
          <w:noProof/>
        </w:rPr>
        <w:t>，决策边界把平面分成了上下两部分，决策边界以上的样本都分为一类，决策边界以下的样本被分为另一类。以图</w:t>
      </w:r>
      <w:r w:rsidR="00522136">
        <w:rPr>
          <w:rFonts w:hint="eastAsia"/>
          <w:noProof/>
        </w:rPr>
        <w:t>1</w:t>
      </w:r>
      <w:r w:rsidRPr="00C64E7F">
        <w:rPr>
          <w:rFonts w:hint="eastAsia"/>
          <w:noProof/>
        </w:rPr>
        <w:t>为例，</w:t>
      </w:r>
      <w:r w:rsidR="00A86041">
        <w:rPr>
          <w:rFonts w:hint="eastAsia"/>
          <w:noProof/>
        </w:rPr>
        <w:t>红色</w:t>
      </w:r>
      <w:r w:rsidRPr="00C64E7F">
        <w:rPr>
          <w:rFonts w:hint="eastAsia"/>
          <w:noProof/>
        </w:rPr>
        <w:t>实线上部分为一类（全部都是</w:t>
      </w:r>
      <w:r w:rsidR="00DA3AD2">
        <w:rPr>
          <w:rFonts w:hint="eastAsia"/>
          <w:noProof/>
        </w:rPr>
        <w:t>红色</w:t>
      </w:r>
      <w:r w:rsidRPr="00C64E7F">
        <w:rPr>
          <w:rFonts w:hint="eastAsia"/>
          <w:noProof/>
        </w:rPr>
        <w:t>点），下部分为另一类（全都是</w:t>
      </w:r>
      <w:r w:rsidR="001E460F">
        <w:rPr>
          <w:rFonts w:hint="eastAsia"/>
          <w:noProof/>
        </w:rPr>
        <w:t>蓝色</w:t>
      </w:r>
      <w:r w:rsidRPr="00C64E7F">
        <w:rPr>
          <w:rFonts w:hint="eastAsia"/>
          <w:noProof/>
        </w:rPr>
        <w:t>点）。</w:t>
      </w:r>
    </w:p>
    <w:p w14:paraId="13FE650A" w14:textId="77777777" w:rsidR="00522136" w:rsidRDefault="00522136" w:rsidP="00522136">
      <w:pPr>
        <w:keepNext/>
        <w:ind w:firstLineChars="0" w:firstLine="0"/>
        <w:jc w:val="center"/>
      </w:pPr>
      <w:r>
        <w:rPr>
          <w:rFonts w:cs="Times New Roman" w:hint="eastAsia"/>
          <w:b/>
          <w:bCs/>
          <w:noProof/>
          <w:szCs w:val="24"/>
        </w:rPr>
        <w:drawing>
          <wp:inline distT="0" distB="0" distL="0" distR="0" wp14:anchorId="2BAEE35D" wp14:editId="17B3739E">
            <wp:extent cx="3600405" cy="2844000"/>
            <wp:effectExtent l="0" t="0" r="635" b="0"/>
            <wp:docPr id="689954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5493" name="图片 689954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05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60A4" w14:textId="29BB01A0" w:rsidR="00C64E7F" w:rsidRPr="00C64E7F" w:rsidRDefault="00522136" w:rsidP="00522136">
      <w:pPr>
        <w:pStyle w:val="a6"/>
        <w:ind w:firstLine="400"/>
        <w:jc w:val="center"/>
        <w:rPr>
          <w:rFonts w:cs="Times New Roman" w:hint="eastAsia"/>
          <w:b/>
          <w:bCs/>
          <w:noProof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8719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SVM</w:t>
      </w:r>
      <w:r>
        <w:rPr>
          <w:rFonts w:hint="eastAsia"/>
        </w:rPr>
        <w:t>分类图</w:t>
      </w:r>
    </w:p>
    <w:p w14:paraId="2FECDA8B" w14:textId="3B528470" w:rsidR="00191E96" w:rsidRPr="003E60F0" w:rsidRDefault="001D266A" w:rsidP="0054308A">
      <w:pPr>
        <w:ind w:firstLine="480"/>
        <w:rPr>
          <w:noProof/>
        </w:rPr>
      </w:pPr>
      <w:r w:rsidRPr="001D266A">
        <w:rPr>
          <w:rFonts w:hint="eastAsia"/>
          <w:noProof/>
        </w:rPr>
        <w:t>SVM</w:t>
      </w:r>
      <w:r w:rsidRPr="001D266A">
        <w:rPr>
          <w:rFonts w:hint="eastAsia"/>
          <w:noProof/>
        </w:rPr>
        <w:t>中最核心的是核函数的选取和参数选择。</w:t>
      </w:r>
      <w:r w:rsidR="003E60F0" w:rsidRPr="003E60F0">
        <w:rPr>
          <w:rFonts w:hint="eastAsia"/>
          <w:noProof/>
        </w:rPr>
        <w:t>高斯径向基函数是一种局部性强的核函数，其可以将一个样本映射到一个更高维的空间内</w:t>
      </w:r>
      <w:r w:rsidR="003E60F0" w:rsidRPr="003E60F0">
        <w:rPr>
          <w:rFonts w:hint="eastAsia"/>
          <w:noProof/>
        </w:rPr>
        <w:t>，</w:t>
      </w:r>
      <w:r w:rsidR="003E60F0" w:rsidRPr="003E60F0">
        <w:rPr>
          <w:rFonts w:hint="eastAsia"/>
          <w:noProof/>
        </w:rPr>
        <w:t>该核函数是应用最广的一个</w:t>
      </w:r>
      <w:r w:rsidR="003E60F0" w:rsidRPr="003E60F0">
        <w:rPr>
          <w:rFonts w:hint="eastAsia"/>
          <w:noProof/>
        </w:rPr>
        <w:t>，</w:t>
      </w:r>
      <w:r w:rsidR="003E60F0" w:rsidRPr="003E60F0">
        <w:rPr>
          <w:rFonts w:hint="eastAsia"/>
          <w:noProof/>
        </w:rPr>
        <w:t>无论大样本还是小样本都有比较好的性能，而且其相对于多项式核函数参数要少</w:t>
      </w:r>
      <w:r w:rsidR="003E60F0" w:rsidRPr="003E60F0">
        <w:rPr>
          <w:rFonts w:hint="eastAsia"/>
          <w:noProof/>
        </w:rPr>
        <w:t>。</w:t>
      </w:r>
      <w:r w:rsidR="00177AC3">
        <w:rPr>
          <w:rFonts w:hint="eastAsia"/>
          <w:noProof/>
        </w:rPr>
        <w:t>其公式为：</w:t>
      </w:r>
    </w:p>
    <w:p w14:paraId="6DE5F41A" w14:textId="77F397F3" w:rsidR="000E1B4F" w:rsidRPr="00DC2206" w:rsidRDefault="003E60F0" w:rsidP="00DC2206">
      <w:pPr>
        <w:ind w:firstLine="48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κ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</w:rPr>
            <m:t>,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r>
            <w:rPr>
              <w:rFonts w:ascii="Cambria Math" w:hAnsi="Cambria Math"/>
              <w:noProof/>
            </w:rPr>
            <m:t>exp</m:t>
          </m:r>
          <m:r>
            <m:rPr>
              <m:sty m:val="p"/>
            </m:rPr>
            <w:rPr>
              <w:rFonts w:ascii="Cambria Math" w:hAnsi="Cambria Math"/>
              <w:noProof/>
            </w:rPr>
            <m:t>(-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||</m:t>
              </m:r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|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</m:oMath>
      </m:oMathPara>
    </w:p>
    <w:p w14:paraId="7CA5B2CB" w14:textId="77777777" w:rsidR="00DC2206" w:rsidRDefault="00DC2206" w:rsidP="00DC2206">
      <w:pPr>
        <w:ind w:firstLine="480"/>
        <w:rPr>
          <w:rFonts w:hint="eastAsia"/>
          <w:noProof/>
        </w:rPr>
      </w:pPr>
    </w:p>
    <w:p w14:paraId="3F8843C8" w14:textId="428E40C6" w:rsidR="000835D4" w:rsidRDefault="000835D4" w:rsidP="000835D4">
      <w:pPr>
        <w:ind w:firstLine="482"/>
        <w:jc w:val="center"/>
        <w:rPr>
          <w:rFonts w:cs="Times New Roman"/>
          <w:b/>
          <w:bCs/>
          <w:noProof/>
          <w:szCs w:val="24"/>
        </w:rPr>
      </w:pPr>
      <w:r w:rsidRPr="001868E3">
        <w:rPr>
          <w:rFonts w:cs="Times New Roman"/>
          <w:b/>
          <w:bCs/>
          <w:noProof/>
          <w:szCs w:val="24"/>
        </w:rPr>
        <w:t>M</w:t>
      </w:r>
      <w:r w:rsidR="00191E96">
        <w:rPr>
          <w:rFonts w:cs="Times New Roman" w:hint="eastAsia"/>
          <w:b/>
          <w:bCs/>
          <w:noProof/>
          <w:szCs w:val="24"/>
        </w:rPr>
        <w:t>3</w:t>
      </w:r>
      <w:r>
        <w:rPr>
          <w:rFonts w:cs="Times New Roman" w:hint="eastAsia"/>
          <w:b/>
          <w:bCs/>
          <w:noProof/>
          <w:szCs w:val="24"/>
        </w:rPr>
        <w:t>:</w:t>
      </w:r>
      <w:r>
        <w:rPr>
          <w:rFonts w:cs="Times New Roman" w:hint="eastAsia"/>
          <w:b/>
          <w:bCs/>
          <w:noProof/>
          <w:szCs w:val="24"/>
        </w:rPr>
        <w:t>训练过程</w:t>
      </w:r>
    </w:p>
    <w:p w14:paraId="2EFBC28C" w14:textId="77777777" w:rsidR="00416DA0" w:rsidRDefault="00FC4DDD" w:rsidP="00416DA0">
      <w:pPr>
        <w:pStyle w:val="a5"/>
        <w:numPr>
          <w:ilvl w:val="0"/>
          <w:numId w:val="5"/>
        </w:numPr>
        <w:ind w:left="0" w:firstLine="480"/>
        <w:rPr>
          <w:noProof/>
        </w:rPr>
      </w:pPr>
      <w:r w:rsidRPr="00FC4DDD">
        <w:rPr>
          <w:rFonts w:hint="eastAsia"/>
          <w:noProof/>
        </w:rPr>
        <w:t>获取语料库：</w:t>
      </w:r>
      <w:r w:rsidRPr="00FC4DDD">
        <w:rPr>
          <w:rFonts w:hint="eastAsia"/>
          <w:noProof/>
        </w:rPr>
        <w:t>停用词文件中读取停用词列表。然后，遍历指定目录下的所有文件，读取其中的文本内容。</w:t>
      </w:r>
    </w:p>
    <w:p w14:paraId="09FBA583" w14:textId="77777777" w:rsidR="0003270A" w:rsidRDefault="00FC4DDD" w:rsidP="0003270A">
      <w:pPr>
        <w:pStyle w:val="a5"/>
        <w:numPr>
          <w:ilvl w:val="0"/>
          <w:numId w:val="5"/>
        </w:numPr>
        <w:ind w:left="0" w:firstLine="480"/>
        <w:rPr>
          <w:noProof/>
        </w:rPr>
      </w:pPr>
      <w:r w:rsidRPr="00FC4DDD">
        <w:rPr>
          <w:rFonts w:hint="eastAsia"/>
          <w:noProof/>
        </w:rPr>
        <w:t>文本预处理：对于每个文本文件，进行以下预处理步骤：</w:t>
      </w:r>
      <w:r w:rsidR="00416DA0">
        <w:rPr>
          <w:rFonts w:hint="eastAsia"/>
          <w:noProof/>
        </w:rPr>
        <w:t>去除指定的特定字符串，如</w:t>
      </w:r>
      <w:r w:rsidR="00416DA0">
        <w:rPr>
          <w:rFonts w:hint="eastAsia"/>
          <w:noProof/>
        </w:rPr>
        <w:t>"</w:t>
      </w:r>
      <w:r w:rsidR="00416DA0">
        <w:rPr>
          <w:rFonts w:hint="eastAsia"/>
          <w:noProof/>
        </w:rPr>
        <w:t>本书来自</w:t>
      </w:r>
      <w:r w:rsidR="00416DA0">
        <w:rPr>
          <w:rFonts w:hint="eastAsia"/>
          <w:noProof/>
        </w:rPr>
        <w:t>..."</w:t>
      </w:r>
      <w:r w:rsidR="00416DA0">
        <w:rPr>
          <w:rFonts w:hint="eastAsia"/>
          <w:noProof/>
        </w:rPr>
        <w:t>和</w:t>
      </w:r>
      <w:r w:rsidR="00416DA0">
        <w:rPr>
          <w:rFonts w:hint="eastAsia"/>
          <w:noProof/>
        </w:rPr>
        <w:t>"</w:t>
      </w:r>
      <w:r w:rsidR="00416DA0">
        <w:rPr>
          <w:rFonts w:hint="eastAsia"/>
          <w:noProof/>
        </w:rPr>
        <w:t>更多更新</w:t>
      </w:r>
      <w:r w:rsidR="00416DA0">
        <w:rPr>
          <w:rFonts w:hint="eastAsia"/>
          <w:noProof/>
        </w:rPr>
        <w:t>..."</w:t>
      </w:r>
      <w:r w:rsidR="00416DA0">
        <w:rPr>
          <w:rFonts w:hint="eastAsia"/>
          <w:noProof/>
        </w:rPr>
        <w:t>。使用正则表达式去除英文字符、数字和特殊符号。使用</w:t>
      </w:r>
      <w:r w:rsidR="00416DA0">
        <w:rPr>
          <w:rFonts w:hint="eastAsia"/>
          <w:noProof/>
        </w:rPr>
        <w:t>jieba</w:t>
      </w:r>
      <w:r w:rsidR="00416DA0">
        <w:rPr>
          <w:rFonts w:hint="eastAsia"/>
          <w:noProof/>
        </w:rPr>
        <w:t>库对文本进行分词。去除停用词，将剩余的词加入新的词列表中。打印每个文本文件的总词数</w:t>
      </w:r>
      <w:r w:rsidR="00416DA0">
        <w:rPr>
          <w:rFonts w:hint="eastAsia"/>
          <w:noProof/>
        </w:rPr>
        <w:t>。</w:t>
      </w:r>
      <w:r w:rsidR="00416DA0" w:rsidRPr="00416DA0">
        <w:rPr>
          <w:rFonts w:hint="eastAsia"/>
          <w:noProof/>
        </w:rPr>
        <w:t>将处理后的文本数据以字典的形式返回，其中键为文件名，值为经过预处理后的词列表。</w:t>
      </w:r>
      <w:r w:rsidR="0003270A" w:rsidRPr="0003270A">
        <w:rPr>
          <w:rFonts w:hint="eastAsia"/>
          <w:noProof/>
        </w:rPr>
        <w:t>根据</w:t>
      </w:r>
      <w:r w:rsidR="0003270A" w:rsidRPr="0003270A">
        <w:rPr>
          <w:rFonts w:hint="eastAsia"/>
          <w:noProof/>
        </w:rPr>
        <w:t>use_character</w:t>
      </w:r>
      <w:r w:rsidR="0003270A" w:rsidRPr="0003270A">
        <w:rPr>
          <w:rFonts w:hint="eastAsia"/>
          <w:noProof/>
        </w:rPr>
        <w:t>参数，将文本数据转换为字符级别或词级别。在本示例中，选择使用字符级别。</w:t>
      </w:r>
    </w:p>
    <w:p w14:paraId="6B39F31C" w14:textId="77777777" w:rsidR="00081ADE" w:rsidRDefault="0003270A" w:rsidP="00081ADE">
      <w:pPr>
        <w:pStyle w:val="a5"/>
        <w:numPr>
          <w:ilvl w:val="0"/>
          <w:numId w:val="5"/>
        </w:numPr>
        <w:ind w:left="0" w:firstLine="480"/>
        <w:rPr>
          <w:noProof/>
        </w:rPr>
      </w:pPr>
      <w:r w:rsidRPr="0003270A">
        <w:rPr>
          <w:rFonts w:hint="eastAsia"/>
          <w:noProof/>
        </w:rPr>
        <w:t>段落抽取：从每篇文章中抽取一定数量的段落，以构建训练数据。段落的数量和长度由</w:t>
      </w:r>
      <w:r w:rsidRPr="0003270A">
        <w:rPr>
          <w:rFonts w:hint="eastAsia"/>
          <w:noProof/>
        </w:rPr>
        <w:t>paragraph_nu</w:t>
      </w:r>
      <w:r>
        <w:rPr>
          <w:rFonts w:hint="eastAsia"/>
          <w:noProof/>
        </w:rPr>
        <w:t>m=1000</w:t>
      </w:r>
      <w:r w:rsidRPr="0003270A">
        <w:rPr>
          <w:rFonts w:hint="eastAsia"/>
          <w:noProof/>
        </w:rPr>
        <w:t>和</w:t>
      </w:r>
      <w:r w:rsidRPr="00350F87">
        <w:rPr>
          <w:rFonts w:hint="eastAsia"/>
          <w:noProof/>
        </w:rPr>
        <w:t>token</w:t>
      </w:r>
      <w:r>
        <w:rPr>
          <w:rFonts w:hint="eastAsia"/>
          <w:noProof/>
        </w:rPr>
        <w:t>值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（</w:t>
      </w:r>
      <w:r w:rsidRPr="0003270A">
        <w:rPr>
          <w:rFonts w:hint="eastAsia"/>
          <w:noProof/>
        </w:rPr>
        <w:t>paragraph_length</w:t>
      </w:r>
      <w:r>
        <w:rPr>
          <w:rFonts w:hint="eastAsia"/>
          <w:noProof/>
        </w:rPr>
        <w:t>）</w:t>
      </w:r>
      <w:r w:rsidRPr="0003270A">
        <w:rPr>
          <w:rFonts w:hint="eastAsia"/>
          <w:noProof/>
        </w:rPr>
        <w:t>参数控制。这里使用一个循环来实现，确保从每篇文章中抽取相同数量的段落，同时保证总段落数达到设定的</w:t>
      </w:r>
      <w:r w:rsidRPr="0003270A">
        <w:rPr>
          <w:rFonts w:hint="eastAsia"/>
          <w:noProof/>
        </w:rPr>
        <w:t>paragraph_num</w:t>
      </w:r>
      <w:r w:rsidR="00083E65">
        <w:rPr>
          <w:rFonts w:hint="eastAsia"/>
          <w:noProof/>
        </w:rPr>
        <w:t>=1000</w:t>
      </w:r>
      <w:r w:rsidR="00081ADE">
        <w:rPr>
          <w:rFonts w:hint="eastAsia"/>
          <w:noProof/>
        </w:rPr>
        <w:t>。</w:t>
      </w:r>
    </w:p>
    <w:p w14:paraId="725E3CDE" w14:textId="77777777" w:rsidR="004C77C3" w:rsidRDefault="00081ADE" w:rsidP="004C77C3">
      <w:pPr>
        <w:pStyle w:val="a5"/>
        <w:numPr>
          <w:ilvl w:val="0"/>
          <w:numId w:val="5"/>
        </w:numPr>
        <w:ind w:left="0" w:firstLine="480"/>
        <w:rPr>
          <w:noProof/>
        </w:rPr>
      </w:pPr>
      <w:r w:rsidRPr="00081ADE">
        <w:rPr>
          <w:rFonts w:hint="eastAsia"/>
          <w:noProof/>
        </w:rPr>
        <w:t>标签处理：将标签从字符串形式映射为整数形式，以便于模型处理。</w:t>
      </w:r>
    </w:p>
    <w:p w14:paraId="1DFA1C4A" w14:textId="77777777" w:rsidR="00752A8D" w:rsidRDefault="004C77C3" w:rsidP="00752A8D">
      <w:pPr>
        <w:pStyle w:val="a5"/>
        <w:numPr>
          <w:ilvl w:val="0"/>
          <w:numId w:val="5"/>
        </w:numPr>
        <w:ind w:left="0" w:firstLine="480"/>
        <w:rPr>
          <w:noProof/>
        </w:rPr>
      </w:pPr>
      <w:r w:rsidRPr="004C77C3">
        <w:rPr>
          <w:rFonts w:hint="eastAsia"/>
          <w:noProof/>
        </w:rPr>
        <w:t>数据划分：将数据集划分为训练集和测试集，按照设定的训练</w:t>
      </w:r>
      <w:r w:rsidRPr="004C77C3">
        <w:rPr>
          <w:rFonts w:hint="eastAsia"/>
          <w:noProof/>
        </w:rPr>
        <w:t>-</w:t>
      </w:r>
      <w:r w:rsidRPr="004C77C3">
        <w:rPr>
          <w:rFonts w:hint="eastAsia"/>
          <w:noProof/>
        </w:rPr>
        <w:t>测试比例</w:t>
      </w:r>
      <w:r w:rsidRPr="004C77C3">
        <w:rPr>
          <w:rFonts w:hint="eastAsia"/>
          <w:noProof/>
        </w:rPr>
        <w:lastRenderedPageBreak/>
        <w:t>train_p</w:t>
      </w:r>
      <w:r w:rsidR="008C5D47">
        <w:rPr>
          <w:rFonts w:hint="eastAsia"/>
          <w:noProof/>
        </w:rPr>
        <w:t>=0.9</w:t>
      </w:r>
      <w:r w:rsidRPr="004C77C3">
        <w:rPr>
          <w:rFonts w:hint="eastAsia"/>
          <w:noProof/>
        </w:rPr>
        <w:t>进行划分。</w:t>
      </w:r>
    </w:p>
    <w:p w14:paraId="37A60434" w14:textId="77777777" w:rsidR="00752A8D" w:rsidRDefault="00752A8D" w:rsidP="00752A8D">
      <w:pPr>
        <w:pStyle w:val="a5"/>
        <w:numPr>
          <w:ilvl w:val="0"/>
          <w:numId w:val="5"/>
        </w:numPr>
        <w:ind w:left="0" w:firstLine="480"/>
        <w:rPr>
          <w:noProof/>
        </w:rPr>
      </w:pPr>
      <w:r w:rsidRPr="00752A8D">
        <w:rPr>
          <w:rFonts w:hint="eastAsia"/>
          <w:noProof/>
        </w:rPr>
        <w:t>构建词典和语料库：使用</w:t>
      </w:r>
      <w:r w:rsidRPr="00752A8D">
        <w:rPr>
          <w:rFonts w:hint="eastAsia"/>
          <w:noProof/>
        </w:rPr>
        <w:t>corpora.Dictionary</w:t>
      </w:r>
      <w:r w:rsidRPr="00752A8D">
        <w:rPr>
          <w:rFonts w:hint="eastAsia"/>
          <w:noProof/>
        </w:rPr>
        <w:t>构建词典，并将文本数据转换为词袋表示形式。</w:t>
      </w:r>
    </w:p>
    <w:p w14:paraId="07C0DC89" w14:textId="77777777" w:rsidR="001E29D1" w:rsidRDefault="00752A8D" w:rsidP="001E29D1">
      <w:pPr>
        <w:pStyle w:val="a5"/>
        <w:numPr>
          <w:ilvl w:val="0"/>
          <w:numId w:val="5"/>
        </w:numPr>
        <w:ind w:left="0" w:firstLine="480"/>
        <w:rPr>
          <w:noProof/>
        </w:rPr>
      </w:pPr>
      <w:r w:rsidRPr="00752A8D">
        <w:rPr>
          <w:rFonts w:hint="eastAsia"/>
          <w:noProof/>
        </w:rPr>
        <w:t>训练</w:t>
      </w:r>
      <w:r w:rsidRPr="00752A8D">
        <w:rPr>
          <w:rFonts w:hint="eastAsia"/>
          <w:noProof/>
        </w:rPr>
        <w:t xml:space="preserve"> LDA </w:t>
      </w:r>
      <w:r w:rsidRPr="00752A8D">
        <w:rPr>
          <w:rFonts w:hint="eastAsia"/>
          <w:noProof/>
        </w:rPr>
        <w:t>模型：使用</w:t>
      </w:r>
      <w:r w:rsidRPr="00752A8D">
        <w:rPr>
          <w:rFonts w:hint="eastAsia"/>
          <w:noProof/>
        </w:rPr>
        <w:t>models.LdaModel</w:t>
      </w:r>
      <w:r w:rsidRPr="00752A8D">
        <w:rPr>
          <w:rFonts w:hint="eastAsia"/>
          <w:noProof/>
        </w:rPr>
        <w:t>训练</w:t>
      </w:r>
      <w:r w:rsidRPr="00752A8D">
        <w:rPr>
          <w:rFonts w:hint="eastAsia"/>
          <w:noProof/>
        </w:rPr>
        <w:t xml:space="preserve"> LDA </w:t>
      </w:r>
      <w:r w:rsidRPr="00752A8D">
        <w:rPr>
          <w:rFonts w:hint="eastAsia"/>
          <w:noProof/>
        </w:rPr>
        <w:t>模型，其中参数</w:t>
      </w:r>
      <w:r w:rsidRPr="00752A8D">
        <w:rPr>
          <w:rFonts w:hint="eastAsia"/>
          <w:noProof/>
        </w:rPr>
        <w:t>num_topics</w:t>
      </w:r>
      <w:r w:rsidRPr="00752A8D">
        <w:rPr>
          <w:rFonts w:hint="eastAsia"/>
          <w:noProof/>
        </w:rPr>
        <w:t>指定了主题的数量。打印每个主题的主要词分布。</w:t>
      </w:r>
    </w:p>
    <w:p w14:paraId="5B41CEF1" w14:textId="2C2E5007" w:rsidR="001E29D1" w:rsidRPr="001E29D1" w:rsidRDefault="001E29D1" w:rsidP="001E29D1">
      <w:pPr>
        <w:pStyle w:val="a5"/>
        <w:numPr>
          <w:ilvl w:val="0"/>
          <w:numId w:val="5"/>
        </w:numPr>
        <w:ind w:left="0" w:firstLine="480"/>
        <w:rPr>
          <w:rFonts w:hint="eastAsia"/>
          <w:noProof/>
        </w:rPr>
      </w:pPr>
      <w:r w:rsidRPr="001E29D1">
        <w:rPr>
          <w:rFonts w:hint="eastAsia"/>
          <w:noProof/>
        </w:rPr>
        <w:t>特征提取：获取训练集和测试集的每个段落的主题分布，作为模型的特征输入。</w:t>
      </w:r>
    </w:p>
    <w:p w14:paraId="1547D931" w14:textId="777108DC" w:rsidR="00F82AA6" w:rsidRDefault="00F82AA6" w:rsidP="00F82AA6">
      <w:pPr>
        <w:pStyle w:val="a5"/>
        <w:numPr>
          <w:ilvl w:val="0"/>
          <w:numId w:val="5"/>
        </w:numPr>
        <w:ind w:left="0" w:firstLine="480"/>
        <w:rPr>
          <w:noProof/>
        </w:rPr>
      </w:pPr>
      <w:r w:rsidRPr="00F82AA6">
        <w:rPr>
          <w:rFonts w:hint="eastAsia"/>
          <w:noProof/>
        </w:rPr>
        <w:t>模型训练：</w:t>
      </w:r>
      <w:r w:rsidR="001E29D1" w:rsidRPr="001E29D1">
        <w:rPr>
          <w:rFonts w:hint="eastAsia"/>
          <w:noProof/>
        </w:rPr>
        <w:t>使用</w:t>
      </w:r>
      <w:r w:rsidR="001E29D1" w:rsidRPr="001E29D1">
        <w:rPr>
          <w:rFonts w:hint="eastAsia"/>
          <w:noProof/>
        </w:rPr>
        <w:t>SV</w:t>
      </w:r>
      <w:r w:rsidR="001E29D1">
        <w:rPr>
          <w:rFonts w:hint="eastAsia"/>
          <w:noProof/>
        </w:rPr>
        <w:t>M</w:t>
      </w:r>
      <w:r w:rsidR="001E29D1" w:rsidRPr="001E29D1">
        <w:rPr>
          <w:rFonts w:hint="eastAsia"/>
          <w:noProof/>
        </w:rPr>
        <w:t>分类器</w:t>
      </w:r>
      <w:r w:rsidR="003E60F0">
        <w:rPr>
          <w:rFonts w:hint="eastAsia"/>
          <w:noProof/>
        </w:rPr>
        <w:t>（</w:t>
      </w:r>
      <w:r w:rsidR="003E60F0" w:rsidRPr="003E60F0">
        <w:rPr>
          <w:rFonts w:hint="eastAsia"/>
          <w:noProof/>
        </w:rPr>
        <w:t>采用</w:t>
      </w:r>
      <w:r w:rsidR="003E60F0" w:rsidRPr="003E60F0">
        <w:rPr>
          <w:rFonts w:hint="eastAsia"/>
          <w:noProof/>
        </w:rPr>
        <w:t>RBF</w:t>
      </w:r>
      <w:r w:rsidR="003E60F0" w:rsidRPr="003E60F0">
        <w:rPr>
          <w:rFonts w:hint="eastAsia"/>
          <w:noProof/>
        </w:rPr>
        <w:t>核函数</w:t>
      </w:r>
      <w:r w:rsidR="003E60F0">
        <w:rPr>
          <w:rFonts w:hint="eastAsia"/>
          <w:noProof/>
        </w:rPr>
        <w:t>）</w:t>
      </w:r>
      <w:r w:rsidR="001E29D1" w:rsidRPr="001E29D1">
        <w:rPr>
          <w:rFonts w:hint="eastAsia"/>
          <w:noProof/>
        </w:rPr>
        <w:t>进行模型训练，并对训练集和测试集进行测试。</w:t>
      </w:r>
    </w:p>
    <w:p w14:paraId="16F8C0C2" w14:textId="519F0764" w:rsidR="00FC4DDD" w:rsidRPr="00081ADE" w:rsidRDefault="00F82AA6" w:rsidP="006E20AE">
      <w:pPr>
        <w:pStyle w:val="a5"/>
        <w:numPr>
          <w:ilvl w:val="0"/>
          <w:numId w:val="5"/>
        </w:numPr>
        <w:ind w:left="0" w:firstLine="480"/>
        <w:rPr>
          <w:rFonts w:hint="eastAsia"/>
          <w:noProof/>
        </w:rPr>
      </w:pPr>
      <w:r w:rsidRPr="00F82AA6">
        <w:rPr>
          <w:rFonts w:hint="eastAsia"/>
          <w:noProof/>
        </w:rPr>
        <w:t>性能评估：计算模型在训练集和测试集上的准确率，并输出结果。</w:t>
      </w:r>
    </w:p>
    <w:p w14:paraId="5AC45E6A" w14:textId="77777777" w:rsidR="00A26801" w:rsidRPr="00F82AA6" w:rsidRDefault="00A26801" w:rsidP="00800317">
      <w:pPr>
        <w:ind w:firstLineChars="0" w:firstLine="0"/>
        <w:rPr>
          <w:rFonts w:hint="eastAsia"/>
          <w:noProof/>
        </w:rPr>
      </w:pPr>
    </w:p>
    <w:p w14:paraId="06C61BAA" w14:textId="3E7358C0" w:rsidR="00BC5CB6" w:rsidRDefault="00944E88" w:rsidP="00BC5CB6">
      <w:pPr>
        <w:ind w:firstLineChars="0" w:firstLine="0"/>
        <w:jc w:val="center"/>
        <w:rPr>
          <w:rFonts w:cs="Times New Roman"/>
          <w:b/>
          <w:bCs/>
          <w:noProof/>
          <w:sz w:val="32"/>
          <w:szCs w:val="32"/>
        </w:rPr>
      </w:pPr>
      <w:r w:rsidRPr="00944E88">
        <w:rPr>
          <w:rFonts w:cs="Times New Roman" w:hint="eastAsia"/>
          <w:b/>
          <w:bCs/>
          <w:noProof/>
          <w:sz w:val="32"/>
          <w:szCs w:val="32"/>
        </w:rPr>
        <w:t>E</w:t>
      </w:r>
      <w:r w:rsidRPr="00944E88">
        <w:rPr>
          <w:rFonts w:cs="Times New Roman"/>
          <w:b/>
          <w:bCs/>
          <w:noProof/>
          <w:sz w:val="32"/>
          <w:szCs w:val="32"/>
        </w:rPr>
        <w:t>xperimental Studies</w:t>
      </w:r>
    </w:p>
    <w:p w14:paraId="4F5F6B09" w14:textId="77777777" w:rsidR="00AE24A8" w:rsidRPr="00944E88" w:rsidRDefault="00AE24A8" w:rsidP="00BC5CB6">
      <w:pPr>
        <w:ind w:firstLineChars="0" w:firstLine="0"/>
        <w:jc w:val="center"/>
        <w:rPr>
          <w:rFonts w:cs="Times New Roman" w:hint="eastAsia"/>
          <w:b/>
          <w:bCs/>
          <w:noProof/>
          <w:sz w:val="32"/>
          <w:szCs w:val="32"/>
        </w:rPr>
      </w:pPr>
    </w:p>
    <w:p w14:paraId="2CBF9A8A" w14:textId="41CA8AED" w:rsidR="00020720" w:rsidRDefault="00A81BF6" w:rsidP="001542C2">
      <w:pPr>
        <w:ind w:firstLineChars="0" w:firstLine="0"/>
        <w:jc w:val="center"/>
        <w:rPr>
          <w:rFonts w:cs="Times New Roman"/>
          <w:b/>
          <w:bCs/>
          <w:noProof/>
          <w:szCs w:val="24"/>
        </w:rPr>
      </w:pPr>
      <w:r>
        <w:rPr>
          <w:rFonts w:cs="Times New Roman" w:hint="eastAsia"/>
          <w:b/>
          <w:bCs/>
          <w:noProof/>
          <w:szCs w:val="24"/>
        </w:rPr>
        <w:t>S</w:t>
      </w:r>
      <w:r w:rsidRPr="001868E3">
        <w:rPr>
          <w:rFonts w:cs="Times New Roman"/>
          <w:b/>
          <w:bCs/>
          <w:noProof/>
          <w:szCs w:val="24"/>
        </w:rPr>
        <w:t xml:space="preserve">1: </w:t>
      </w:r>
      <w:r w:rsidR="001542C2">
        <w:rPr>
          <w:rFonts w:cs="Times New Roman" w:hint="eastAsia"/>
          <w:b/>
          <w:bCs/>
          <w:noProof/>
          <w:szCs w:val="24"/>
        </w:rPr>
        <w:t>不同</w:t>
      </w:r>
      <w:r w:rsidR="00BB1297">
        <w:rPr>
          <w:rFonts w:cs="Times New Roman" w:hint="eastAsia"/>
          <w:b/>
          <w:bCs/>
          <w:noProof/>
          <w:szCs w:val="24"/>
        </w:rPr>
        <w:t>主题数目</w:t>
      </w:r>
      <w:r w:rsidR="00BB1297">
        <w:rPr>
          <w:rFonts w:cs="Times New Roman" w:hint="eastAsia"/>
          <w:b/>
          <w:bCs/>
          <w:noProof/>
          <w:szCs w:val="24"/>
        </w:rPr>
        <w:t>T</w:t>
      </w:r>
    </w:p>
    <w:p w14:paraId="4F11E8DC" w14:textId="1FF5306F" w:rsidR="00944E88" w:rsidRDefault="00B73371" w:rsidP="00B37868">
      <w:pPr>
        <w:ind w:firstLine="480"/>
        <w:rPr>
          <w:rFonts w:cs="Times New Roman"/>
          <w:noProof/>
        </w:rPr>
      </w:pPr>
      <w:r>
        <w:rPr>
          <w:rFonts w:hint="eastAsia"/>
          <w:noProof/>
        </w:rPr>
        <w:t>给定</w:t>
      </w:r>
      <w:r>
        <w:rPr>
          <w:rFonts w:hint="eastAsia"/>
          <w:noProof/>
        </w:rPr>
        <w:t>K=500</w:t>
      </w:r>
      <w:r>
        <w:rPr>
          <w:rFonts w:hint="eastAsia"/>
          <w:noProof/>
        </w:rPr>
        <w:t>，</w:t>
      </w:r>
      <w:r w:rsidR="00E32FFC" w:rsidRPr="00350F87">
        <w:rPr>
          <w:rFonts w:hint="eastAsia"/>
          <w:noProof/>
        </w:rPr>
        <w:t>在设定不同的主题个数</w:t>
      </w:r>
      <w:r w:rsidR="00E32FFC" w:rsidRPr="00350F87">
        <w:rPr>
          <w:rFonts w:hint="eastAsia"/>
          <w:noProof/>
        </w:rPr>
        <w:t>T</w:t>
      </w:r>
      <w:r w:rsidR="00E32FFC" w:rsidRPr="00350F87">
        <w:rPr>
          <w:rFonts w:hint="eastAsia"/>
          <w:noProof/>
        </w:rPr>
        <w:t>的情况下</w:t>
      </w:r>
      <w:r w:rsidR="00E32FFC">
        <w:rPr>
          <w:rFonts w:hint="eastAsia"/>
          <w:noProof/>
        </w:rPr>
        <w:t>，</w:t>
      </w:r>
      <w:r w:rsidR="00E32FFC" w:rsidRPr="00350F87">
        <w:rPr>
          <w:rFonts w:hint="eastAsia"/>
          <w:noProof/>
        </w:rPr>
        <w:t>分类性能</w:t>
      </w:r>
      <w:r w:rsidR="005E3D5D">
        <w:rPr>
          <w:rFonts w:hint="eastAsia"/>
          <w:noProof/>
        </w:rPr>
        <w:t>如表</w:t>
      </w:r>
      <w:r w:rsidR="005E3D5D">
        <w:rPr>
          <w:rFonts w:hint="eastAsia"/>
          <w:noProof/>
        </w:rPr>
        <w:t>1</w:t>
      </w:r>
      <w:r w:rsidR="005E3D5D">
        <w:rPr>
          <w:rFonts w:hint="eastAsia"/>
          <w:noProof/>
        </w:rPr>
        <w:t>和图</w:t>
      </w:r>
      <w:r w:rsidR="005E3D5D">
        <w:rPr>
          <w:rFonts w:hint="eastAsia"/>
          <w:noProof/>
        </w:rPr>
        <w:t>2</w:t>
      </w:r>
      <w:r w:rsidR="005E3D5D">
        <w:rPr>
          <w:rFonts w:hint="eastAsia"/>
          <w:noProof/>
        </w:rPr>
        <w:t>所示。</w:t>
      </w:r>
    </w:p>
    <w:p w14:paraId="101B079C" w14:textId="680DA2CD" w:rsidR="005E3D5D" w:rsidRDefault="005E3D5D" w:rsidP="005E3D5D">
      <w:pPr>
        <w:pStyle w:val="a6"/>
        <w:keepNext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8719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主题个数</w:t>
      </w:r>
      <w:r>
        <w:rPr>
          <w:rFonts w:hint="eastAsia"/>
        </w:rPr>
        <w:t>T</w:t>
      </w:r>
      <w:r>
        <w:rPr>
          <w:rFonts w:hint="eastAsia"/>
        </w:rPr>
        <w:t>对分类性能的影响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7E6" w14:paraId="5930FF66" w14:textId="77777777" w:rsidTr="008C78FC">
        <w:tc>
          <w:tcPr>
            <w:tcW w:w="2765" w:type="dxa"/>
            <w:tcBorders>
              <w:top w:val="single" w:sz="8" w:space="0" w:color="auto"/>
            </w:tcBorders>
          </w:tcPr>
          <w:p w14:paraId="5BC13143" w14:textId="5690C431" w:rsidR="000E47E6" w:rsidRPr="006D0994" w:rsidRDefault="000E47E6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主题数目</w:t>
            </w:r>
            <w:r w:rsidR="007E4D25" w:rsidRPr="006D0994">
              <w:rPr>
                <w:rFonts w:hint="eastAsia"/>
                <w:noProof/>
              </w:rPr>
              <w:t>T</w:t>
            </w:r>
          </w:p>
        </w:tc>
        <w:tc>
          <w:tcPr>
            <w:tcW w:w="2765" w:type="dxa"/>
            <w:tcBorders>
              <w:top w:val="single" w:sz="8" w:space="0" w:color="auto"/>
            </w:tcBorders>
          </w:tcPr>
          <w:p w14:paraId="1D8BB454" w14:textId="34E2ECB5" w:rsidR="000E47E6" w:rsidRPr="006D0994" w:rsidRDefault="000E47E6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训练集准确率</w:t>
            </w:r>
          </w:p>
        </w:tc>
        <w:tc>
          <w:tcPr>
            <w:tcW w:w="2766" w:type="dxa"/>
            <w:tcBorders>
              <w:top w:val="single" w:sz="8" w:space="0" w:color="auto"/>
            </w:tcBorders>
          </w:tcPr>
          <w:p w14:paraId="1391BDF4" w14:textId="4996C394" w:rsidR="000E47E6" w:rsidRPr="006D0994" w:rsidRDefault="000E47E6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测试</w:t>
            </w:r>
            <w:r w:rsidRPr="006D0994">
              <w:rPr>
                <w:noProof/>
              </w:rPr>
              <w:t>集准确率</w:t>
            </w:r>
          </w:p>
        </w:tc>
      </w:tr>
      <w:tr w:rsidR="000E47E6" w14:paraId="74BA3C39" w14:textId="77777777" w:rsidTr="008C78FC">
        <w:tc>
          <w:tcPr>
            <w:tcW w:w="2765" w:type="dxa"/>
            <w:tcBorders>
              <w:top w:val="single" w:sz="8" w:space="0" w:color="auto"/>
            </w:tcBorders>
          </w:tcPr>
          <w:p w14:paraId="47C2CA04" w14:textId="298A4DAB" w:rsidR="000E47E6" w:rsidRPr="006D0994" w:rsidRDefault="000E47E6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1</w:t>
            </w:r>
          </w:p>
        </w:tc>
        <w:tc>
          <w:tcPr>
            <w:tcW w:w="2765" w:type="dxa"/>
            <w:tcBorders>
              <w:top w:val="single" w:sz="8" w:space="0" w:color="auto"/>
            </w:tcBorders>
          </w:tcPr>
          <w:p w14:paraId="16CCCCC1" w14:textId="42788128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6.84%</w:t>
            </w:r>
          </w:p>
        </w:tc>
        <w:tc>
          <w:tcPr>
            <w:tcW w:w="2766" w:type="dxa"/>
            <w:tcBorders>
              <w:top w:val="single" w:sz="8" w:space="0" w:color="auto"/>
            </w:tcBorders>
          </w:tcPr>
          <w:p w14:paraId="49D7BEA9" w14:textId="78C6060E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1.00%</w:t>
            </w:r>
          </w:p>
        </w:tc>
      </w:tr>
      <w:tr w:rsidR="000E47E6" w14:paraId="74670EBD" w14:textId="77777777" w:rsidTr="008C78FC">
        <w:tc>
          <w:tcPr>
            <w:tcW w:w="2765" w:type="dxa"/>
          </w:tcPr>
          <w:p w14:paraId="27A546F4" w14:textId="39D25763" w:rsidR="000E47E6" w:rsidRPr="006D0994" w:rsidRDefault="000E47E6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rFonts w:hint="eastAsia"/>
                <w:noProof/>
              </w:rPr>
              <w:t>5</w:t>
            </w:r>
          </w:p>
        </w:tc>
        <w:tc>
          <w:tcPr>
            <w:tcW w:w="2765" w:type="dxa"/>
          </w:tcPr>
          <w:p w14:paraId="0A9FB604" w14:textId="6E98A341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18.72%</w:t>
            </w:r>
          </w:p>
        </w:tc>
        <w:tc>
          <w:tcPr>
            <w:tcW w:w="2766" w:type="dxa"/>
          </w:tcPr>
          <w:p w14:paraId="2C1673D9" w14:textId="7A15EE28" w:rsidR="000E47E6" w:rsidRPr="006D0994" w:rsidRDefault="007E4D25" w:rsidP="006D0994">
            <w:pPr>
              <w:tabs>
                <w:tab w:val="left" w:pos="12"/>
              </w:tabs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23.00%</w:t>
            </w:r>
          </w:p>
        </w:tc>
      </w:tr>
      <w:tr w:rsidR="000E47E6" w14:paraId="67F0D534" w14:textId="77777777" w:rsidTr="008C78FC">
        <w:tc>
          <w:tcPr>
            <w:tcW w:w="2765" w:type="dxa"/>
          </w:tcPr>
          <w:p w14:paraId="30AD70BB" w14:textId="29423643" w:rsidR="000E47E6" w:rsidRPr="006D0994" w:rsidRDefault="000E47E6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rFonts w:hint="eastAsia"/>
                <w:noProof/>
              </w:rPr>
              <w:t>10</w:t>
            </w:r>
          </w:p>
        </w:tc>
        <w:tc>
          <w:tcPr>
            <w:tcW w:w="2765" w:type="dxa"/>
          </w:tcPr>
          <w:p w14:paraId="08CA8A62" w14:textId="3D8B0B58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23.54%</w:t>
            </w:r>
          </w:p>
        </w:tc>
        <w:tc>
          <w:tcPr>
            <w:tcW w:w="2766" w:type="dxa"/>
          </w:tcPr>
          <w:p w14:paraId="5D2B79E9" w14:textId="310FB53A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18.00%</w:t>
            </w:r>
          </w:p>
        </w:tc>
      </w:tr>
      <w:tr w:rsidR="000E47E6" w14:paraId="7873E775" w14:textId="77777777" w:rsidTr="008C78FC">
        <w:tc>
          <w:tcPr>
            <w:tcW w:w="2765" w:type="dxa"/>
          </w:tcPr>
          <w:p w14:paraId="1D302BDF" w14:textId="63EF8BBE" w:rsidR="000E47E6" w:rsidRPr="006D0994" w:rsidRDefault="000E47E6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rFonts w:hint="eastAsia"/>
                <w:noProof/>
              </w:rPr>
              <w:t>20</w:t>
            </w:r>
          </w:p>
        </w:tc>
        <w:tc>
          <w:tcPr>
            <w:tcW w:w="2765" w:type="dxa"/>
          </w:tcPr>
          <w:p w14:paraId="5C0FC6C7" w14:textId="754191D7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31.39%</w:t>
            </w:r>
          </w:p>
        </w:tc>
        <w:tc>
          <w:tcPr>
            <w:tcW w:w="2766" w:type="dxa"/>
          </w:tcPr>
          <w:p w14:paraId="6449A60B" w14:textId="34340499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34.00%</w:t>
            </w:r>
          </w:p>
        </w:tc>
      </w:tr>
      <w:tr w:rsidR="000E47E6" w14:paraId="2BACB0D3" w14:textId="77777777" w:rsidTr="008C78FC">
        <w:tc>
          <w:tcPr>
            <w:tcW w:w="2765" w:type="dxa"/>
          </w:tcPr>
          <w:p w14:paraId="1BB25B7B" w14:textId="2CD9D8BB" w:rsidR="000E47E6" w:rsidRPr="006D0994" w:rsidRDefault="000E47E6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30</w:t>
            </w:r>
          </w:p>
        </w:tc>
        <w:tc>
          <w:tcPr>
            <w:tcW w:w="2765" w:type="dxa"/>
          </w:tcPr>
          <w:p w14:paraId="246C4325" w14:textId="01EFA279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34.87%</w:t>
            </w:r>
          </w:p>
        </w:tc>
        <w:tc>
          <w:tcPr>
            <w:tcW w:w="2766" w:type="dxa"/>
          </w:tcPr>
          <w:p w14:paraId="6858A487" w14:textId="193FBF24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37.00%</w:t>
            </w:r>
          </w:p>
        </w:tc>
      </w:tr>
      <w:tr w:rsidR="000E47E6" w14:paraId="552ABB2B" w14:textId="77777777" w:rsidTr="008C78FC">
        <w:tc>
          <w:tcPr>
            <w:tcW w:w="2765" w:type="dxa"/>
          </w:tcPr>
          <w:p w14:paraId="5C43A5E0" w14:textId="3DB93439" w:rsidR="000E47E6" w:rsidRPr="006D0994" w:rsidRDefault="000E47E6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40</w:t>
            </w:r>
          </w:p>
        </w:tc>
        <w:tc>
          <w:tcPr>
            <w:tcW w:w="2765" w:type="dxa"/>
          </w:tcPr>
          <w:p w14:paraId="2A3F7D09" w14:textId="3D0FC472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40.81%</w:t>
            </w:r>
          </w:p>
        </w:tc>
        <w:tc>
          <w:tcPr>
            <w:tcW w:w="2766" w:type="dxa"/>
          </w:tcPr>
          <w:p w14:paraId="60AC8302" w14:textId="20644450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46.00%</w:t>
            </w:r>
          </w:p>
        </w:tc>
      </w:tr>
      <w:tr w:rsidR="000E47E6" w14:paraId="0626F440" w14:textId="77777777" w:rsidTr="008C78FC">
        <w:tc>
          <w:tcPr>
            <w:tcW w:w="2765" w:type="dxa"/>
          </w:tcPr>
          <w:p w14:paraId="734D9545" w14:textId="19037D46" w:rsidR="000E47E6" w:rsidRPr="006D0994" w:rsidRDefault="000E47E6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50</w:t>
            </w:r>
          </w:p>
        </w:tc>
        <w:tc>
          <w:tcPr>
            <w:tcW w:w="2765" w:type="dxa"/>
          </w:tcPr>
          <w:p w14:paraId="02646910" w14:textId="64CAE144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40.47%</w:t>
            </w:r>
          </w:p>
        </w:tc>
        <w:tc>
          <w:tcPr>
            <w:tcW w:w="2766" w:type="dxa"/>
          </w:tcPr>
          <w:p w14:paraId="611F3AFD" w14:textId="39EE0B27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25.00%</w:t>
            </w:r>
          </w:p>
        </w:tc>
      </w:tr>
      <w:tr w:rsidR="000E47E6" w14:paraId="08CCC667" w14:textId="77777777" w:rsidTr="008C78FC">
        <w:tc>
          <w:tcPr>
            <w:tcW w:w="2765" w:type="dxa"/>
          </w:tcPr>
          <w:p w14:paraId="798A7292" w14:textId="267BDBC3" w:rsidR="000E47E6" w:rsidRPr="006D0994" w:rsidRDefault="000E47E6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100</w:t>
            </w:r>
          </w:p>
        </w:tc>
        <w:tc>
          <w:tcPr>
            <w:tcW w:w="2765" w:type="dxa"/>
          </w:tcPr>
          <w:p w14:paraId="4F5A537C" w14:textId="74B07A72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51.12%</w:t>
            </w:r>
          </w:p>
        </w:tc>
        <w:tc>
          <w:tcPr>
            <w:tcW w:w="2766" w:type="dxa"/>
          </w:tcPr>
          <w:p w14:paraId="57418D0B" w14:textId="528D7BC8" w:rsidR="000E47E6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50.00%</w:t>
            </w:r>
          </w:p>
        </w:tc>
      </w:tr>
      <w:tr w:rsidR="000E47E6" w14:paraId="1BEBA580" w14:textId="77777777" w:rsidTr="008C78FC">
        <w:tc>
          <w:tcPr>
            <w:tcW w:w="2765" w:type="dxa"/>
          </w:tcPr>
          <w:p w14:paraId="04E8B6B1" w14:textId="308A1BE6" w:rsidR="000E47E6" w:rsidRPr="006D0994" w:rsidRDefault="000E47E6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200</w:t>
            </w:r>
          </w:p>
        </w:tc>
        <w:tc>
          <w:tcPr>
            <w:tcW w:w="2765" w:type="dxa"/>
          </w:tcPr>
          <w:p w14:paraId="6EB55FCB" w14:textId="2CE98AD4" w:rsidR="000E47E6" w:rsidRPr="006D0994" w:rsidRDefault="006E0350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59.30%</w:t>
            </w:r>
          </w:p>
        </w:tc>
        <w:tc>
          <w:tcPr>
            <w:tcW w:w="2766" w:type="dxa"/>
          </w:tcPr>
          <w:p w14:paraId="3F28D121" w14:textId="5B7E44AA" w:rsidR="000E47E6" w:rsidRPr="006D0994" w:rsidRDefault="006E0350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34.00%</w:t>
            </w:r>
          </w:p>
        </w:tc>
      </w:tr>
      <w:tr w:rsidR="000E47E6" w14:paraId="67D935CA" w14:textId="77777777" w:rsidTr="008C78FC">
        <w:tc>
          <w:tcPr>
            <w:tcW w:w="2765" w:type="dxa"/>
          </w:tcPr>
          <w:p w14:paraId="2BC7A8B2" w14:textId="42932A5D" w:rsidR="000E47E6" w:rsidRPr="006D0994" w:rsidRDefault="000E47E6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300</w:t>
            </w:r>
          </w:p>
        </w:tc>
        <w:tc>
          <w:tcPr>
            <w:tcW w:w="2765" w:type="dxa"/>
          </w:tcPr>
          <w:p w14:paraId="259F8092" w14:textId="58C9C1B5" w:rsidR="000E47E6" w:rsidRPr="006D0994" w:rsidRDefault="006E0350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63.68%</w:t>
            </w:r>
          </w:p>
        </w:tc>
        <w:tc>
          <w:tcPr>
            <w:tcW w:w="2766" w:type="dxa"/>
          </w:tcPr>
          <w:p w14:paraId="73142B97" w14:textId="7AD13FB4" w:rsidR="000E47E6" w:rsidRPr="006D0994" w:rsidRDefault="006E0350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43.00%</w:t>
            </w:r>
          </w:p>
        </w:tc>
      </w:tr>
      <w:tr w:rsidR="000E47E6" w14:paraId="510A6726" w14:textId="77777777" w:rsidTr="008C78FC">
        <w:tc>
          <w:tcPr>
            <w:tcW w:w="2765" w:type="dxa"/>
          </w:tcPr>
          <w:p w14:paraId="4707CC0A" w14:textId="0439E278" w:rsidR="000E47E6" w:rsidRPr="006D0994" w:rsidRDefault="000E47E6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400</w:t>
            </w:r>
          </w:p>
        </w:tc>
        <w:tc>
          <w:tcPr>
            <w:tcW w:w="2765" w:type="dxa"/>
          </w:tcPr>
          <w:p w14:paraId="112B80F0" w14:textId="3AD0BA3A" w:rsidR="000E47E6" w:rsidRPr="006D0994" w:rsidRDefault="005255EC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69.73%</w:t>
            </w:r>
          </w:p>
        </w:tc>
        <w:tc>
          <w:tcPr>
            <w:tcW w:w="2766" w:type="dxa"/>
          </w:tcPr>
          <w:p w14:paraId="4CFE40D7" w14:textId="44983819" w:rsidR="000E47E6" w:rsidRPr="006D0994" w:rsidRDefault="005255EC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38.00%</w:t>
            </w:r>
          </w:p>
        </w:tc>
      </w:tr>
      <w:tr w:rsidR="000E47E6" w14:paraId="7D5FD361" w14:textId="77777777" w:rsidTr="008C78FC">
        <w:tc>
          <w:tcPr>
            <w:tcW w:w="2765" w:type="dxa"/>
            <w:tcBorders>
              <w:bottom w:val="single" w:sz="8" w:space="0" w:color="auto"/>
            </w:tcBorders>
          </w:tcPr>
          <w:p w14:paraId="480681E5" w14:textId="60531DE9" w:rsidR="000E47E6" w:rsidRPr="006D0994" w:rsidRDefault="000E47E6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500</w:t>
            </w:r>
          </w:p>
        </w:tc>
        <w:tc>
          <w:tcPr>
            <w:tcW w:w="2765" w:type="dxa"/>
            <w:tcBorders>
              <w:bottom w:val="single" w:sz="8" w:space="0" w:color="auto"/>
            </w:tcBorders>
          </w:tcPr>
          <w:p w14:paraId="3CB21B10" w14:textId="42D07BD1" w:rsidR="000E47E6" w:rsidRPr="006D0994" w:rsidRDefault="007B1F9B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72.53%</w:t>
            </w:r>
          </w:p>
        </w:tc>
        <w:tc>
          <w:tcPr>
            <w:tcW w:w="2766" w:type="dxa"/>
            <w:tcBorders>
              <w:bottom w:val="single" w:sz="8" w:space="0" w:color="auto"/>
            </w:tcBorders>
          </w:tcPr>
          <w:p w14:paraId="17C50BBB" w14:textId="4D4ACC25" w:rsidR="000E47E6" w:rsidRPr="006D0994" w:rsidRDefault="007B1F9B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37.00%</w:t>
            </w:r>
          </w:p>
        </w:tc>
      </w:tr>
    </w:tbl>
    <w:p w14:paraId="72194756" w14:textId="77777777" w:rsidR="006E20AE" w:rsidRDefault="007A32E6" w:rsidP="006E20AE">
      <w:pPr>
        <w:keepNext/>
        <w:ind w:firstLineChars="0" w:firstLine="0"/>
      </w:pPr>
      <w:r>
        <w:rPr>
          <w:rFonts w:cs="Times New Roman" w:hint="eastAsia"/>
          <w:b/>
          <w:bCs/>
          <w:noProof/>
          <w:szCs w:val="24"/>
        </w:rPr>
        <w:drawing>
          <wp:inline distT="0" distB="0" distL="0" distR="0" wp14:anchorId="6A716B5A" wp14:editId="6FD6D61C">
            <wp:extent cx="5271770" cy="2067560"/>
            <wp:effectExtent l="0" t="0" r="5080" b="8890"/>
            <wp:docPr id="1181492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D7CF" w14:textId="62B03ECD" w:rsidR="007A32E6" w:rsidRDefault="006E20AE" w:rsidP="006E20AE">
      <w:pPr>
        <w:pStyle w:val="a6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87192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6E20AE">
        <w:rPr>
          <w:rFonts w:hint="eastAsia"/>
        </w:rPr>
        <w:t>主题个数</w:t>
      </w:r>
      <w:r w:rsidRPr="006E20AE">
        <w:rPr>
          <w:rFonts w:hint="eastAsia"/>
        </w:rPr>
        <w:t>T</w:t>
      </w:r>
      <w:r w:rsidRPr="006E20AE">
        <w:rPr>
          <w:rFonts w:hint="eastAsia"/>
        </w:rPr>
        <w:t>对分类性能的影响</w:t>
      </w:r>
    </w:p>
    <w:p w14:paraId="5ADE0E2E" w14:textId="77777777" w:rsidR="003C75B1" w:rsidRDefault="003C75B1" w:rsidP="003C75B1">
      <w:pPr>
        <w:ind w:firstLine="480"/>
      </w:pPr>
      <w:r>
        <w:rPr>
          <w:rFonts w:hint="eastAsia"/>
        </w:rPr>
        <w:lastRenderedPageBreak/>
        <w:t>随着主题数目</w:t>
      </w:r>
      <w:r>
        <w:rPr>
          <w:rFonts w:hint="eastAsia"/>
        </w:rPr>
        <w:t>T</w:t>
      </w:r>
      <w:r>
        <w:rPr>
          <w:rFonts w:hint="eastAsia"/>
        </w:rPr>
        <w:t>的增加，训练集准确率和测试集准确率并不是单调递增或者单调递减的。在</w:t>
      </w:r>
      <w:proofErr w:type="gramStart"/>
      <w:r>
        <w:rPr>
          <w:rFonts w:hint="eastAsia"/>
        </w:rPr>
        <w:t>低主题</w:t>
      </w:r>
      <w:proofErr w:type="gramEnd"/>
      <w:r>
        <w:rPr>
          <w:rFonts w:hint="eastAsia"/>
        </w:rPr>
        <w:t>数目时，模型的拟合能力不足，导致训练集和测试集的准确率都较低。当主题数目增加到一定程度时，模型开始提升性能，训练集和测试集的准确率逐渐增加。然而，当主题数目进一步增加时，模型可能会出现过拟合现象，导致测试集准确率下降，而训练集准确率上升。在测试集准确率最高的情况下，主题数目为</w:t>
      </w:r>
      <w:r>
        <w:rPr>
          <w:rFonts w:hint="eastAsia"/>
        </w:rPr>
        <w:t>100</w:t>
      </w:r>
      <w:r>
        <w:rPr>
          <w:rFonts w:hint="eastAsia"/>
        </w:rPr>
        <w:t>，但这并不意味着模型效果最佳，因为这可能是因为模型在训练集上过度拟合而导致的。</w:t>
      </w:r>
    </w:p>
    <w:p w14:paraId="247AF8BF" w14:textId="7A8BA8F7" w:rsidR="003C75B1" w:rsidRPr="003C75B1" w:rsidRDefault="003C75B1" w:rsidP="003C75B1">
      <w:pPr>
        <w:ind w:firstLine="480"/>
        <w:rPr>
          <w:rFonts w:hint="eastAsia"/>
        </w:rPr>
      </w:pPr>
      <w:r>
        <w:rPr>
          <w:rFonts w:hint="eastAsia"/>
        </w:rPr>
        <w:t>因此，需要综合考虑模型在训练集和测试集上的表现，选择一个合适的主题数目，以在测试集上取得良好的泛化性能。</w:t>
      </w:r>
    </w:p>
    <w:p w14:paraId="547DD61B" w14:textId="77777777" w:rsidR="003C75B1" w:rsidRPr="003C75B1" w:rsidRDefault="003C75B1" w:rsidP="00FB2260">
      <w:pPr>
        <w:ind w:firstLineChars="0" w:firstLine="0"/>
        <w:rPr>
          <w:rFonts w:cs="Times New Roman" w:hint="eastAsia"/>
          <w:noProof/>
        </w:rPr>
      </w:pPr>
    </w:p>
    <w:p w14:paraId="29514CB2" w14:textId="1D974C0E" w:rsidR="004C3549" w:rsidRDefault="00F75E6A" w:rsidP="001542C2">
      <w:pPr>
        <w:ind w:firstLineChars="0" w:firstLine="0"/>
        <w:jc w:val="center"/>
        <w:rPr>
          <w:rFonts w:cs="Times New Roman"/>
          <w:b/>
          <w:bCs/>
          <w:noProof/>
          <w:szCs w:val="24"/>
        </w:rPr>
      </w:pPr>
      <w:r>
        <w:rPr>
          <w:rFonts w:cs="Times New Roman" w:hint="eastAsia"/>
          <w:b/>
          <w:bCs/>
          <w:noProof/>
          <w:szCs w:val="24"/>
        </w:rPr>
        <w:t>S2</w:t>
      </w:r>
      <w:r w:rsidRPr="001868E3">
        <w:rPr>
          <w:rFonts w:cs="Times New Roman"/>
          <w:b/>
          <w:bCs/>
          <w:noProof/>
          <w:szCs w:val="24"/>
        </w:rPr>
        <w:t xml:space="preserve">: </w:t>
      </w:r>
      <w:r w:rsidR="001542C2">
        <w:rPr>
          <w:rFonts w:cs="Times New Roman" w:hint="eastAsia"/>
          <w:b/>
          <w:bCs/>
          <w:noProof/>
          <w:szCs w:val="24"/>
        </w:rPr>
        <w:t>不同</w:t>
      </w:r>
      <w:r w:rsidR="007E4D25" w:rsidRPr="00350F87">
        <w:rPr>
          <w:rFonts w:hint="eastAsia"/>
          <w:noProof/>
        </w:rPr>
        <w:t>token</w:t>
      </w:r>
      <w:r w:rsidR="007E4D25">
        <w:rPr>
          <w:rFonts w:cs="Times New Roman" w:hint="eastAsia"/>
          <w:noProof/>
        </w:rPr>
        <w:t>值</w:t>
      </w:r>
      <w:r w:rsidR="001542C2">
        <w:rPr>
          <w:rFonts w:cs="Times New Roman" w:hint="eastAsia"/>
          <w:b/>
          <w:bCs/>
          <w:noProof/>
          <w:szCs w:val="24"/>
        </w:rPr>
        <w:t>K</w:t>
      </w:r>
    </w:p>
    <w:p w14:paraId="7392759D" w14:textId="77777777" w:rsidR="00E10485" w:rsidRDefault="00E10485" w:rsidP="001542C2">
      <w:pPr>
        <w:ind w:firstLineChars="0" w:firstLine="0"/>
        <w:jc w:val="center"/>
        <w:rPr>
          <w:rFonts w:cs="Times New Roman"/>
          <w:b/>
          <w:bCs/>
          <w:noProof/>
          <w:szCs w:val="24"/>
        </w:rPr>
      </w:pPr>
    </w:p>
    <w:p w14:paraId="0E26EE58" w14:textId="14C1F3BA" w:rsidR="007E58CA" w:rsidRPr="00093A9D" w:rsidRDefault="001B01F9" w:rsidP="00436D55">
      <w:pPr>
        <w:ind w:firstLine="480"/>
        <w:rPr>
          <w:rFonts w:cs="Times New Roman" w:hint="eastAsia"/>
          <w:noProof/>
        </w:rPr>
      </w:pPr>
      <w:r>
        <w:rPr>
          <w:rFonts w:hint="eastAsia"/>
          <w:noProof/>
        </w:rPr>
        <w:t>给定</w:t>
      </w:r>
      <w:r>
        <w:rPr>
          <w:rFonts w:hint="eastAsia"/>
          <w:noProof/>
        </w:rPr>
        <w:t>T=</w:t>
      </w:r>
      <w:r w:rsidR="00CD7BAF">
        <w:rPr>
          <w:rFonts w:hint="eastAsia"/>
          <w:noProof/>
        </w:rPr>
        <w:t>50</w:t>
      </w:r>
      <w:r>
        <w:rPr>
          <w:rFonts w:hint="eastAsia"/>
          <w:noProof/>
        </w:rPr>
        <w:t>，</w:t>
      </w:r>
      <w:r w:rsidR="00436D55" w:rsidRPr="00350F87">
        <w:rPr>
          <w:rFonts w:hint="eastAsia"/>
          <w:noProof/>
        </w:rPr>
        <w:t>在设定不同的</w:t>
      </w:r>
      <w:r w:rsidR="00436D55" w:rsidRPr="00436D55">
        <w:rPr>
          <w:rFonts w:hint="eastAsia"/>
          <w:noProof/>
        </w:rPr>
        <w:t>Token</w:t>
      </w:r>
      <w:r w:rsidR="00436D55" w:rsidRPr="00436D55">
        <w:rPr>
          <w:rFonts w:hint="eastAsia"/>
          <w:noProof/>
        </w:rPr>
        <w:t>值</w:t>
      </w:r>
      <w:r w:rsidR="00436D55" w:rsidRPr="00436D55">
        <w:rPr>
          <w:rFonts w:hint="eastAsia"/>
          <w:noProof/>
        </w:rPr>
        <w:t>K</w:t>
      </w:r>
      <w:r w:rsidR="00436D55" w:rsidRPr="00350F87">
        <w:rPr>
          <w:rFonts w:hint="eastAsia"/>
          <w:noProof/>
        </w:rPr>
        <w:t>的情况下</w:t>
      </w:r>
      <w:r w:rsidR="00436D55">
        <w:rPr>
          <w:rFonts w:hint="eastAsia"/>
          <w:noProof/>
        </w:rPr>
        <w:t>，</w:t>
      </w:r>
      <w:r w:rsidR="00436D55" w:rsidRPr="00350F87">
        <w:rPr>
          <w:rFonts w:hint="eastAsia"/>
          <w:noProof/>
        </w:rPr>
        <w:t>分类性能</w:t>
      </w:r>
      <w:r w:rsidR="00436D55">
        <w:rPr>
          <w:rFonts w:hint="eastAsia"/>
          <w:noProof/>
        </w:rPr>
        <w:t>如表</w:t>
      </w:r>
      <w:r w:rsidR="005B2F76">
        <w:rPr>
          <w:rFonts w:hint="eastAsia"/>
          <w:noProof/>
        </w:rPr>
        <w:t>2</w:t>
      </w:r>
      <w:r w:rsidR="00436D55">
        <w:rPr>
          <w:rFonts w:hint="eastAsia"/>
          <w:noProof/>
        </w:rPr>
        <w:t>和图</w:t>
      </w:r>
      <w:r w:rsidR="005B2F76">
        <w:rPr>
          <w:rFonts w:hint="eastAsia"/>
          <w:noProof/>
        </w:rPr>
        <w:t>3</w:t>
      </w:r>
      <w:r w:rsidR="00436D55">
        <w:rPr>
          <w:rFonts w:hint="eastAsia"/>
          <w:noProof/>
        </w:rPr>
        <w:t>所示。</w:t>
      </w:r>
    </w:p>
    <w:p w14:paraId="51A08147" w14:textId="1139BD5A" w:rsidR="008967C4" w:rsidRDefault="008967C4" w:rsidP="008967C4">
      <w:pPr>
        <w:pStyle w:val="a6"/>
        <w:keepNext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87192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61588A">
        <w:rPr>
          <w:rFonts w:hint="eastAsia"/>
        </w:rPr>
        <w:t>T</w:t>
      </w:r>
      <w:r>
        <w:rPr>
          <w:rFonts w:hint="eastAsia"/>
        </w:rPr>
        <w:t>oken</w:t>
      </w:r>
      <w:r>
        <w:rPr>
          <w:rFonts w:hint="eastAsia"/>
        </w:rPr>
        <w:t>值</w:t>
      </w:r>
      <w:r>
        <w:rPr>
          <w:rFonts w:hint="eastAsia"/>
        </w:rPr>
        <w:t>K</w:t>
      </w:r>
      <w:r w:rsidRPr="00F64669">
        <w:t>对分类性能的影响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4D25" w14:paraId="1C3C1CE4" w14:textId="77777777" w:rsidTr="008C78FC">
        <w:tc>
          <w:tcPr>
            <w:tcW w:w="2765" w:type="dxa"/>
            <w:tcBorders>
              <w:top w:val="single" w:sz="8" w:space="0" w:color="auto"/>
            </w:tcBorders>
          </w:tcPr>
          <w:p w14:paraId="0A25EA6F" w14:textId="40D438E4" w:rsidR="007E4D25" w:rsidRPr="006D0994" w:rsidRDefault="006D0994" w:rsidP="006D0994">
            <w:pPr>
              <w:ind w:firstLineChars="0" w:firstLine="0"/>
              <w:jc w:val="center"/>
              <w:rPr>
                <w:noProof/>
              </w:rPr>
            </w:pPr>
            <w:bookmarkStart w:id="0" w:name="_Hlk166167944"/>
            <w:r>
              <w:rPr>
                <w:rFonts w:hint="eastAsia"/>
                <w:noProof/>
              </w:rPr>
              <w:t>T</w:t>
            </w:r>
            <w:r w:rsidR="007E4D25" w:rsidRPr="00350F87">
              <w:rPr>
                <w:rFonts w:hint="eastAsia"/>
                <w:noProof/>
              </w:rPr>
              <w:t>oken</w:t>
            </w:r>
            <w:r w:rsidR="007E4D25" w:rsidRPr="006D0994">
              <w:rPr>
                <w:rFonts w:hint="eastAsia"/>
                <w:noProof/>
              </w:rPr>
              <w:t>值</w:t>
            </w:r>
            <w:r w:rsidR="007E4D25" w:rsidRPr="006D0994">
              <w:rPr>
                <w:rFonts w:hint="eastAsia"/>
                <w:noProof/>
              </w:rPr>
              <w:t>K</w:t>
            </w:r>
          </w:p>
        </w:tc>
        <w:tc>
          <w:tcPr>
            <w:tcW w:w="2765" w:type="dxa"/>
            <w:tcBorders>
              <w:top w:val="single" w:sz="8" w:space="0" w:color="auto"/>
            </w:tcBorders>
          </w:tcPr>
          <w:p w14:paraId="6B9F5720" w14:textId="77777777" w:rsidR="007E4D25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训练集准确率</w:t>
            </w:r>
          </w:p>
        </w:tc>
        <w:tc>
          <w:tcPr>
            <w:tcW w:w="2766" w:type="dxa"/>
            <w:tcBorders>
              <w:top w:val="single" w:sz="8" w:space="0" w:color="auto"/>
            </w:tcBorders>
          </w:tcPr>
          <w:p w14:paraId="5ADE464F" w14:textId="77777777" w:rsidR="007E4D25" w:rsidRPr="006D0994" w:rsidRDefault="007E4D25" w:rsidP="006D0994">
            <w:pPr>
              <w:ind w:firstLineChars="0" w:firstLine="0"/>
              <w:jc w:val="center"/>
              <w:rPr>
                <w:noProof/>
              </w:rPr>
            </w:pPr>
            <w:r w:rsidRPr="006D0994">
              <w:rPr>
                <w:noProof/>
              </w:rPr>
              <w:t>测试集准确率</w:t>
            </w:r>
          </w:p>
        </w:tc>
      </w:tr>
      <w:tr w:rsidR="007E4D25" w14:paraId="5220413E" w14:textId="77777777" w:rsidTr="008C78FC">
        <w:tc>
          <w:tcPr>
            <w:tcW w:w="2765" w:type="dxa"/>
            <w:tcBorders>
              <w:top w:val="single" w:sz="8" w:space="0" w:color="auto"/>
            </w:tcBorders>
          </w:tcPr>
          <w:p w14:paraId="492D28A6" w14:textId="4AE19A2E" w:rsidR="007E4D25" w:rsidRPr="006D0994" w:rsidRDefault="007E58CA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20</w:t>
            </w:r>
          </w:p>
        </w:tc>
        <w:tc>
          <w:tcPr>
            <w:tcW w:w="2765" w:type="dxa"/>
            <w:tcBorders>
              <w:top w:val="single" w:sz="8" w:space="0" w:color="auto"/>
            </w:tcBorders>
          </w:tcPr>
          <w:p w14:paraId="647D4FA1" w14:textId="3A398E69" w:rsidR="007E4D25" w:rsidRPr="006D0994" w:rsidRDefault="00E51597" w:rsidP="006D0994">
            <w:pPr>
              <w:ind w:firstLineChars="0" w:firstLine="0"/>
              <w:jc w:val="center"/>
              <w:rPr>
                <w:noProof/>
              </w:rPr>
            </w:pPr>
            <w:r w:rsidRPr="00E51597">
              <w:rPr>
                <w:noProof/>
              </w:rPr>
              <w:t>18.50%</w:t>
            </w:r>
          </w:p>
        </w:tc>
        <w:tc>
          <w:tcPr>
            <w:tcW w:w="2766" w:type="dxa"/>
            <w:tcBorders>
              <w:top w:val="single" w:sz="8" w:space="0" w:color="auto"/>
            </w:tcBorders>
          </w:tcPr>
          <w:p w14:paraId="3664BFD6" w14:textId="632CFBD2" w:rsidR="007E4D25" w:rsidRPr="006D0994" w:rsidRDefault="00E51597" w:rsidP="006D0994">
            <w:pPr>
              <w:ind w:firstLineChars="0" w:firstLine="0"/>
              <w:jc w:val="center"/>
              <w:rPr>
                <w:noProof/>
              </w:rPr>
            </w:pPr>
            <w:r w:rsidRPr="00E51597">
              <w:rPr>
                <w:noProof/>
              </w:rPr>
              <w:t>14.00%</w:t>
            </w:r>
          </w:p>
        </w:tc>
      </w:tr>
      <w:tr w:rsidR="007E4D25" w14:paraId="259CA9AA" w14:textId="77777777" w:rsidTr="008C78FC">
        <w:tc>
          <w:tcPr>
            <w:tcW w:w="2765" w:type="dxa"/>
          </w:tcPr>
          <w:p w14:paraId="3A73D2D2" w14:textId="53AFF123" w:rsidR="007E4D25" w:rsidRPr="006D0994" w:rsidRDefault="007E58CA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100</w:t>
            </w:r>
          </w:p>
        </w:tc>
        <w:tc>
          <w:tcPr>
            <w:tcW w:w="2765" w:type="dxa"/>
          </w:tcPr>
          <w:p w14:paraId="086BA054" w14:textId="41581B5B" w:rsidR="007E4D25" w:rsidRPr="006D0994" w:rsidRDefault="00E51597" w:rsidP="006D0994">
            <w:pPr>
              <w:ind w:firstLineChars="0" w:firstLine="0"/>
              <w:jc w:val="center"/>
              <w:rPr>
                <w:noProof/>
              </w:rPr>
            </w:pPr>
            <w:r w:rsidRPr="00E51597">
              <w:rPr>
                <w:noProof/>
              </w:rPr>
              <w:t>24.55%</w:t>
            </w:r>
          </w:p>
        </w:tc>
        <w:tc>
          <w:tcPr>
            <w:tcW w:w="2766" w:type="dxa"/>
          </w:tcPr>
          <w:p w14:paraId="23F2686B" w14:textId="5C179F7C" w:rsidR="007E4D25" w:rsidRPr="006D0994" w:rsidRDefault="00E51597" w:rsidP="006D0994">
            <w:pPr>
              <w:tabs>
                <w:tab w:val="left" w:pos="12"/>
              </w:tabs>
              <w:ind w:firstLineChars="0" w:firstLine="0"/>
              <w:jc w:val="center"/>
              <w:rPr>
                <w:noProof/>
              </w:rPr>
            </w:pPr>
            <w:r w:rsidRPr="00E51597">
              <w:rPr>
                <w:noProof/>
              </w:rPr>
              <w:t>14.00%</w:t>
            </w:r>
          </w:p>
        </w:tc>
      </w:tr>
      <w:tr w:rsidR="007E4D25" w14:paraId="42DF2045" w14:textId="77777777" w:rsidTr="008C78FC">
        <w:tc>
          <w:tcPr>
            <w:tcW w:w="2765" w:type="dxa"/>
          </w:tcPr>
          <w:p w14:paraId="06259B9A" w14:textId="266B2C85" w:rsidR="007E4D25" w:rsidRPr="006D0994" w:rsidRDefault="007E58CA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500</w:t>
            </w:r>
          </w:p>
        </w:tc>
        <w:tc>
          <w:tcPr>
            <w:tcW w:w="2765" w:type="dxa"/>
          </w:tcPr>
          <w:p w14:paraId="6BCF294D" w14:textId="1E2D0179" w:rsidR="007E4D25" w:rsidRPr="006D0994" w:rsidRDefault="00E51597" w:rsidP="006D0994">
            <w:pPr>
              <w:ind w:firstLineChars="0" w:firstLine="0"/>
              <w:jc w:val="center"/>
              <w:rPr>
                <w:noProof/>
              </w:rPr>
            </w:pPr>
            <w:r w:rsidRPr="00E51597">
              <w:rPr>
                <w:noProof/>
              </w:rPr>
              <w:t>36.66%</w:t>
            </w:r>
          </w:p>
        </w:tc>
        <w:tc>
          <w:tcPr>
            <w:tcW w:w="2766" w:type="dxa"/>
          </w:tcPr>
          <w:p w14:paraId="05705E52" w14:textId="5B9E9A1B" w:rsidR="007E4D25" w:rsidRPr="006D0994" w:rsidRDefault="00E51597" w:rsidP="006D0994">
            <w:pPr>
              <w:ind w:firstLineChars="0" w:firstLine="0"/>
              <w:jc w:val="center"/>
              <w:rPr>
                <w:noProof/>
              </w:rPr>
            </w:pPr>
            <w:r w:rsidRPr="00E51597">
              <w:rPr>
                <w:noProof/>
              </w:rPr>
              <w:t>30.00%</w:t>
            </w:r>
          </w:p>
        </w:tc>
      </w:tr>
      <w:tr w:rsidR="007E4D25" w14:paraId="610ECE74" w14:textId="77777777" w:rsidTr="008C78FC">
        <w:tc>
          <w:tcPr>
            <w:tcW w:w="2765" w:type="dxa"/>
          </w:tcPr>
          <w:p w14:paraId="04E5BE8D" w14:textId="0DAA6629" w:rsidR="007E4D25" w:rsidRPr="006D0994" w:rsidRDefault="007E58CA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1000</w:t>
            </w:r>
          </w:p>
        </w:tc>
        <w:tc>
          <w:tcPr>
            <w:tcW w:w="2765" w:type="dxa"/>
          </w:tcPr>
          <w:p w14:paraId="7CCBE5A2" w14:textId="75323EBB" w:rsidR="007E4D25" w:rsidRPr="006D0994" w:rsidRDefault="00B33169" w:rsidP="006D0994">
            <w:pPr>
              <w:ind w:firstLineChars="0" w:firstLine="0"/>
              <w:jc w:val="center"/>
              <w:rPr>
                <w:noProof/>
              </w:rPr>
            </w:pPr>
            <w:r w:rsidRPr="00B33169">
              <w:rPr>
                <w:noProof/>
              </w:rPr>
              <w:t>47.42%</w:t>
            </w:r>
          </w:p>
        </w:tc>
        <w:tc>
          <w:tcPr>
            <w:tcW w:w="2766" w:type="dxa"/>
          </w:tcPr>
          <w:p w14:paraId="353583D2" w14:textId="795B0D59" w:rsidR="007E4D25" w:rsidRPr="006D0994" w:rsidRDefault="00B33169" w:rsidP="006D0994">
            <w:pPr>
              <w:ind w:firstLineChars="0" w:firstLine="0"/>
              <w:jc w:val="center"/>
              <w:rPr>
                <w:noProof/>
              </w:rPr>
            </w:pPr>
            <w:r w:rsidRPr="00B33169">
              <w:rPr>
                <w:noProof/>
              </w:rPr>
              <w:t>50.00%</w:t>
            </w:r>
          </w:p>
        </w:tc>
      </w:tr>
      <w:tr w:rsidR="007E4D25" w14:paraId="72416A46" w14:textId="77777777" w:rsidTr="008C78FC">
        <w:tc>
          <w:tcPr>
            <w:tcW w:w="2765" w:type="dxa"/>
            <w:tcBorders>
              <w:bottom w:val="single" w:sz="8" w:space="0" w:color="auto"/>
            </w:tcBorders>
          </w:tcPr>
          <w:p w14:paraId="101316B4" w14:textId="3739F68F" w:rsidR="007E4D25" w:rsidRPr="006D0994" w:rsidRDefault="007E4D25" w:rsidP="006D0994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6D0994">
              <w:rPr>
                <w:rFonts w:hint="eastAsia"/>
                <w:noProof/>
              </w:rPr>
              <w:t>30</w:t>
            </w:r>
            <w:r w:rsidR="007E58CA" w:rsidRPr="006D0994">
              <w:rPr>
                <w:rFonts w:hint="eastAsia"/>
                <w:noProof/>
              </w:rPr>
              <w:t>00</w:t>
            </w:r>
          </w:p>
        </w:tc>
        <w:tc>
          <w:tcPr>
            <w:tcW w:w="2765" w:type="dxa"/>
            <w:tcBorders>
              <w:bottom w:val="single" w:sz="8" w:space="0" w:color="auto"/>
            </w:tcBorders>
          </w:tcPr>
          <w:p w14:paraId="475AB3B5" w14:textId="22C2EE9E" w:rsidR="007E4D25" w:rsidRPr="006D0994" w:rsidRDefault="00B33169" w:rsidP="006D0994">
            <w:pPr>
              <w:ind w:firstLineChars="0" w:firstLine="0"/>
              <w:jc w:val="center"/>
              <w:rPr>
                <w:noProof/>
              </w:rPr>
            </w:pPr>
            <w:r w:rsidRPr="00B33169">
              <w:rPr>
                <w:noProof/>
              </w:rPr>
              <w:t>70.96%</w:t>
            </w:r>
          </w:p>
        </w:tc>
        <w:tc>
          <w:tcPr>
            <w:tcW w:w="2766" w:type="dxa"/>
            <w:tcBorders>
              <w:bottom w:val="single" w:sz="8" w:space="0" w:color="auto"/>
            </w:tcBorders>
          </w:tcPr>
          <w:p w14:paraId="7DAD090E" w14:textId="655E0836" w:rsidR="007E4D25" w:rsidRPr="006D0994" w:rsidRDefault="00B33169" w:rsidP="006D0994">
            <w:pPr>
              <w:ind w:firstLineChars="0" w:firstLine="0"/>
              <w:jc w:val="center"/>
              <w:rPr>
                <w:noProof/>
              </w:rPr>
            </w:pPr>
            <w:r w:rsidRPr="00B33169">
              <w:rPr>
                <w:noProof/>
              </w:rPr>
              <w:t>69.00%</w:t>
            </w:r>
          </w:p>
        </w:tc>
      </w:tr>
    </w:tbl>
    <w:bookmarkEnd w:id="0"/>
    <w:p w14:paraId="502E5BC8" w14:textId="77777777" w:rsidR="0061588A" w:rsidRDefault="00287ADB" w:rsidP="0061588A">
      <w:pPr>
        <w:keepNext/>
        <w:ind w:firstLineChars="0" w:firstLine="0"/>
      </w:pPr>
      <w:r>
        <w:rPr>
          <w:rFonts w:cs="Times New Roman"/>
          <w:noProof/>
        </w:rPr>
        <w:drawing>
          <wp:inline distT="0" distB="0" distL="0" distR="0" wp14:anchorId="2CCF8C10" wp14:editId="3ECE33C5">
            <wp:extent cx="5271770" cy="2063781"/>
            <wp:effectExtent l="0" t="0" r="5080" b="0"/>
            <wp:docPr id="8710605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6054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6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E386" w14:textId="33A31456" w:rsidR="000D1BD7" w:rsidRDefault="0061588A" w:rsidP="0061588A">
      <w:pPr>
        <w:pStyle w:val="a6"/>
        <w:ind w:firstLineChars="0" w:firstLine="0"/>
        <w:jc w:val="center"/>
        <w:rPr>
          <w:rFonts w:cs="Times New Roman"/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87192">
        <w:rPr>
          <w:noProof/>
        </w:rPr>
        <w:t>3</w:t>
      </w:r>
      <w:r>
        <w:fldChar w:fldCharType="end"/>
      </w:r>
      <w:r>
        <w:rPr>
          <w:rFonts w:hint="eastAsia"/>
        </w:rPr>
        <w:t xml:space="preserve"> T</w:t>
      </w:r>
      <w:r w:rsidRPr="002A30ED">
        <w:t>oken</w:t>
      </w:r>
      <w:r w:rsidRPr="002A30ED">
        <w:t>值</w:t>
      </w:r>
      <w:r w:rsidRPr="002A30ED">
        <w:t>K</w:t>
      </w:r>
      <w:r w:rsidRPr="002A30ED">
        <w:t>对分类性能的影响</w:t>
      </w:r>
    </w:p>
    <w:p w14:paraId="67A27E5B" w14:textId="00B47468" w:rsidR="001542C2" w:rsidRDefault="00C23948" w:rsidP="00C23948">
      <w:pPr>
        <w:ind w:firstLine="480"/>
        <w:rPr>
          <w:noProof/>
        </w:rPr>
      </w:pPr>
      <w:r w:rsidRPr="00C23948">
        <w:rPr>
          <w:rFonts w:hint="eastAsia"/>
          <w:noProof/>
        </w:rPr>
        <w:t>不同</w:t>
      </w:r>
      <w:r w:rsidRPr="00436D55">
        <w:rPr>
          <w:rFonts w:hint="eastAsia"/>
          <w:noProof/>
        </w:rPr>
        <w:t>Token</w:t>
      </w:r>
      <w:r w:rsidRPr="00436D55">
        <w:rPr>
          <w:rFonts w:hint="eastAsia"/>
          <w:noProof/>
        </w:rPr>
        <w:t>值</w:t>
      </w:r>
      <w:r w:rsidRPr="00436D55">
        <w:rPr>
          <w:rFonts w:hint="eastAsia"/>
          <w:noProof/>
        </w:rPr>
        <w:t>K</w:t>
      </w:r>
      <w:r w:rsidRPr="00C23948">
        <w:rPr>
          <w:rFonts w:hint="eastAsia"/>
          <w:noProof/>
        </w:rPr>
        <w:t>对于分类准确有着一定的影响</w:t>
      </w:r>
      <w:r w:rsidR="00C44FC3">
        <w:rPr>
          <w:rFonts w:hint="eastAsia"/>
          <w:noProof/>
        </w:rPr>
        <w:t>。</w:t>
      </w:r>
      <w:r w:rsidR="00C75E46" w:rsidRPr="00436D55">
        <w:rPr>
          <w:rFonts w:hint="eastAsia"/>
          <w:noProof/>
        </w:rPr>
        <w:t>K</w:t>
      </w:r>
      <w:r w:rsidR="00C75E46">
        <w:rPr>
          <w:rFonts w:hint="eastAsia"/>
          <w:noProof/>
        </w:rPr>
        <w:t>值过小</w:t>
      </w:r>
      <w:r w:rsidRPr="00C23948">
        <w:rPr>
          <w:rFonts w:hint="eastAsia"/>
          <w:noProof/>
        </w:rPr>
        <w:t>时，</w:t>
      </w:r>
      <w:r w:rsidRPr="00C23948">
        <w:rPr>
          <w:rFonts w:hint="eastAsia"/>
          <w:noProof/>
        </w:rPr>
        <w:t>LDA</w:t>
      </w:r>
      <w:r w:rsidRPr="00C23948">
        <w:rPr>
          <w:rFonts w:hint="eastAsia"/>
          <w:noProof/>
        </w:rPr>
        <w:t>模型获取的信息太少，无法准确地归纳出主题分布，而且</w:t>
      </w:r>
      <w:r w:rsidRPr="00C23948">
        <w:rPr>
          <w:rFonts w:hint="eastAsia"/>
          <w:noProof/>
        </w:rPr>
        <w:t>SVM</w:t>
      </w:r>
      <w:r w:rsidRPr="00C23948">
        <w:rPr>
          <w:rFonts w:hint="eastAsia"/>
          <w:noProof/>
        </w:rPr>
        <w:t>分类器训练集太少，最终会导致</w:t>
      </w:r>
      <w:r w:rsidRPr="00C23948">
        <w:rPr>
          <w:rFonts w:hint="eastAsia"/>
          <w:noProof/>
        </w:rPr>
        <w:t>SVM</w:t>
      </w:r>
      <w:r w:rsidRPr="00C23948">
        <w:rPr>
          <w:rFonts w:hint="eastAsia"/>
          <w:noProof/>
        </w:rPr>
        <w:t>分类器欠拟合，测试集准确率较低。随着</w:t>
      </w:r>
      <w:r w:rsidR="00C44FC3" w:rsidRPr="00436D55">
        <w:rPr>
          <w:rFonts w:hint="eastAsia"/>
          <w:noProof/>
        </w:rPr>
        <w:t>K</w:t>
      </w:r>
      <w:r w:rsidR="00C44FC3">
        <w:rPr>
          <w:rFonts w:hint="eastAsia"/>
          <w:noProof/>
        </w:rPr>
        <w:t>值</w:t>
      </w:r>
      <w:r w:rsidRPr="00C23948">
        <w:rPr>
          <w:rFonts w:hint="eastAsia"/>
          <w:noProof/>
        </w:rPr>
        <w:t>增加，测试集准确率逐渐上升，说明</w:t>
      </w:r>
      <w:r w:rsidR="000D3C09" w:rsidRPr="00436D55">
        <w:rPr>
          <w:rFonts w:hint="eastAsia"/>
          <w:noProof/>
        </w:rPr>
        <w:t>K</w:t>
      </w:r>
      <w:r w:rsidR="000D3C09">
        <w:rPr>
          <w:rFonts w:hint="eastAsia"/>
          <w:noProof/>
        </w:rPr>
        <w:t>值</w:t>
      </w:r>
      <w:r w:rsidRPr="00C23948">
        <w:rPr>
          <w:rFonts w:hint="eastAsia"/>
          <w:noProof/>
        </w:rPr>
        <w:t>增加在一定程度上帮助了</w:t>
      </w:r>
      <w:r w:rsidRPr="00C23948">
        <w:rPr>
          <w:rFonts w:hint="eastAsia"/>
          <w:noProof/>
        </w:rPr>
        <w:t>LDA</w:t>
      </w:r>
      <w:r w:rsidRPr="00C23948">
        <w:rPr>
          <w:rFonts w:hint="eastAsia"/>
          <w:noProof/>
        </w:rPr>
        <w:t>模型更好地获得主题分布，测试集准确率</w:t>
      </w:r>
      <w:r w:rsidR="005F1262">
        <w:rPr>
          <w:rFonts w:hint="eastAsia"/>
          <w:noProof/>
        </w:rPr>
        <w:t>提</w:t>
      </w:r>
      <w:r w:rsidRPr="00C23948">
        <w:rPr>
          <w:rFonts w:hint="eastAsia"/>
          <w:noProof/>
        </w:rPr>
        <w:t>高。</w:t>
      </w:r>
    </w:p>
    <w:p w14:paraId="0CA9D1E1" w14:textId="77777777" w:rsidR="00E10485" w:rsidRPr="00C23948" w:rsidRDefault="00E10485" w:rsidP="00C23948">
      <w:pPr>
        <w:ind w:firstLine="480"/>
        <w:rPr>
          <w:rFonts w:hint="eastAsia"/>
          <w:noProof/>
        </w:rPr>
      </w:pPr>
    </w:p>
    <w:p w14:paraId="38A31C7E" w14:textId="323910D5" w:rsidR="00093A9D" w:rsidRDefault="001542C2" w:rsidP="00093A9D">
      <w:pPr>
        <w:ind w:firstLineChars="0" w:firstLine="0"/>
        <w:jc w:val="center"/>
        <w:rPr>
          <w:rFonts w:cs="Times New Roman"/>
          <w:b/>
          <w:bCs/>
          <w:noProof/>
          <w:szCs w:val="24"/>
        </w:rPr>
      </w:pPr>
      <w:r>
        <w:rPr>
          <w:rFonts w:cs="Times New Roman" w:hint="eastAsia"/>
          <w:b/>
          <w:bCs/>
          <w:noProof/>
          <w:szCs w:val="24"/>
        </w:rPr>
        <w:t>S</w:t>
      </w:r>
      <w:r w:rsidR="00263498">
        <w:rPr>
          <w:rFonts w:cs="Times New Roman" w:hint="eastAsia"/>
          <w:b/>
          <w:bCs/>
          <w:noProof/>
          <w:szCs w:val="24"/>
        </w:rPr>
        <w:t>3</w:t>
      </w:r>
      <w:r w:rsidRPr="001868E3">
        <w:rPr>
          <w:rFonts w:cs="Times New Roman"/>
          <w:b/>
          <w:bCs/>
          <w:noProof/>
          <w:szCs w:val="24"/>
        </w:rPr>
        <w:t xml:space="preserve">: </w:t>
      </w:r>
      <w:r w:rsidR="006B359E" w:rsidRPr="006B359E">
        <w:rPr>
          <w:rFonts w:cs="Times New Roman" w:hint="eastAsia"/>
          <w:b/>
          <w:bCs/>
          <w:noProof/>
          <w:szCs w:val="24"/>
        </w:rPr>
        <w:t>以</w:t>
      </w:r>
      <w:r w:rsidR="006B359E" w:rsidRPr="006B359E">
        <w:rPr>
          <w:rFonts w:cs="Times New Roman" w:hint="eastAsia"/>
          <w:b/>
          <w:bCs/>
          <w:noProof/>
          <w:szCs w:val="24"/>
        </w:rPr>
        <w:t>"</w:t>
      </w:r>
      <w:r w:rsidR="006B359E" w:rsidRPr="006B359E">
        <w:rPr>
          <w:rFonts w:cs="Times New Roman" w:hint="eastAsia"/>
          <w:b/>
          <w:bCs/>
          <w:noProof/>
          <w:szCs w:val="24"/>
        </w:rPr>
        <w:t>词</w:t>
      </w:r>
      <w:r w:rsidR="006B359E" w:rsidRPr="006B359E">
        <w:rPr>
          <w:rFonts w:cs="Times New Roman" w:hint="eastAsia"/>
          <w:b/>
          <w:bCs/>
          <w:noProof/>
          <w:szCs w:val="24"/>
        </w:rPr>
        <w:t>"</w:t>
      </w:r>
      <w:r w:rsidR="006B359E" w:rsidRPr="006B359E">
        <w:rPr>
          <w:rFonts w:cs="Times New Roman" w:hint="eastAsia"/>
          <w:b/>
          <w:bCs/>
          <w:noProof/>
          <w:szCs w:val="24"/>
        </w:rPr>
        <w:t>和以</w:t>
      </w:r>
      <w:r w:rsidR="006B359E" w:rsidRPr="006B359E">
        <w:rPr>
          <w:rFonts w:cs="Times New Roman" w:hint="eastAsia"/>
          <w:b/>
          <w:bCs/>
          <w:noProof/>
          <w:szCs w:val="24"/>
        </w:rPr>
        <w:t>"</w:t>
      </w:r>
      <w:r w:rsidR="006B359E" w:rsidRPr="006B359E">
        <w:rPr>
          <w:rFonts w:cs="Times New Roman" w:hint="eastAsia"/>
          <w:b/>
          <w:bCs/>
          <w:noProof/>
          <w:szCs w:val="24"/>
        </w:rPr>
        <w:t>字</w:t>
      </w:r>
      <w:r w:rsidR="006B359E" w:rsidRPr="006B359E">
        <w:rPr>
          <w:rFonts w:cs="Times New Roman" w:hint="eastAsia"/>
          <w:b/>
          <w:bCs/>
          <w:noProof/>
          <w:szCs w:val="24"/>
        </w:rPr>
        <w:t>"</w:t>
      </w:r>
      <w:r w:rsidR="006B359E" w:rsidRPr="006B359E">
        <w:rPr>
          <w:rFonts w:cs="Times New Roman" w:hint="eastAsia"/>
          <w:b/>
          <w:bCs/>
          <w:noProof/>
          <w:szCs w:val="24"/>
        </w:rPr>
        <w:t>为基本单元下分类</w:t>
      </w:r>
    </w:p>
    <w:p w14:paraId="1FD797BF" w14:textId="77777777" w:rsidR="00E10485" w:rsidRDefault="00E10485" w:rsidP="00093A9D">
      <w:pPr>
        <w:ind w:firstLineChars="0" w:firstLine="0"/>
        <w:jc w:val="center"/>
        <w:rPr>
          <w:rFonts w:cs="Times New Roman" w:hint="eastAsia"/>
          <w:b/>
          <w:bCs/>
          <w:noProof/>
          <w:szCs w:val="24"/>
        </w:rPr>
      </w:pPr>
    </w:p>
    <w:p w14:paraId="7316249C" w14:textId="73E93064" w:rsidR="00093A9D" w:rsidRDefault="00093A9D" w:rsidP="00093A9D">
      <w:pPr>
        <w:ind w:firstLine="480"/>
        <w:rPr>
          <w:rFonts w:cs="Times New Roman" w:hint="eastAsia"/>
          <w:noProof/>
        </w:rPr>
      </w:pPr>
      <w:r>
        <w:rPr>
          <w:rFonts w:cs="Times New Roman" w:hint="eastAsia"/>
          <w:noProof/>
        </w:rPr>
        <w:t>当</w:t>
      </w:r>
      <w:r>
        <w:rPr>
          <w:rFonts w:cs="Times New Roman" w:hint="eastAsia"/>
          <w:noProof/>
        </w:rPr>
        <w:t>T = 100</w:t>
      </w:r>
      <w:r w:rsidR="002E032D">
        <w:rPr>
          <w:rFonts w:cs="Times New Roman" w:hint="eastAsia"/>
          <w:noProof/>
        </w:rPr>
        <w:t>，</w:t>
      </w:r>
      <w:r>
        <w:rPr>
          <w:rFonts w:cs="Times New Roman" w:hint="eastAsia"/>
          <w:noProof/>
        </w:rPr>
        <w:t>K=1000</w:t>
      </w:r>
      <w:r>
        <w:rPr>
          <w:rFonts w:cs="Times New Roman" w:hint="eastAsia"/>
          <w:noProof/>
        </w:rPr>
        <w:t>时，训练集和测试集</w:t>
      </w:r>
      <w:r w:rsidRPr="00093A9D">
        <w:rPr>
          <w:rFonts w:cs="Times New Roman" w:hint="eastAsia"/>
          <w:noProof/>
        </w:rPr>
        <w:t>以</w:t>
      </w:r>
      <w:r w:rsidRPr="00093A9D">
        <w:rPr>
          <w:rFonts w:cs="Times New Roman" w:hint="eastAsia"/>
          <w:noProof/>
        </w:rPr>
        <w:t>"</w:t>
      </w:r>
      <w:r w:rsidRPr="00093A9D">
        <w:rPr>
          <w:rFonts w:cs="Times New Roman" w:hint="eastAsia"/>
          <w:noProof/>
        </w:rPr>
        <w:t>词</w:t>
      </w:r>
      <w:r w:rsidRPr="00093A9D">
        <w:rPr>
          <w:rFonts w:cs="Times New Roman" w:hint="eastAsia"/>
          <w:noProof/>
        </w:rPr>
        <w:t>"</w:t>
      </w:r>
      <w:r w:rsidRPr="00093A9D">
        <w:rPr>
          <w:rFonts w:cs="Times New Roman" w:hint="eastAsia"/>
          <w:noProof/>
        </w:rPr>
        <w:t>和以</w:t>
      </w:r>
      <w:r w:rsidRPr="00093A9D">
        <w:rPr>
          <w:rFonts w:cs="Times New Roman" w:hint="eastAsia"/>
          <w:noProof/>
        </w:rPr>
        <w:t>"</w:t>
      </w:r>
      <w:r w:rsidRPr="00093A9D">
        <w:rPr>
          <w:rFonts w:cs="Times New Roman" w:hint="eastAsia"/>
          <w:noProof/>
        </w:rPr>
        <w:t>字</w:t>
      </w:r>
      <w:r w:rsidRPr="00093A9D">
        <w:rPr>
          <w:rFonts w:cs="Times New Roman" w:hint="eastAsia"/>
          <w:noProof/>
        </w:rPr>
        <w:t>"</w:t>
      </w:r>
      <w:r w:rsidRPr="00093A9D">
        <w:rPr>
          <w:rFonts w:cs="Times New Roman" w:hint="eastAsia"/>
          <w:noProof/>
        </w:rPr>
        <w:t>为基本单元下分类</w:t>
      </w:r>
      <w:r>
        <w:rPr>
          <w:rFonts w:cs="Times New Roman" w:hint="eastAsia"/>
          <w:noProof/>
        </w:rPr>
        <w:t>的准确率如表</w:t>
      </w:r>
      <w:r w:rsidR="00E95BB3">
        <w:rPr>
          <w:rFonts w:cs="Times New Roman" w:hint="eastAsia"/>
          <w:noProof/>
        </w:rPr>
        <w:t>3</w:t>
      </w:r>
      <w:r>
        <w:rPr>
          <w:rFonts w:cs="Times New Roman" w:hint="eastAsia"/>
          <w:noProof/>
        </w:rPr>
        <w:t>所示。</w:t>
      </w:r>
    </w:p>
    <w:p w14:paraId="7CF14E8E" w14:textId="0C4C089C" w:rsidR="00783D81" w:rsidRDefault="00783D81" w:rsidP="00783D81">
      <w:pPr>
        <w:pStyle w:val="a6"/>
        <w:keepNext/>
        <w:ind w:firstLineChars="0" w:firstLine="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87192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Pr="00D03890">
        <w:rPr>
          <w:rFonts w:hint="eastAsia"/>
        </w:rPr>
        <w:t>以</w:t>
      </w:r>
      <w:r w:rsidRPr="00D03890">
        <w:t>"</w:t>
      </w:r>
      <w:r w:rsidRPr="00D03890">
        <w:t>词</w:t>
      </w:r>
      <w:r w:rsidRPr="00D03890">
        <w:t>"</w:t>
      </w:r>
      <w:r w:rsidRPr="00D03890">
        <w:t>和以</w:t>
      </w:r>
      <w:r w:rsidRPr="00D03890">
        <w:t>"</w:t>
      </w:r>
      <w:r w:rsidRPr="00D03890">
        <w:t>字</w:t>
      </w:r>
      <w:r w:rsidRPr="00D03890">
        <w:t>"</w:t>
      </w:r>
      <w:r w:rsidRPr="00D03890">
        <w:t>为基本单元</w:t>
      </w:r>
      <w:r>
        <w:rPr>
          <w:rFonts w:hint="eastAsia"/>
        </w:rPr>
        <w:t>对分类性能的影响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3A9D" w14:paraId="574C3D14" w14:textId="77777777" w:rsidTr="008C78FC">
        <w:tc>
          <w:tcPr>
            <w:tcW w:w="2765" w:type="dxa"/>
            <w:tcBorders>
              <w:top w:val="single" w:sz="8" w:space="0" w:color="auto"/>
            </w:tcBorders>
          </w:tcPr>
          <w:p w14:paraId="1E2AF25A" w14:textId="5B2A4CAF" w:rsidR="00093A9D" w:rsidRPr="008C78FC" w:rsidRDefault="00093A9D" w:rsidP="008D2150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8C78FC">
              <w:rPr>
                <w:rFonts w:hint="eastAsia"/>
                <w:noProof/>
              </w:rPr>
              <w:t>分词</w:t>
            </w:r>
          </w:p>
        </w:tc>
        <w:tc>
          <w:tcPr>
            <w:tcW w:w="2765" w:type="dxa"/>
            <w:tcBorders>
              <w:top w:val="single" w:sz="8" w:space="0" w:color="auto"/>
            </w:tcBorders>
          </w:tcPr>
          <w:p w14:paraId="70A02AF4" w14:textId="77777777" w:rsidR="00093A9D" w:rsidRPr="008C78FC" w:rsidRDefault="00093A9D" w:rsidP="008D2150">
            <w:pPr>
              <w:ind w:firstLineChars="0" w:firstLine="0"/>
              <w:jc w:val="center"/>
              <w:rPr>
                <w:noProof/>
              </w:rPr>
            </w:pPr>
            <w:r w:rsidRPr="008C78FC">
              <w:rPr>
                <w:noProof/>
              </w:rPr>
              <w:t>训练集准确率</w:t>
            </w:r>
          </w:p>
        </w:tc>
        <w:tc>
          <w:tcPr>
            <w:tcW w:w="2766" w:type="dxa"/>
            <w:tcBorders>
              <w:top w:val="single" w:sz="8" w:space="0" w:color="auto"/>
            </w:tcBorders>
          </w:tcPr>
          <w:p w14:paraId="4B9CBEB0" w14:textId="77777777" w:rsidR="00093A9D" w:rsidRPr="008C78FC" w:rsidRDefault="00093A9D" w:rsidP="008D2150">
            <w:pPr>
              <w:ind w:firstLineChars="0" w:firstLine="0"/>
              <w:jc w:val="center"/>
              <w:rPr>
                <w:noProof/>
              </w:rPr>
            </w:pPr>
            <w:r w:rsidRPr="008C78FC">
              <w:rPr>
                <w:noProof/>
              </w:rPr>
              <w:t>测试集准确率</w:t>
            </w:r>
          </w:p>
        </w:tc>
      </w:tr>
      <w:tr w:rsidR="00093A9D" w14:paraId="28FF27E1" w14:textId="77777777" w:rsidTr="008C78FC">
        <w:tc>
          <w:tcPr>
            <w:tcW w:w="2765" w:type="dxa"/>
            <w:tcBorders>
              <w:top w:val="single" w:sz="8" w:space="0" w:color="auto"/>
            </w:tcBorders>
          </w:tcPr>
          <w:p w14:paraId="22D00B9F" w14:textId="46FF4C5A" w:rsidR="00093A9D" w:rsidRPr="008C78FC" w:rsidRDefault="00093A9D" w:rsidP="008D2150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8C78FC">
              <w:rPr>
                <w:rFonts w:hint="eastAsia"/>
                <w:noProof/>
              </w:rPr>
              <w:t>字</w:t>
            </w:r>
          </w:p>
        </w:tc>
        <w:tc>
          <w:tcPr>
            <w:tcW w:w="2765" w:type="dxa"/>
            <w:tcBorders>
              <w:top w:val="single" w:sz="8" w:space="0" w:color="auto"/>
            </w:tcBorders>
          </w:tcPr>
          <w:p w14:paraId="225AA70F" w14:textId="76E1005A" w:rsidR="00093A9D" w:rsidRPr="008C78FC" w:rsidRDefault="00041D90" w:rsidP="008D2150">
            <w:pPr>
              <w:ind w:firstLineChars="0" w:firstLine="0"/>
              <w:jc w:val="center"/>
              <w:rPr>
                <w:noProof/>
              </w:rPr>
            </w:pPr>
            <w:r w:rsidRPr="00041D90">
              <w:rPr>
                <w:noProof/>
              </w:rPr>
              <w:t>53.59%</w:t>
            </w:r>
          </w:p>
        </w:tc>
        <w:tc>
          <w:tcPr>
            <w:tcW w:w="2766" w:type="dxa"/>
            <w:tcBorders>
              <w:top w:val="single" w:sz="8" w:space="0" w:color="auto"/>
            </w:tcBorders>
          </w:tcPr>
          <w:p w14:paraId="0AC7AB31" w14:textId="3DA3CA24" w:rsidR="00093A9D" w:rsidRPr="008C78FC" w:rsidRDefault="00041D90" w:rsidP="008D2150">
            <w:pPr>
              <w:ind w:firstLineChars="0" w:firstLine="0"/>
              <w:jc w:val="center"/>
              <w:rPr>
                <w:noProof/>
              </w:rPr>
            </w:pPr>
            <w:r w:rsidRPr="00041D90">
              <w:rPr>
                <w:noProof/>
              </w:rPr>
              <w:t>40.00%</w:t>
            </w:r>
          </w:p>
        </w:tc>
      </w:tr>
      <w:tr w:rsidR="00093A9D" w14:paraId="02ED77DC" w14:textId="77777777" w:rsidTr="008C78FC">
        <w:tc>
          <w:tcPr>
            <w:tcW w:w="2765" w:type="dxa"/>
            <w:tcBorders>
              <w:bottom w:val="single" w:sz="8" w:space="0" w:color="auto"/>
            </w:tcBorders>
          </w:tcPr>
          <w:p w14:paraId="5FA9BB9A" w14:textId="27D30727" w:rsidR="00093A9D" w:rsidRPr="008C78FC" w:rsidRDefault="00093A9D" w:rsidP="008D2150">
            <w:pPr>
              <w:ind w:firstLineChars="0" w:firstLine="0"/>
              <w:jc w:val="center"/>
              <w:rPr>
                <w:rFonts w:hint="eastAsia"/>
                <w:noProof/>
              </w:rPr>
            </w:pPr>
            <w:r w:rsidRPr="008C78FC">
              <w:rPr>
                <w:rFonts w:hint="eastAsia"/>
                <w:noProof/>
              </w:rPr>
              <w:t>词</w:t>
            </w:r>
          </w:p>
        </w:tc>
        <w:tc>
          <w:tcPr>
            <w:tcW w:w="2765" w:type="dxa"/>
            <w:tcBorders>
              <w:bottom w:val="single" w:sz="8" w:space="0" w:color="auto"/>
            </w:tcBorders>
          </w:tcPr>
          <w:p w14:paraId="0D8EED1F" w14:textId="5BF2F7B6" w:rsidR="00093A9D" w:rsidRPr="008C78FC" w:rsidRDefault="00FA1354" w:rsidP="008D2150">
            <w:pPr>
              <w:ind w:firstLineChars="0" w:firstLine="0"/>
              <w:jc w:val="center"/>
              <w:rPr>
                <w:noProof/>
              </w:rPr>
            </w:pPr>
            <w:r w:rsidRPr="00FA1354">
              <w:rPr>
                <w:noProof/>
              </w:rPr>
              <w:t>57.40%</w:t>
            </w:r>
          </w:p>
        </w:tc>
        <w:tc>
          <w:tcPr>
            <w:tcW w:w="2766" w:type="dxa"/>
            <w:tcBorders>
              <w:bottom w:val="single" w:sz="8" w:space="0" w:color="auto"/>
            </w:tcBorders>
          </w:tcPr>
          <w:p w14:paraId="3F2B8080" w14:textId="24E8C269" w:rsidR="00093A9D" w:rsidRPr="008C78FC" w:rsidRDefault="000F05A1" w:rsidP="008D2150">
            <w:pPr>
              <w:tabs>
                <w:tab w:val="left" w:pos="12"/>
                <w:tab w:val="center" w:pos="1275"/>
              </w:tabs>
              <w:ind w:firstLineChars="0" w:firstLine="0"/>
              <w:jc w:val="center"/>
              <w:rPr>
                <w:noProof/>
              </w:rPr>
            </w:pPr>
            <w:r w:rsidRPr="000F05A1">
              <w:rPr>
                <w:noProof/>
              </w:rPr>
              <w:t>55.00%</w:t>
            </w:r>
          </w:p>
        </w:tc>
      </w:tr>
    </w:tbl>
    <w:p w14:paraId="3B555DF7" w14:textId="77777777" w:rsidR="00B02611" w:rsidRDefault="0088655A" w:rsidP="00B02611">
      <w:pPr>
        <w:keepNext/>
        <w:ind w:firstLineChars="0" w:firstLine="0"/>
        <w:jc w:val="center"/>
      </w:pPr>
      <w:r>
        <w:rPr>
          <w:rFonts w:cs="Times New Roman"/>
          <w:noProof/>
        </w:rPr>
        <w:drawing>
          <wp:inline distT="0" distB="0" distL="0" distR="0" wp14:anchorId="39C0E84D" wp14:editId="72535252">
            <wp:extent cx="3923049" cy="2883510"/>
            <wp:effectExtent l="0" t="0" r="1270" b="0"/>
            <wp:docPr id="14012536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53613" name="图片 14012536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526" cy="2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CA03" w14:textId="5C366548" w:rsidR="00A26801" w:rsidRDefault="00B02611" w:rsidP="00B02611">
      <w:pPr>
        <w:pStyle w:val="a6"/>
        <w:ind w:firstLine="400"/>
        <w:jc w:val="center"/>
        <w:rPr>
          <w:rFonts w:cs="Times New Roman"/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87192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Pr="002C053E">
        <w:rPr>
          <w:rFonts w:hint="eastAsia"/>
        </w:rPr>
        <w:t>以</w:t>
      </w:r>
      <w:r w:rsidRPr="002C053E">
        <w:t>"</w:t>
      </w:r>
      <w:r w:rsidRPr="002C053E">
        <w:t>词</w:t>
      </w:r>
      <w:r w:rsidRPr="002C053E">
        <w:t>"</w:t>
      </w:r>
      <w:r w:rsidRPr="002C053E">
        <w:t>和以</w:t>
      </w:r>
      <w:r w:rsidRPr="002C053E">
        <w:t>"</w:t>
      </w:r>
      <w:r w:rsidRPr="002C053E">
        <w:t>字</w:t>
      </w:r>
      <w:r w:rsidRPr="002C053E">
        <w:t>"</w:t>
      </w:r>
      <w:r w:rsidRPr="002C053E">
        <w:t>为基本单元对分类性能的影响</w:t>
      </w:r>
    </w:p>
    <w:p w14:paraId="72C2400A" w14:textId="2A55D0F0" w:rsidR="00A26801" w:rsidRPr="00FD6895" w:rsidRDefault="002928B6" w:rsidP="002928B6">
      <w:pPr>
        <w:ind w:firstLine="480"/>
        <w:rPr>
          <w:noProof/>
        </w:rPr>
      </w:pPr>
      <w:r w:rsidRPr="00FD6895">
        <w:rPr>
          <w:rFonts w:hint="eastAsia"/>
          <w:noProof/>
        </w:rPr>
        <w:t>以字为单位的训练集准确率为</w:t>
      </w:r>
      <w:r w:rsidR="000F05A1" w:rsidRPr="00041D90">
        <w:rPr>
          <w:noProof/>
        </w:rPr>
        <w:t>53.59%</w:t>
      </w:r>
      <w:r w:rsidRPr="00FD6895">
        <w:rPr>
          <w:rFonts w:hint="eastAsia"/>
          <w:noProof/>
        </w:rPr>
        <w:t>，测试集准确率为</w:t>
      </w:r>
      <w:r w:rsidR="000F05A1" w:rsidRPr="00041D90">
        <w:rPr>
          <w:noProof/>
        </w:rPr>
        <w:t>40.00%</w:t>
      </w:r>
      <w:r w:rsidRPr="00FD6895">
        <w:rPr>
          <w:rFonts w:hint="eastAsia"/>
          <w:noProof/>
        </w:rPr>
        <w:t>，而以词为单位的训练集准确率为</w:t>
      </w:r>
      <w:r w:rsidR="00E052AC" w:rsidRPr="00FA1354">
        <w:rPr>
          <w:noProof/>
        </w:rPr>
        <w:t>57.40%</w:t>
      </w:r>
      <w:r w:rsidRPr="00FD6895">
        <w:rPr>
          <w:rFonts w:hint="eastAsia"/>
          <w:noProof/>
        </w:rPr>
        <w:t>，测试集准确率为</w:t>
      </w:r>
      <w:r w:rsidR="005E3303" w:rsidRPr="000F05A1">
        <w:rPr>
          <w:noProof/>
        </w:rPr>
        <w:t>55.00%</w:t>
      </w:r>
      <w:r w:rsidRPr="00FD6895">
        <w:rPr>
          <w:rFonts w:hint="eastAsia"/>
          <w:noProof/>
        </w:rPr>
        <w:t>，较字相比有所提升，因为基于词的</w:t>
      </w:r>
      <w:r w:rsidRPr="00FD6895">
        <w:rPr>
          <w:rFonts w:hint="eastAsia"/>
          <w:noProof/>
        </w:rPr>
        <w:t>LDA</w:t>
      </w:r>
      <w:r w:rsidRPr="00FD6895">
        <w:rPr>
          <w:rFonts w:hint="eastAsia"/>
          <w:noProof/>
        </w:rPr>
        <w:t>模型可以更加准确丰富地获得文章的信息，从而更好地获得主题分布，更有利于</w:t>
      </w:r>
      <w:r w:rsidRPr="00FD6895">
        <w:rPr>
          <w:rFonts w:hint="eastAsia"/>
          <w:noProof/>
        </w:rPr>
        <w:t>SVM</w:t>
      </w:r>
      <w:r w:rsidRPr="00FD6895">
        <w:rPr>
          <w:rFonts w:hint="eastAsia"/>
          <w:noProof/>
        </w:rPr>
        <w:t>分类</w:t>
      </w:r>
      <w:r w:rsidR="003F7E28">
        <w:rPr>
          <w:rFonts w:hint="eastAsia"/>
          <w:noProof/>
        </w:rPr>
        <w:t>。</w:t>
      </w:r>
    </w:p>
    <w:p w14:paraId="71031E91" w14:textId="77777777" w:rsidR="00505D0E" w:rsidRDefault="00505D0E" w:rsidP="007A30D5">
      <w:pPr>
        <w:ind w:firstLine="643"/>
        <w:jc w:val="center"/>
        <w:rPr>
          <w:rFonts w:cs="Times New Roman"/>
          <w:b/>
          <w:bCs/>
          <w:noProof/>
          <w:sz w:val="32"/>
          <w:szCs w:val="32"/>
        </w:rPr>
      </w:pPr>
    </w:p>
    <w:p w14:paraId="194F97EF" w14:textId="68BB3592" w:rsidR="00944E88" w:rsidRPr="00944E88" w:rsidRDefault="00944E88" w:rsidP="007A30D5">
      <w:pPr>
        <w:ind w:firstLine="643"/>
        <w:jc w:val="center"/>
        <w:rPr>
          <w:rFonts w:cs="Times New Roman"/>
          <w:b/>
          <w:bCs/>
          <w:noProof/>
          <w:sz w:val="32"/>
          <w:szCs w:val="32"/>
        </w:rPr>
      </w:pPr>
      <w:r w:rsidRPr="00944E88">
        <w:rPr>
          <w:rFonts w:cs="Times New Roman" w:hint="eastAsia"/>
          <w:b/>
          <w:bCs/>
          <w:noProof/>
          <w:sz w:val="32"/>
          <w:szCs w:val="32"/>
        </w:rPr>
        <w:t>R</w:t>
      </w:r>
      <w:r w:rsidRPr="00944E88">
        <w:rPr>
          <w:rFonts w:cs="Times New Roman"/>
          <w:b/>
          <w:bCs/>
          <w:noProof/>
          <w:sz w:val="32"/>
          <w:szCs w:val="32"/>
        </w:rPr>
        <w:t>eferences</w:t>
      </w:r>
    </w:p>
    <w:p w14:paraId="22D5CCE4" w14:textId="15E524F8" w:rsidR="001868E3" w:rsidRDefault="001868E3" w:rsidP="007A30D5">
      <w:pPr>
        <w:ind w:firstLine="480"/>
        <w:jc w:val="center"/>
        <w:rPr>
          <w:rFonts w:cs="Times New Roman"/>
        </w:rPr>
      </w:pPr>
    </w:p>
    <w:p w14:paraId="12C7FCE3" w14:textId="08007DFA" w:rsidR="00944E88" w:rsidRDefault="00944E88" w:rsidP="0023293C">
      <w:pPr>
        <w:ind w:firstLine="480"/>
        <w:jc w:val="left"/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1]</w:t>
      </w:r>
      <w:r w:rsidR="00505D0E">
        <w:rPr>
          <w:rFonts w:cs="Times New Roman" w:hint="eastAsia"/>
        </w:rPr>
        <w:t xml:space="preserve"> </w:t>
      </w:r>
      <w:hyperlink r:id="rId9" w:history="1">
        <w:r w:rsidR="003463B5" w:rsidRPr="00F834EC">
          <w:rPr>
            <w:rStyle w:val="a7"/>
            <w:rFonts w:cs="Times New Roman"/>
          </w:rPr>
          <w:t>https://samperson1997.github.io/2018/06/24/svm/</w:t>
        </w:r>
      </w:hyperlink>
    </w:p>
    <w:p w14:paraId="0859F0FD" w14:textId="3C61C804" w:rsidR="00505D0E" w:rsidRDefault="00505D0E" w:rsidP="0023293C">
      <w:pPr>
        <w:ind w:firstLine="480"/>
        <w:jc w:val="left"/>
        <w:rPr>
          <w:rFonts w:cs="Times New Roman"/>
        </w:rPr>
      </w:pPr>
      <w:r>
        <w:rPr>
          <w:rFonts w:cs="Times New Roman" w:hint="eastAsia"/>
        </w:rPr>
        <w:t>[2]</w:t>
      </w:r>
      <w:r>
        <w:rPr>
          <w:rFonts w:cs="Times New Roman" w:hint="eastAsia"/>
        </w:rPr>
        <w:t xml:space="preserve"> </w:t>
      </w:r>
      <w:hyperlink r:id="rId10" w:history="1">
        <w:r w:rsidR="003C71C6" w:rsidRPr="00F834EC">
          <w:rPr>
            <w:rStyle w:val="a7"/>
            <w:rFonts w:cs="Times New Roman"/>
          </w:rPr>
          <w:t>https://zhuanlan.zhihu.com/p/31470216</w:t>
        </w:r>
      </w:hyperlink>
    </w:p>
    <w:p w14:paraId="524D334F" w14:textId="77777777" w:rsidR="00505D0E" w:rsidRPr="00505D0E" w:rsidRDefault="00505D0E" w:rsidP="0023293C">
      <w:pPr>
        <w:ind w:firstLine="480"/>
        <w:jc w:val="left"/>
        <w:rPr>
          <w:rFonts w:cs="Times New Roman" w:hint="eastAsia"/>
        </w:rPr>
      </w:pPr>
    </w:p>
    <w:p w14:paraId="3206CA6E" w14:textId="10F78E54" w:rsidR="0023293C" w:rsidRPr="001868E3" w:rsidRDefault="0023293C" w:rsidP="00D12DE2">
      <w:pPr>
        <w:ind w:firstLineChars="0" w:firstLine="0"/>
        <w:jc w:val="left"/>
        <w:rPr>
          <w:rFonts w:cs="Times New Roman"/>
        </w:rPr>
      </w:pPr>
    </w:p>
    <w:sectPr w:rsidR="0023293C" w:rsidRPr="00186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672"/>
    <w:multiLevelType w:val="hybridMultilevel"/>
    <w:tmpl w:val="AFC819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AE5B67"/>
    <w:multiLevelType w:val="hybridMultilevel"/>
    <w:tmpl w:val="AFAC036C"/>
    <w:lvl w:ilvl="0" w:tplc="72709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8176FF"/>
    <w:multiLevelType w:val="hybridMultilevel"/>
    <w:tmpl w:val="3DCA037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AB2FBA"/>
    <w:multiLevelType w:val="hybridMultilevel"/>
    <w:tmpl w:val="3DCA03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A804D0"/>
    <w:multiLevelType w:val="hybridMultilevel"/>
    <w:tmpl w:val="616E1738"/>
    <w:lvl w:ilvl="0" w:tplc="DDCEB7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9883430">
    <w:abstractNumId w:val="3"/>
  </w:num>
  <w:num w:numId="2" w16cid:durableId="496573586">
    <w:abstractNumId w:val="1"/>
  </w:num>
  <w:num w:numId="3" w16cid:durableId="1803959266">
    <w:abstractNumId w:val="2"/>
  </w:num>
  <w:num w:numId="4" w16cid:durableId="864710412">
    <w:abstractNumId w:val="4"/>
  </w:num>
  <w:num w:numId="5" w16cid:durableId="81376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02945"/>
    <w:rsid w:val="00017F7B"/>
    <w:rsid w:val="0002027A"/>
    <w:rsid w:val="00020720"/>
    <w:rsid w:val="00022050"/>
    <w:rsid w:val="0003270A"/>
    <w:rsid w:val="00034D9C"/>
    <w:rsid w:val="00041D90"/>
    <w:rsid w:val="000535B3"/>
    <w:rsid w:val="00074834"/>
    <w:rsid w:val="00081ADE"/>
    <w:rsid w:val="00082784"/>
    <w:rsid w:val="000835D4"/>
    <w:rsid w:val="00083E65"/>
    <w:rsid w:val="000852B1"/>
    <w:rsid w:val="00093A9D"/>
    <w:rsid w:val="0009452A"/>
    <w:rsid w:val="000A40D4"/>
    <w:rsid w:val="000A4ED0"/>
    <w:rsid w:val="000A5F17"/>
    <w:rsid w:val="000B62CA"/>
    <w:rsid w:val="000C30B0"/>
    <w:rsid w:val="000C4606"/>
    <w:rsid w:val="000D153B"/>
    <w:rsid w:val="000D1BD7"/>
    <w:rsid w:val="000D3C09"/>
    <w:rsid w:val="000E1B4F"/>
    <w:rsid w:val="000E47E6"/>
    <w:rsid w:val="000F05A1"/>
    <w:rsid w:val="000F4739"/>
    <w:rsid w:val="00125FAF"/>
    <w:rsid w:val="00142A71"/>
    <w:rsid w:val="001542C2"/>
    <w:rsid w:val="001614E2"/>
    <w:rsid w:val="001677AD"/>
    <w:rsid w:val="0017087D"/>
    <w:rsid w:val="00177AC3"/>
    <w:rsid w:val="00184DE8"/>
    <w:rsid w:val="001868E3"/>
    <w:rsid w:val="00191E96"/>
    <w:rsid w:val="001A4704"/>
    <w:rsid w:val="001B01F9"/>
    <w:rsid w:val="001B2E29"/>
    <w:rsid w:val="001C3822"/>
    <w:rsid w:val="001D1C64"/>
    <w:rsid w:val="001D266A"/>
    <w:rsid w:val="001D6D27"/>
    <w:rsid w:val="001E29D1"/>
    <w:rsid w:val="001E460F"/>
    <w:rsid w:val="001E4FC6"/>
    <w:rsid w:val="001F1093"/>
    <w:rsid w:val="00220194"/>
    <w:rsid w:val="00221BED"/>
    <w:rsid w:val="0023293C"/>
    <w:rsid w:val="00263498"/>
    <w:rsid w:val="0027096E"/>
    <w:rsid w:val="00276C27"/>
    <w:rsid w:val="00287ADB"/>
    <w:rsid w:val="0029099F"/>
    <w:rsid w:val="002928B6"/>
    <w:rsid w:val="00294F10"/>
    <w:rsid w:val="002C016B"/>
    <w:rsid w:val="002C15A4"/>
    <w:rsid w:val="002C2163"/>
    <w:rsid w:val="002D12D9"/>
    <w:rsid w:val="002E032D"/>
    <w:rsid w:val="002E4907"/>
    <w:rsid w:val="003345D6"/>
    <w:rsid w:val="00344460"/>
    <w:rsid w:val="003463B5"/>
    <w:rsid w:val="00350F87"/>
    <w:rsid w:val="0036057B"/>
    <w:rsid w:val="00381832"/>
    <w:rsid w:val="003A6A17"/>
    <w:rsid w:val="003C71C6"/>
    <w:rsid w:val="003C75B1"/>
    <w:rsid w:val="003E60F0"/>
    <w:rsid w:val="003E7E12"/>
    <w:rsid w:val="003F4A85"/>
    <w:rsid w:val="003F7E28"/>
    <w:rsid w:val="00401B3D"/>
    <w:rsid w:val="004077F5"/>
    <w:rsid w:val="00416DA0"/>
    <w:rsid w:val="004351A8"/>
    <w:rsid w:val="004363E9"/>
    <w:rsid w:val="00436D55"/>
    <w:rsid w:val="00437B4A"/>
    <w:rsid w:val="0044688B"/>
    <w:rsid w:val="0045034A"/>
    <w:rsid w:val="00492BD9"/>
    <w:rsid w:val="00494B52"/>
    <w:rsid w:val="004A0139"/>
    <w:rsid w:val="004B5E5C"/>
    <w:rsid w:val="004C3549"/>
    <w:rsid w:val="004C77C3"/>
    <w:rsid w:val="004E169D"/>
    <w:rsid w:val="004E27F9"/>
    <w:rsid w:val="004E6E2B"/>
    <w:rsid w:val="00505A6E"/>
    <w:rsid w:val="00505D0E"/>
    <w:rsid w:val="005119D3"/>
    <w:rsid w:val="00522136"/>
    <w:rsid w:val="005255EC"/>
    <w:rsid w:val="005316A1"/>
    <w:rsid w:val="0054308A"/>
    <w:rsid w:val="00546278"/>
    <w:rsid w:val="0054632E"/>
    <w:rsid w:val="00553551"/>
    <w:rsid w:val="00562AA7"/>
    <w:rsid w:val="00577DBD"/>
    <w:rsid w:val="00590F85"/>
    <w:rsid w:val="005917A4"/>
    <w:rsid w:val="005A0FDB"/>
    <w:rsid w:val="005B2F76"/>
    <w:rsid w:val="005C1158"/>
    <w:rsid w:val="005E03B7"/>
    <w:rsid w:val="005E1F02"/>
    <w:rsid w:val="005E3303"/>
    <w:rsid w:val="005E3D5D"/>
    <w:rsid w:val="005E5312"/>
    <w:rsid w:val="005F1262"/>
    <w:rsid w:val="005F43FA"/>
    <w:rsid w:val="0060625F"/>
    <w:rsid w:val="0060793A"/>
    <w:rsid w:val="0061588A"/>
    <w:rsid w:val="00622229"/>
    <w:rsid w:val="00630DC6"/>
    <w:rsid w:val="00636CE7"/>
    <w:rsid w:val="00646730"/>
    <w:rsid w:val="00672ED9"/>
    <w:rsid w:val="00673573"/>
    <w:rsid w:val="0068768C"/>
    <w:rsid w:val="006A22F5"/>
    <w:rsid w:val="006B359E"/>
    <w:rsid w:val="006B399F"/>
    <w:rsid w:val="006C3432"/>
    <w:rsid w:val="006C68D5"/>
    <w:rsid w:val="006D0994"/>
    <w:rsid w:val="006E0350"/>
    <w:rsid w:val="006E20AE"/>
    <w:rsid w:val="00712450"/>
    <w:rsid w:val="00721B27"/>
    <w:rsid w:val="00724C20"/>
    <w:rsid w:val="007445DA"/>
    <w:rsid w:val="00752A8D"/>
    <w:rsid w:val="00754CAE"/>
    <w:rsid w:val="00783D81"/>
    <w:rsid w:val="00790222"/>
    <w:rsid w:val="007912A9"/>
    <w:rsid w:val="007A30D5"/>
    <w:rsid w:val="007A32E6"/>
    <w:rsid w:val="007A746D"/>
    <w:rsid w:val="007B1F9B"/>
    <w:rsid w:val="007B401D"/>
    <w:rsid w:val="007B5349"/>
    <w:rsid w:val="007B73AA"/>
    <w:rsid w:val="007C0AC6"/>
    <w:rsid w:val="007C262B"/>
    <w:rsid w:val="007C33AF"/>
    <w:rsid w:val="007C33D5"/>
    <w:rsid w:val="007D42AE"/>
    <w:rsid w:val="007D4E98"/>
    <w:rsid w:val="007D6F76"/>
    <w:rsid w:val="007E4D25"/>
    <w:rsid w:val="007E58CA"/>
    <w:rsid w:val="007F14A0"/>
    <w:rsid w:val="00800317"/>
    <w:rsid w:val="00812BF9"/>
    <w:rsid w:val="00822928"/>
    <w:rsid w:val="008242D8"/>
    <w:rsid w:val="008253B3"/>
    <w:rsid w:val="00866835"/>
    <w:rsid w:val="00877C9A"/>
    <w:rsid w:val="0088655A"/>
    <w:rsid w:val="00895D00"/>
    <w:rsid w:val="008967C4"/>
    <w:rsid w:val="008C4C1D"/>
    <w:rsid w:val="008C5337"/>
    <w:rsid w:val="008C5D47"/>
    <w:rsid w:val="008C78FC"/>
    <w:rsid w:val="008D2150"/>
    <w:rsid w:val="008E7AD5"/>
    <w:rsid w:val="00900BD6"/>
    <w:rsid w:val="00943C61"/>
    <w:rsid w:val="00944E88"/>
    <w:rsid w:val="0095261B"/>
    <w:rsid w:val="0095353E"/>
    <w:rsid w:val="009620C6"/>
    <w:rsid w:val="00966797"/>
    <w:rsid w:val="0098189B"/>
    <w:rsid w:val="00983BFD"/>
    <w:rsid w:val="0098783C"/>
    <w:rsid w:val="009942FE"/>
    <w:rsid w:val="009A14DF"/>
    <w:rsid w:val="009A1C20"/>
    <w:rsid w:val="009A23A5"/>
    <w:rsid w:val="009B066F"/>
    <w:rsid w:val="009B7A96"/>
    <w:rsid w:val="009D123C"/>
    <w:rsid w:val="00A06D0B"/>
    <w:rsid w:val="00A0791D"/>
    <w:rsid w:val="00A20279"/>
    <w:rsid w:val="00A26801"/>
    <w:rsid w:val="00A533F4"/>
    <w:rsid w:val="00A6252B"/>
    <w:rsid w:val="00A75C45"/>
    <w:rsid w:val="00A81BF6"/>
    <w:rsid w:val="00A86041"/>
    <w:rsid w:val="00AA682A"/>
    <w:rsid w:val="00AD5647"/>
    <w:rsid w:val="00AE113A"/>
    <w:rsid w:val="00AE24A8"/>
    <w:rsid w:val="00AE6DA6"/>
    <w:rsid w:val="00B02611"/>
    <w:rsid w:val="00B11337"/>
    <w:rsid w:val="00B13822"/>
    <w:rsid w:val="00B266BC"/>
    <w:rsid w:val="00B33169"/>
    <w:rsid w:val="00B37868"/>
    <w:rsid w:val="00B441F3"/>
    <w:rsid w:val="00B54E2B"/>
    <w:rsid w:val="00B60783"/>
    <w:rsid w:val="00B60D96"/>
    <w:rsid w:val="00B73371"/>
    <w:rsid w:val="00B84EC0"/>
    <w:rsid w:val="00B87E3A"/>
    <w:rsid w:val="00BB1297"/>
    <w:rsid w:val="00BC5CB6"/>
    <w:rsid w:val="00BC75CF"/>
    <w:rsid w:val="00BD75A7"/>
    <w:rsid w:val="00BE7DBE"/>
    <w:rsid w:val="00BF35FF"/>
    <w:rsid w:val="00C02712"/>
    <w:rsid w:val="00C16A75"/>
    <w:rsid w:val="00C23948"/>
    <w:rsid w:val="00C305EE"/>
    <w:rsid w:val="00C3606B"/>
    <w:rsid w:val="00C44FC3"/>
    <w:rsid w:val="00C61817"/>
    <w:rsid w:val="00C63204"/>
    <w:rsid w:val="00C64E7F"/>
    <w:rsid w:val="00C75E46"/>
    <w:rsid w:val="00C82D7D"/>
    <w:rsid w:val="00C87192"/>
    <w:rsid w:val="00C96A6A"/>
    <w:rsid w:val="00CD7BAF"/>
    <w:rsid w:val="00D12DE2"/>
    <w:rsid w:val="00D202CC"/>
    <w:rsid w:val="00D27137"/>
    <w:rsid w:val="00D3206B"/>
    <w:rsid w:val="00D63D2A"/>
    <w:rsid w:val="00D72AC2"/>
    <w:rsid w:val="00DA3AD2"/>
    <w:rsid w:val="00DC0A6D"/>
    <w:rsid w:val="00DC2206"/>
    <w:rsid w:val="00DD5CB9"/>
    <w:rsid w:val="00DE3417"/>
    <w:rsid w:val="00DE4B1B"/>
    <w:rsid w:val="00DF251A"/>
    <w:rsid w:val="00E052AC"/>
    <w:rsid w:val="00E10464"/>
    <w:rsid w:val="00E10485"/>
    <w:rsid w:val="00E17CCA"/>
    <w:rsid w:val="00E26820"/>
    <w:rsid w:val="00E32FFC"/>
    <w:rsid w:val="00E51597"/>
    <w:rsid w:val="00E53EC3"/>
    <w:rsid w:val="00E90DB5"/>
    <w:rsid w:val="00E93790"/>
    <w:rsid w:val="00E95BB3"/>
    <w:rsid w:val="00EB04C6"/>
    <w:rsid w:val="00EB0CA0"/>
    <w:rsid w:val="00EC70CA"/>
    <w:rsid w:val="00F1289F"/>
    <w:rsid w:val="00F25763"/>
    <w:rsid w:val="00F469CE"/>
    <w:rsid w:val="00F733D2"/>
    <w:rsid w:val="00F75CAC"/>
    <w:rsid w:val="00F75E6A"/>
    <w:rsid w:val="00F82AA6"/>
    <w:rsid w:val="00F84D9A"/>
    <w:rsid w:val="00FA1354"/>
    <w:rsid w:val="00FB2260"/>
    <w:rsid w:val="00FB609C"/>
    <w:rsid w:val="00FC4DDD"/>
    <w:rsid w:val="00FD02BE"/>
    <w:rsid w:val="00FD6834"/>
    <w:rsid w:val="00FD6895"/>
    <w:rsid w:val="00FF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A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C33AF"/>
    <w:rPr>
      <w:color w:val="666666"/>
    </w:rPr>
  </w:style>
  <w:style w:type="paragraph" w:customStyle="1" w:styleId="MTDisplayEquation">
    <w:name w:val="MTDisplayEquation"/>
    <w:basedOn w:val="a"/>
    <w:next w:val="a"/>
    <w:link w:val="MTDisplayEquation0"/>
    <w:rsid w:val="00EB0CA0"/>
    <w:pPr>
      <w:tabs>
        <w:tab w:val="center" w:pos="4160"/>
        <w:tab w:val="right" w:pos="8300"/>
      </w:tabs>
      <w:ind w:firstLineChars="0" w:firstLine="0"/>
    </w:pPr>
  </w:style>
  <w:style w:type="character" w:customStyle="1" w:styleId="MTDisplayEquation0">
    <w:name w:val="MTDisplayEquation 字符"/>
    <w:basedOn w:val="a0"/>
    <w:link w:val="MTDisplayEquation"/>
    <w:rsid w:val="00EB0CA0"/>
    <w:rPr>
      <w:rFonts w:ascii="Times New Roman" w:eastAsia="宋体" w:hAnsi="Times New Roman"/>
      <w:sz w:val="24"/>
    </w:rPr>
  </w:style>
  <w:style w:type="paragraph" w:styleId="a5">
    <w:name w:val="List Paragraph"/>
    <w:basedOn w:val="a"/>
    <w:uiPriority w:val="34"/>
    <w:qFormat/>
    <w:rsid w:val="00673573"/>
    <w:pPr>
      <w:ind w:firstLine="420"/>
    </w:pPr>
  </w:style>
  <w:style w:type="paragraph" w:styleId="a6">
    <w:name w:val="caption"/>
    <w:basedOn w:val="a"/>
    <w:next w:val="a"/>
    <w:uiPriority w:val="35"/>
    <w:unhideWhenUsed/>
    <w:qFormat/>
    <w:rsid w:val="009620C6"/>
    <w:rPr>
      <w:rFonts w:asciiTheme="majorHAnsi" w:eastAsia="黑体" w:hAnsiTheme="majorHAnsi" w:cstheme="majorBidi"/>
      <w:sz w:val="20"/>
      <w:szCs w:val="20"/>
    </w:rPr>
  </w:style>
  <w:style w:type="character" w:customStyle="1" w:styleId="katex-mathml">
    <w:name w:val="katex-mathml"/>
    <w:basedOn w:val="a0"/>
    <w:rsid w:val="00C16A75"/>
  </w:style>
  <w:style w:type="character" w:customStyle="1" w:styleId="mord">
    <w:name w:val="mord"/>
    <w:basedOn w:val="a0"/>
    <w:rsid w:val="00C16A75"/>
  </w:style>
  <w:style w:type="character" w:customStyle="1" w:styleId="vlist-s">
    <w:name w:val="vlist-s"/>
    <w:basedOn w:val="a0"/>
    <w:rsid w:val="00C16A75"/>
  </w:style>
  <w:style w:type="character" w:customStyle="1" w:styleId="mjxassistivemathml">
    <w:name w:val="mjx_assistive_mathml"/>
    <w:basedOn w:val="a0"/>
    <w:rsid w:val="008253B3"/>
  </w:style>
  <w:style w:type="character" w:styleId="a7">
    <w:name w:val="Hyperlink"/>
    <w:basedOn w:val="a0"/>
    <w:uiPriority w:val="99"/>
    <w:unhideWhenUsed/>
    <w:rsid w:val="00505D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05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zhuanlan.zhihu.com/p/31470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mperson1997.github.io/2018/06/24/sv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5</Pages>
  <Words>1642</Words>
  <Characters>2152</Characters>
  <Application>Microsoft Office Word</Application>
  <DocSecurity>0</DocSecurity>
  <Lines>134</Lines>
  <Paragraphs>130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jy cui</cp:lastModifiedBy>
  <cp:revision>551</cp:revision>
  <cp:lastPrinted>2024-05-09T14:51:00Z</cp:lastPrinted>
  <dcterms:created xsi:type="dcterms:W3CDTF">2023-03-05T12:22:00Z</dcterms:created>
  <dcterms:modified xsi:type="dcterms:W3CDTF">2024-05-09T14:51:00Z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