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一：简答题（</w:t>
      </w:r>
      <w:r>
        <w:rPr>
          <w:rFonts w:ascii="Tahoma" w:hAnsi="Tahoma" w:cs="Tahoma"/>
          <w:color w:val="333333"/>
          <w:sz w:val="21"/>
          <w:szCs w:val="21"/>
        </w:rPr>
        <w:t>30</w:t>
      </w:r>
      <w:r>
        <w:rPr>
          <w:rFonts w:ascii="Tahoma" w:hAnsi="Tahoma" w:cs="Tahoma"/>
          <w:color w:val="333333"/>
          <w:sz w:val="21"/>
          <w:szCs w:val="21"/>
        </w:rPr>
        <w:t>）</w:t>
      </w:r>
      <w:r>
        <w:rPr>
          <w:rFonts w:ascii="Tahoma" w:hAnsi="Tahoma" w:cs="Tahoma"/>
          <w:color w:val="333333"/>
          <w:sz w:val="21"/>
          <w:szCs w:val="21"/>
        </w:rPr>
        <w:br/>
        <w:t>1</w:t>
      </w:r>
      <w:r>
        <w:rPr>
          <w:rFonts w:ascii="Tahoma" w:hAnsi="Tahoma" w:cs="Tahoma"/>
          <w:color w:val="333333"/>
          <w:sz w:val="21"/>
          <w:szCs w:val="21"/>
        </w:rPr>
        <w:t>：数据库以及线程发生死锁的原理及必要条件，如何避免死锁</w:t>
      </w:r>
      <w:r>
        <w:rPr>
          <w:rFonts w:ascii="Tahoma" w:hAnsi="Tahoma" w:cs="Tahoma"/>
          <w:color w:val="333333"/>
          <w:sz w:val="21"/>
          <w:szCs w:val="21"/>
        </w:rPr>
        <w:br/>
      </w:r>
      <w:r>
        <w:rPr>
          <w:rFonts w:ascii="Tahoma" w:hAnsi="Tahoma" w:cs="Tahoma"/>
          <w:color w:val="333333"/>
          <w:sz w:val="21"/>
          <w:szCs w:val="21"/>
        </w:rPr>
        <w:t>答：</w:t>
      </w:r>
      <w:r>
        <w:rPr>
          <w:rFonts w:ascii="Tahoma" w:hAnsi="Tahoma" w:cs="Tahoma"/>
          <w:color w:val="333333"/>
          <w:sz w:val="21"/>
          <w:szCs w:val="21"/>
        </w:rPr>
        <w:br/>
      </w:r>
      <w:r>
        <w:rPr>
          <w:rFonts w:ascii="Tahoma" w:hAnsi="Tahoma" w:cs="Tahoma"/>
          <w:color w:val="333333"/>
          <w:sz w:val="21"/>
          <w:szCs w:val="21"/>
        </w:rPr>
        <w:t>产生死锁的原因主要是：</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因为系统资源不足。</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进程运行推进的顺序不合适。</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资源分配不当等。</w:t>
      </w:r>
      <w:r>
        <w:rPr>
          <w:rFonts w:ascii="Tahoma" w:hAnsi="Tahoma" w:cs="Tahoma"/>
          <w:color w:val="333333"/>
          <w:sz w:val="21"/>
          <w:szCs w:val="21"/>
        </w:rPr>
        <w:br/>
      </w:r>
      <w:r>
        <w:rPr>
          <w:rFonts w:ascii="Tahoma" w:hAnsi="Tahoma" w:cs="Tahoma"/>
          <w:color w:val="333333"/>
          <w:sz w:val="21"/>
          <w:szCs w:val="21"/>
        </w:rPr>
        <w:t>产生死锁的四个必要条件：</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）互斥条件：一个资源每次只能被一个进程使用。</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）请求与保持条件：一个进程因请求资源而阻塞时，对已获得的资源保持不放。</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）不剥夺条件</w:t>
      </w:r>
      <w:r>
        <w:rPr>
          <w:rFonts w:ascii="Tahoma" w:hAnsi="Tahoma" w:cs="Tahoma"/>
          <w:color w:val="333333"/>
          <w:sz w:val="21"/>
          <w:szCs w:val="21"/>
        </w:rPr>
        <w:t>:</w:t>
      </w:r>
      <w:r>
        <w:rPr>
          <w:rFonts w:ascii="Tahoma" w:hAnsi="Tahoma" w:cs="Tahoma"/>
          <w:color w:val="333333"/>
          <w:sz w:val="21"/>
          <w:szCs w:val="21"/>
        </w:rPr>
        <w:t>进程已获得的资源，在末使用完之前，不能强行剥夺。</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）循环等待条件</w:t>
      </w:r>
      <w:r>
        <w:rPr>
          <w:rFonts w:ascii="Tahoma" w:hAnsi="Tahoma" w:cs="Tahoma"/>
          <w:color w:val="333333"/>
          <w:sz w:val="21"/>
          <w:szCs w:val="21"/>
        </w:rPr>
        <w:t>:</w:t>
      </w:r>
      <w:r>
        <w:rPr>
          <w:rFonts w:ascii="Tahoma" w:hAnsi="Tahoma" w:cs="Tahoma"/>
          <w:color w:val="333333"/>
          <w:sz w:val="21"/>
          <w:szCs w:val="21"/>
        </w:rPr>
        <w:t>若干进程之间形成一种头尾相接的循环等待资源关系。</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避免死锁：</w:t>
      </w:r>
      <w:r>
        <w:rPr>
          <w:rFonts w:ascii="Tahoma" w:hAnsi="Tahoma" w:cs="Tahoma"/>
          <w:color w:val="333333"/>
          <w:sz w:val="21"/>
          <w:szCs w:val="21"/>
        </w:rPr>
        <w:br/>
      </w:r>
      <w:r>
        <w:rPr>
          <w:rFonts w:ascii="Tahoma" w:hAnsi="Tahoma" w:cs="Tahoma"/>
          <w:color w:val="333333"/>
          <w:sz w:val="21"/>
          <w:szCs w:val="21"/>
        </w:rPr>
        <w:t>死锁的预防是通过破坏产生条件来阻止死锁的产生，但这种方法破坏了系统的并行性和并发性。</w:t>
      </w:r>
      <w:r>
        <w:rPr>
          <w:rFonts w:ascii="Tahoma" w:hAnsi="Tahoma" w:cs="Tahoma"/>
          <w:color w:val="333333"/>
          <w:sz w:val="21"/>
          <w:szCs w:val="21"/>
        </w:rPr>
        <w:br/>
      </w:r>
      <w:r>
        <w:rPr>
          <w:rFonts w:ascii="Tahoma" w:hAnsi="Tahoma" w:cs="Tahoma"/>
          <w:color w:val="333333"/>
          <w:sz w:val="21"/>
          <w:szCs w:val="21"/>
        </w:rPr>
        <w:t>死锁产生的前三个条件是死锁产生的必要条件，也就是说要产生死锁必须具备的条件，而不是存在这</w:t>
      </w:r>
      <w:r>
        <w:rPr>
          <w:rFonts w:ascii="Tahoma" w:hAnsi="Tahoma" w:cs="Tahoma"/>
          <w:color w:val="333333"/>
          <w:sz w:val="21"/>
          <w:szCs w:val="21"/>
        </w:rPr>
        <w:t>3</w:t>
      </w:r>
      <w:r>
        <w:rPr>
          <w:rFonts w:ascii="Tahoma" w:hAnsi="Tahoma" w:cs="Tahoma"/>
          <w:color w:val="333333"/>
          <w:sz w:val="21"/>
          <w:szCs w:val="21"/>
        </w:rPr>
        <w:t>个条件就一定产生死锁，那么只要在逻辑上回避了第四个条件就可以避免死锁。</w:t>
      </w:r>
      <w:r>
        <w:rPr>
          <w:rFonts w:ascii="Tahoma" w:hAnsi="Tahoma" w:cs="Tahoma"/>
          <w:color w:val="333333"/>
          <w:sz w:val="21"/>
          <w:szCs w:val="21"/>
        </w:rPr>
        <w:br/>
      </w:r>
      <w:r>
        <w:rPr>
          <w:rFonts w:ascii="Tahoma" w:hAnsi="Tahoma" w:cs="Tahoma"/>
          <w:color w:val="333333"/>
          <w:sz w:val="21"/>
          <w:szCs w:val="21"/>
        </w:rPr>
        <w:t>避免死锁采用的是允许前三个条件存在，但通过合理的资源分配算法来确保永远不会形成环形等待的封闭进程链，从而避免死锁。该方法支持多个进程的并行执行，为了避免死锁，系统动态的确定是否分配一个资源给请求的进程。</w:t>
      </w:r>
      <w:r>
        <w:rPr>
          <w:rFonts w:ascii="Tahoma" w:hAnsi="Tahoma" w:cs="Tahoma"/>
          <w:color w:val="333333"/>
          <w:sz w:val="21"/>
          <w:szCs w:val="21"/>
        </w:rPr>
        <w:br/>
      </w:r>
      <w:r>
        <w:rPr>
          <w:rFonts w:ascii="Tahoma" w:hAnsi="Tahoma" w:cs="Tahoma"/>
          <w:color w:val="333333"/>
          <w:sz w:val="21"/>
          <w:szCs w:val="21"/>
        </w:rPr>
        <w:t>预防死锁：具体的做法是破坏产生死锁的四个必要条件之一</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：面向对象的三个基本元素，五个基本原则</w:t>
      </w:r>
      <w:r>
        <w:rPr>
          <w:rFonts w:ascii="Tahoma" w:hAnsi="Tahoma" w:cs="Tahoma"/>
          <w:color w:val="333333"/>
          <w:sz w:val="21"/>
          <w:szCs w:val="21"/>
        </w:rPr>
        <w:br/>
      </w:r>
      <w:r>
        <w:rPr>
          <w:rFonts w:ascii="Tahoma" w:hAnsi="Tahoma" w:cs="Tahoma"/>
          <w:color w:val="333333"/>
          <w:sz w:val="21"/>
          <w:szCs w:val="21"/>
        </w:rPr>
        <w:t>答：</w:t>
      </w:r>
      <w:r>
        <w:rPr>
          <w:rFonts w:ascii="Tahoma" w:hAnsi="Tahoma" w:cs="Tahoma"/>
          <w:color w:val="333333"/>
          <w:sz w:val="21"/>
          <w:szCs w:val="21"/>
        </w:rPr>
        <w:br/>
      </w:r>
      <w:r>
        <w:rPr>
          <w:rFonts w:ascii="Tahoma" w:hAnsi="Tahoma" w:cs="Tahoma"/>
          <w:color w:val="333333"/>
          <w:sz w:val="21"/>
          <w:szCs w:val="21"/>
        </w:rPr>
        <w:t>三个基本元素：</w:t>
      </w:r>
      <w:r>
        <w:rPr>
          <w:rFonts w:ascii="Tahoma" w:hAnsi="Tahoma" w:cs="Tahoma"/>
          <w:color w:val="333333"/>
          <w:sz w:val="21"/>
          <w:szCs w:val="21"/>
        </w:rPr>
        <w:br/>
      </w:r>
      <w:r>
        <w:rPr>
          <w:rFonts w:ascii="Tahoma" w:hAnsi="Tahoma" w:cs="Tahoma"/>
          <w:color w:val="333333"/>
          <w:sz w:val="21"/>
          <w:szCs w:val="21"/>
        </w:rPr>
        <w:t>封装</w:t>
      </w:r>
      <w:r>
        <w:rPr>
          <w:rFonts w:ascii="Tahoma" w:hAnsi="Tahoma" w:cs="Tahoma"/>
          <w:color w:val="333333"/>
          <w:sz w:val="21"/>
          <w:szCs w:val="21"/>
        </w:rPr>
        <w:br/>
      </w:r>
      <w:r>
        <w:rPr>
          <w:rFonts w:ascii="Tahoma" w:hAnsi="Tahoma" w:cs="Tahoma"/>
          <w:color w:val="333333"/>
          <w:sz w:val="21"/>
          <w:szCs w:val="21"/>
        </w:rPr>
        <w:t>继承</w:t>
      </w:r>
      <w:r>
        <w:rPr>
          <w:rFonts w:ascii="Tahoma" w:hAnsi="Tahoma" w:cs="Tahoma"/>
          <w:color w:val="333333"/>
          <w:sz w:val="21"/>
          <w:szCs w:val="21"/>
        </w:rPr>
        <w:br/>
      </w:r>
      <w:r>
        <w:rPr>
          <w:rFonts w:ascii="Tahoma" w:hAnsi="Tahoma" w:cs="Tahoma"/>
          <w:color w:val="333333"/>
          <w:sz w:val="21"/>
          <w:szCs w:val="21"/>
        </w:rPr>
        <w:t>多态</w:t>
      </w:r>
      <w:r>
        <w:rPr>
          <w:rFonts w:ascii="Tahoma" w:hAnsi="Tahoma" w:cs="Tahoma"/>
          <w:color w:val="333333"/>
          <w:sz w:val="21"/>
          <w:szCs w:val="21"/>
        </w:rPr>
        <w:br/>
      </w:r>
      <w:r>
        <w:rPr>
          <w:rFonts w:ascii="Tahoma" w:hAnsi="Tahoma" w:cs="Tahoma"/>
          <w:color w:val="333333"/>
          <w:sz w:val="21"/>
          <w:szCs w:val="21"/>
        </w:rPr>
        <w:t>五个基本原则：</w:t>
      </w:r>
      <w:r>
        <w:rPr>
          <w:rFonts w:ascii="Tahoma" w:hAnsi="Tahoma" w:cs="Tahoma"/>
          <w:color w:val="333333"/>
          <w:sz w:val="21"/>
          <w:szCs w:val="21"/>
        </w:rPr>
        <w:br/>
      </w:r>
      <w:r>
        <w:rPr>
          <w:rFonts w:ascii="Tahoma" w:hAnsi="Tahoma" w:cs="Tahoma"/>
          <w:color w:val="333333"/>
          <w:sz w:val="21"/>
          <w:szCs w:val="21"/>
        </w:rPr>
        <w:t>单一职责原则（</w:t>
      </w:r>
      <w:r>
        <w:rPr>
          <w:rFonts w:ascii="Tahoma" w:hAnsi="Tahoma" w:cs="Tahoma"/>
          <w:color w:val="333333"/>
          <w:sz w:val="21"/>
          <w:szCs w:val="21"/>
        </w:rPr>
        <w:t>Single-Resposibility Principle</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一个类，最好只做一件事，只有一个引起它的变化。单一职责原则可以看做是低耦合、高内聚在面向对象原则上的引申，将职责定义为引起变化的原因，以提高内聚性来减少引起变化的原因。</w:t>
      </w:r>
      <w:r>
        <w:rPr>
          <w:rFonts w:ascii="Tahoma" w:hAnsi="Tahoma" w:cs="Tahoma"/>
          <w:color w:val="333333"/>
          <w:sz w:val="21"/>
          <w:szCs w:val="21"/>
        </w:rPr>
        <w:br/>
      </w:r>
      <w:r>
        <w:rPr>
          <w:rFonts w:ascii="Tahoma" w:hAnsi="Tahoma" w:cs="Tahoma"/>
          <w:color w:val="333333"/>
          <w:sz w:val="21"/>
          <w:szCs w:val="21"/>
        </w:rPr>
        <w:t>开放封闭原则（</w:t>
      </w:r>
      <w:r>
        <w:rPr>
          <w:rFonts w:ascii="Tahoma" w:hAnsi="Tahoma" w:cs="Tahoma"/>
          <w:color w:val="333333"/>
          <w:sz w:val="21"/>
          <w:szCs w:val="21"/>
        </w:rPr>
        <w:t>Open-Closed principle</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软件实体应该是可扩展的，而不可修改的。也就是，对扩展开放，对修改封闭的。</w:t>
      </w:r>
      <w:r>
        <w:rPr>
          <w:rFonts w:ascii="Tahoma" w:hAnsi="Tahoma" w:cs="Tahoma"/>
          <w:color w:val="333333"/>
          <w:sz w:val="21"/>
          <w:szCs w:val="21"/>
        </w:rPr>
        <w:br/>
        <w:t>Liskov</w:t>
      </w:r>
      <w:r>
        <w:rPr>
          <w:rFonts w:ascii="Tahoma" w:hAnsi="Tahoma" w:cs="Tahoma"/>
          <w:color w:val="333333"/>
          <w:sz w:val="21"/>
          <w:szCs w:val="21"/>
        </w:rPr>
        <w:t>替换原则（</w:t>
      </w:r>
      <w:r>
        <w:rPr>
          <w:rFonts w:ascii="Tahoma" w:hAnsi="Tahoma" w:cs="Tahoma"/>
          <w:color w:val="333333"/>
          <w:sz w:val="21"/>
          <w:szCs w:val="21"/>
        </w:rPr>
        <w:t>Liskov-Substituion Principle</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子类必须能够替换其基类。这一思想体现为对继承机制的约束规范，只有子类能够替换基类时，才能保证系统在运行期内识别子类，这是保证继承复用的基础。</w:t>
      </w:r>
      <w:r>
        <w:rPr>
          <w:rFonts w:ascii="Tahoma" w:hAnsi="Tahoma" w:cs="Tahoma"/>
          <w:color w:val="333333"/>
          <w:sz w:val="21"/>
          <w:szCs w:val="21"/>
        </w:rPr>
        <w:br/>
      </w:r>
      <w:r>
        <w:rPr>
          <w:rFonts w:ascii="Tahoma" w:hAnsi="Tahoma" w:cs="Tahoma"/>
          <w:color w:val="333333"/>
          <w:sz w:val="21"/>
          <w:szCs w:val="21"/>
        </w:rPr>
        <w:t>依赖倒置原则（</w:t>
      </w:r>
      <w:r>
        <w:rPr>
          <w:rFonts w:ascii="Tahoma" w:hAnsi="Tahoma" w:cs="Tahoma"/>
          <w:color w:val="333333"/>
          <w:sz w:val="21"/>
          <w:szCs w:val="21"/>
        </w:rPr>
        <w:t>Dependecy-Inversion Principle</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依赖于抽象。具体而言就是高层模块不依赖于底层模块，二者都同依赖于抽象；抽象不依赖于具体，具体依赖于抽象。</w:t>
      </w:r>
      <w:r>
        <w:rPr>
          <w:rFonts w:ascii="Tahoma" w:hAnsi="Tahoma" w:cs="Tahoma"/>
          <w:color w:val="333333"/>
          <w:sz w:val="21"/>
          <w:szCs w:val="21"/>
        </w:rPr>
        <w:br/>
      </w:r>
      <w:r>
        <w:rPr>
          <w:rFonts w:ascii="Tahoma" w:hAnsi="Tahoma" w:cs="Tahoma"/>
          <w:color w:val="333333"/>
          <w:sz w:val="21"/>
          <w:szCs w:val="21"/>
        </w:rPr>
        <w:t>接口隔离原则（</w:t>
      </w:r>
      <w:r>
        <w:rPr>
          <w:rFonts w:ascii="Tahoma" w:hAnsi="Tahoma" w:cs="Tahoma"/>
          <w:color w:val="333333"/>
          <w:sz w:val="21"/>
          <w:szCs w:val="21"/>
        </w:rPr>
        <w:t>Interface-Segregation Principle</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使用多个小的专门的接口，而不要使用一个大的总接口。</w:t>
      </w:r>
      <w:r>
        <w:rPr>
          <w:rFonts w:ascii="Tahoma" w:hAnsi="Tahoma" w:cs="Tahoma"/>
          <w:color w:val="333333"/>
          <w:sz w:val="21"/>
          <w:szCs w:val="21"/>
        </w:rPr>
        <w:br/>
      </w:r>
      <w:r>
        <w:rPr>
          <w:rFonts w:ascii="Tahoma" w:hAnsi="Tahoma" w:cs="Tahoma"/>
          <w:color w:val="333333"/>
          <w:sz w:val="21"/>
          <w:szCs w:val="21"/>
        </w:rPr>
        <w:lastRenderedPageBreak/>
        <w:t>3</w:t>
      </w:r>
      <w:r>
        <w:rPr>
          <w:rFonts w:ascii="Tahoma" w:hAnsi="Tahoma" w:cs="Tahoma"/>
          <w:color w:val="333333"/>
          <w:sz w:val="21"/>
          <w:szCs w:val="21"/>
        </w:rPr>
        <w:t>：</w:t>
      </w:r>
      <w:r>
        <w:rPr>
          <w:rFonts w:ascii="Tahoma" w:hAnsi="Tahoma" w:cs="Tahoma"/>
          <w:color w:val="333333"/>
          <w:sz w:val="21"/>
          <w:szCs w:val="21"/>
        </w:rPr>
        <w:t>windows</w:t>
      </w:r>
      <w:r>
        <w:rPr>
          <w:rFonts w:ascii="Tahoma" w:hAnsi="Tahoma" w:cs="Tahoma"/>
          <w:color w:val="333333"/>
          <w:sz w:val="21"/>
          <w:szCs w:val="21"/>
        </w:rPr>
        <w:t>内存管理的机制以及优缺点</w:t>
      </w:r>
      <w:r>
        <w:rPr>
          <w:rFonts w:ascii="Tahoma" w:hAnsi="Tahoma" w:cs="Tahoma"/>
          <w:color w:val="333333"/>
          <w:sz w:val="21"/>
          <w:szCs w:val="21"/>
        </w:rPr>
        <w:br/>
      </w:r>
      <w:r>
        <w:rPr>
          <w:rFonts w:ascii="Tahoma" w:hAnsi="Tahoma" w:cs="Tahoma"/>
          <w:color w:val="333333"/>
          <w:sz w:val="21"/>
          <w:szCs w:val="21"/>
        </w:rPr>
        <w:t>答：</w:t>
      </w:r>
      <w:r>
        <w:rPr>
          <w:rFonts w:ascii="Tahoma" w:hAnsi="Tahoma" w:cs="Tahoma"/>
          <w:color w:val="333333"/>
          <w:sz w:val="21"/>
          <w:szCs w:val="21"/>
        </w:rPr>
        <w:br/>
        <w:t> </w:t>
      </w:r>
      <w:r>
        <w:rPr>
          <w:rFonts w:ascii="Tahoma" w:hAnsi="Tahoma" w:cs="Tahoma"/>
          <w:color w:val="333333"/>
          <w:sz w:val="21"/>
          <w:szCs w:val="21"/>
        </w:rPr>
        <w:t>分页存储管理基本思想：</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用户程序的地址空间被划分成若干固定大小的区域，称为</w:t>
      </w:r>
      <w:r>
        <w:rPr>
          <w:rFonts w:ascii="Tahoma" w:hAnsi="Tahoma" w:cs="Tahoma"/>
          <w:color w:val="333333"/>
          <w:sz w:val="21"/>
          <w:szCs w:val="21"/>
        </w:rPr>
        <w:t>“</w:t>
      </w:r>
      <w:r>
        <w:rPr>
          <w:rFonts w:ascii="Tahoma" w:hAnsi="Tahoma" w:cs="Tahoma"/>
          <w:color w:val="333333"/>
          <w:sz w:val="21"/>
          <w:szCs w:val="21"/>
        </w:rPr>
        <w:t>页</w:t>
      </w:r>
      <w:r>
        <w:rPr>
          <w:rFonts w:ascii="Tahoma" w:hAnsi="Tahoma" w:cs="Tahoma"/>
          <w:color w:val="333333"/>
          <w:sz w:val="21"/>
          <w:szCs w:val="21"/>
        </w:rPr>
        <w:t>”</w:t>
      </w:r>
      <w:r>
        <w:rPr>
          <w:rFonts w:ascii="Tahoma" w:hAnsi="Tahoma" w:cs="Tahoma"/>
          <w:color w:val="333333"/>
          <w:sz w:val="21"/>
          <w:szCs w:val="21"/>
        </w:rPr>
        <w:t>，相应地，内存空间分成若干个物理块，页和块的大小相等。可将用户程序的任一页放在内存的任一块中，实现了离散分配。</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分段存储管理基本思想：</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将用户程序地址空间分成若干个大小不等的段，每段可以定义一组相对完整的逻辑信息。存储分配时，以段为单位，段与段在内存中可以不相邻接，也实现了离散分配。</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段页式存储管理基本思想：</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分页系统能有效地提高内存的利用率，而分段系统能反映程序的逻辑结构，便于段的共享与保护，将分页与分段两种存储方式结合起来，就形成了段页式存储管理方式。</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在段页式存储管理系统中，作业的地址空间首先被分成若干个逻辑分段，每段都有自己的段号，然后再将每段分成若干个大小相等的页。对于主存空间也分成大小相等的页，主存的分配以页为单位。</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段页式系统中，作业的地址结构包含三部分的内容：段号</w:t>
      </w:r>
      <w:r>
        <w:rPr>
          <w:rFonts w:ascii="Tahoma" w:hAnsi="Tahoma" w:cs="Tahoma"/>
          <w:color w:val="333333"/>
          <w:sz w:val="21"/>
          <w:szCs w:val="21"/>
        </w:rPr>
        <w:t xml:space="preserve">      </w:t>
      </w:r>
      <w:r>
        <w:rPr>
          <w:rFonts w:ascii="Tahoma" w:hAnsi="Tahoma" w:cs="Tahoma"/>
          <w:color w:val="333333"/>
          <w:sz w:val="21"/>
          <w:szCs w:val="21"/>
        </w:rPr>
        <w:t>页号</w:t>
      </w:r>
      <w:r>
        <w:rPr>
          <w:rFonts w:ascii="Tahoma" w:hAnsi="Tahoma" w:cs="Tahoma"/>
          <w:color w:val="333333"/>
          <w:sz w:val="21"/>
          <w:szCs w:val="21"/>
        </w:rPr>
        <w:t xml:space="preserve">      </w:t>
      </w:r>
      <w:r>
        <w:rPr>
          <w:rFonts w:ascii="Tahoma" w:hAnsi="Tahoma" w:cs="Tahoma"/>
          <w:color w:val="333333"/>
          <w:sz w:val="21"/>
          <w:szCs w:val="21"/>
        </w:rPr>
        <w:t>页内位移量</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程序员按照分段系统的地址结构将地址分为段号与段内位移量，地址变换机构将段内位移量分解为页号和页内位移量。</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为实现段页式存储管理，系统应为每个进程设置一个段表，包括每段的段号，该段的页表始址和页表长度。每个段有自己的页表，记录段中的每一页的页号和存放在主存中的物理块号。</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二：程序设计题（</w:t>
      </w:r>
      <w:r>
        <w:rPr>
          <w:rFonts w:ascii="Tahoma" w:hAnsi="Tahoma" w:cs="Tahoma"/>
          <w:color w:val="333333"/>
          <w:sz w:val="21"/>
          <w:szCs w:val="21"/>
        </w:rPr>
        <w:t>40</w:t>
      </w:r>
      <w:r>
        <w:rPr>
          <w:rFonts w:ascii="Tahoma" w:hAnsi="Tahoma" w:cs="Tahoma"/>
          <w:color w:val="333333"/>
          <w:sz w:val="21"/>
          <w:szCs w:val="21"/>
        </w:rPr>
        <w:t>）</w:t>
      </w:r>
      <w:r>
        <w:rPr>
          <w:rFonts w:ascii="Tahoma" w:hAnsi="Tahoma" w:cs="Tahoma"/>
          <w:color w:val="333333"/>
          <w:sz w:val="21"/>
          <w:szCs w:val="21"/>
        </w:rPr>
        <w:br/>
        <w:t> </w:t>
      </w:r>
      <w:r>
        <w:rPr>
          <w:rFonts w:ascii="Tahoma" w:hAnsi="Tahoma" w:cs="Tahoma"/>
          <w:color w:val="333333"/>
          <w:sz w:val="21"/>
          <w:szCs w:val="21"/>
        </w:rPr>
        <w:br/>
        <w:t>1</w:t>
      </w:r>
      <w:r>
        <w:rPr>
          <w:rFonts w:ascii="Tahoma" w:hAnsi="Tahoma" w:cs="Tahoma"/>
          <w:color w:val="333333"/>
          <w:sz w:val="21"/>
          <w:szCs w:val="21"/>
        </w:rPr>
        <w:t>：公司里面有</w:t>
      </w:r>
      <w:r>
        <w:rPr>
          <w:rFonts w:ascii="Tahoma" w:hAnsi="Tahoma" w:cs="Tahoma"/>
          <w:color w:val="333333"/>
          <w:sz w:val="21"/>
          <w:szCs w:val="21"/>
        </w:rPr>
        <w:t>1001</w:t>
      </w:r>
      <w:r>
        <w:rPr>
          <w:rFonts w:ascii="Tahoma" w:hAnsi="Tahoma" w:cs="Tahoma"/>
          <w:color w:val="333333"/>
          <w:sz w:val="21"/>
          <w:szCs w:val="21"/>
        </w:rPr>
        <w:t>个员工，现在要在公司里面找到最好的羽毛球选手，也就是第一名，每个人都必须参赛，问至少要比赛多少次才能够找到最好的羽毛球员工。</w:t>
      </w:r>
      <w:r>
        <w:rPr>
          <w:rFonts w:ascii="Tahoma" w:hAnsi="Tahoma" w:cs="Tahoma"/>
          <w:color w:val="333333"/>
          <w:sz w:val="21"/>
          <w:szCs w:val="21"/>
        </w:rPr>
        <w:br/>
      </w:r>
      <w:r>
        <w:rPr>
          <w:rFonts w:ascii="Tahoma" w:hAnsi="Tahoma" w:cs="Tahoma"/>
          <w:color w:val="333333"/>
          <w:sz w:val="21"/>
          <w:szCs w:val="21"/>
        </w:rPr>
        <w:t>答：两两比赛，分成</w:t>
      </w:r>
      <w:r>
        <w:rPr>
          <w:rFonts w:ascii="Tahoma" w:hAnsi="Tahoma" w:cs="Tahoma"/>
          <w:color w:val="333333"/>
          <w:sz w:val="21"/>
          <w:szCs w:val="21"/>
        </w:rPr>
        <w:t>500</w:t>
      </w:r>
      <w:r>
        <w:rPr>
          <w:rFonts w:ascii="Tahoma" w:hAnsi="Tahoma" w:cs="Tahoma"/>
          <w:color w:val="333333"/>
          <w:sz w:val="21"/>
          <w:szCs w:val="21"/>
        </w:rPr>
        <w:t>组剩下一人，类似于归并排序的方式，比出冠军后，让冠军之间再比，主要是要想想多余的那一个选手如何处理，必然要在第一次决出冠军后加入比赛组。</w:t>
      </w:r>
      <w:r>
        <w:rPr>
          <w:rFonts w:ascii="Tahoma" w:hAnsi="Tahoma" w:cs="Tahoma"/>
          <w:color w:val="333333"/>
          <w:sz w:val="21"/>
          <w:szCs w:val="21"/>
        </w:rPr>
        <w:br/>
        <w:t> </w:t>
      </w:r>
      <w:r>
        <w:rPr>
          <w:rFonts w:ascii="Tahoma" w:hAnsi="Tahoma" w:cs="Tahoma"/>
          <w:color w:val="333333"/>
          <w:sz w:val="21"/>
          <w:szCs w:val="21"/>
        </w:rPr>
        <w:br/>
        <w:t>2</w:t>
      </w:r>
      <w:r>
        <w:rPr>
          <w:rFonts w:ascii="Tahoma" w:hAnsi="Tahoma" w:cs="Tahoma"/>
          <w:color w:val="333333"/>
          <w:sz w:val="21"/>
          <w:szCs w:val="21"/>
        </w:rPr>
        <w:t>：现在有</w:t>
      </w:r>
      <w:r>
        <w:rPr>
          <w:rFonts w:ascii="Tahoma" w:hAnsi="Tahoma" w:cs="Tahoma"/>
          <w:color w:val="333333"/>
          <w:sz w:val="21"/>
          <w:szCs w:val="21"/>
        </w:rPr>
        <w:t>100</w:t>
      </w:r>
      <w:r>
        <w:rPr>
          <w:rFonts w:ascii="Tahoma" w:hAnsi="Tahoma" w:cs="Tahoma"/>
          <w:color w:val="333333"/>
          <w:sz w:val="21"/>
          <w:szCs w:val="21"/>
        </w:rPr>
        <w:t>个灯泡，每个灯泡都是关着的，第一趟把所有的灯泡灯泡打开，第二趟把偶数位的灯泡制反（也就是开了的关掉，关了的打开），第三趟让第</w:t>
      </w:r>
      <w:r>
        <w:rPr>
          <w:rFonts w:ascii="Tahoma" w:hAnsi="Tahoma" w:cs="Tahoma"/>
          <w:color w:val="333333"/>
          <w:sz w:val="21"/>
          <w:szCs w:val="21"/>
        </w:rPr>
        <w:t>3,6,9....</w:t>
      </w:r>
      <w:r>
        <w:rPr>
          <w:rFonts w:ascii="Tahoma" w:hAnsi="Tahoma" w:cs="Tahoma"/>
          <w:color w:val="333333"/>
          <w:sz w:val="21"/>
          <w:szCs w:val="21"/>
        </w:rPr>
        <w:t>的灯泡制反</w:t>
      </w:r>
      <w:r>
        <w:rPr>
          <w:rFonts w:ascii="Tahoma" w:hAnsi="Tahoma" w:cs="Tahoma"/>
          <w:color w:val="333333"/>
          <w:sz w:val="21"/>
          <w:szCs w:val="21"/>
        </w:rPr>
        <w:t>.......</w:t>
      </w:r>
      <w:r>
        <w:rPr>
          <w:rFonts w:ascii="Tahoma" w:hAnsi="Tahoma" w:cs="Tahoma"/>
          <w:color w:val="333333"/>
          <w:sz w:val="21"/>
          <w:szCs w:val="21"/>
        </w:rPr>
        <w:t>第</w:t>
      </w:r>
      <w:r>
        <w:rPr>
          <w:rFonts w:ascii="Tahoma" w:hAnsi="Tahoma" w:cs="Tahoma"/>
          <w:color w:val="333333"/>
          <w:sz w:val="21"/>
          <w:szCs w:val="21"/>
        </w:rPr>
        <w:t>100</w:t>
      </w:r>
      <w:r>
        <w:rPr>
          <w:rFonts w:ascii="Tahoma" w:hAnsi="Tahoma" w:cs="Tahoma"/>
          <w:color w:val="333333"/>
          <w:sz w:val="21"/>
          <w:szCs w:val="21"/>
        </w:rPr>
        <w:t>趟让第</w:t>
      </w:r>
      <w:r>
        <w:rPr>
          <w:rFonts w:ascii="Tahoma" w:hAnsi="Tahoma" w:cs="Tahoma"/>
          <w:color w:val="333333"/>
          <w:sz w:val="21"/>
          <w:szCs w:val="21"/>
        </w:rPr>
        <w:t>100</w:t>
      </w:r>
      <w:r>
        <w:rPr>
          <w:rFonts w:ascii="Tahoma" w:hAnsi="Tahoma" w:cs="Tahoma"/>
          <w:color w:val="333333"/>
          <w:sz w:val="21"/>
          <w:szCs w:val="21"/>
        </w:rPr>
        <w:t>个灯泡制反，问经过一百趟以后有多少灯泡亮着</w:t>
      </w:r>
      <w:r>
        <w:rPr>
          <w:rFonts w:ascii="Tahoma" w:hAnsi="Tahoma" w:cs="Tahoma"/>
          <w:color w:val="333333"/>
          <w:sz w:val="21"/>
          <w:szCs w:val="21"/>
        </w:rPr>
        <w:br/>
      </w:r>
      <w:r>
        <w:rPr>
          <w:rFonts w:ascii="Tahoma" w:hAnsi="Tahoma" w:cs="Tahoma"/>
          <w:color w:val="333333"/>
          <w:sz w:val="21"/>
          <w:szCs w:val="21"/>
        </w:rPr>
        <w:t>答：</w:t>
      </w:r>
      <w:r>
        <w:rPr>
          <w:rStyle w:val="apple-converted-space"/>
          <w:rFonts w:ascii="Tahoma" w:hAnsi="Tahoma" w:cs="Tahoma"/>
          <w:color w:val="333333"/>
          <w:sz w:val="21"/>
          <w:szCs w:val="21"/>
        </w:rPr>
        <w:t> </w:t>
      </w:r>
      <w:r>
        <w:rPr>
          <w:rFonts w:ascii="Tahoma" w:hAnsi="Tahoma" w:cs="Tahoma"/>
          <w:color w:val="333333"/>
          <w:sz w:val="21"/>
          <w:szCs w:val="21"/>
        </w:rPr>
        <w:br/>
        <w:t>1</w:t>
      </w:r>
      <w:r>
        <w:rPr>
          <w:rFonts w:ascii="Tahoma" w:hAnsi="Tahoma" w:cs="Tahoma"/>
          <w:color w:val="333333"/>
          <w:sz w:val="21"/>
          <w:szCs w:val="21"/>
        </w:rPr>
        <w:t>．对于每盏灯，拉动的次数是奇数时，灯就是亮着的，拉动的次数是偶数时，灯就是关着的。</w:t>
      </w:r>
      <w:r>
        <w:rPr>
          <w:rFonts w:ascii="Tahoma" w:hAnsi="Tahoma" w:cs="Tahoma"/>
          <w:color w:val="333333"/>
          <w:sz w:val="21"/>
          <w:szCs w:val="21"/>
        </w:rPr>
        <w:br/>
      </w:r>
      <w:r>
        <w:rPr>
          <w:rFonts w:ascii="Tahoma" w:hAnsi="Tahoma" w:cs="Tahoma"/>
          <w:color w:val="333333"/>
          <w:sz w:val="21"/>
          <w:szCs w:val="21"/>
        </w:rPr>
        <w:lastRenderedPageBreak/>
        <w:t>2</w:t>
      </w:r>
      <w:r>
        <w:rPr>
          <w:rFonts w:ascii="Tahoma" w:hAnsi="Tahoma" w:cs="Tahoma"/>
          <w:color w:val="333333"/>
          <w:sz w:val="21"/>
          <w:szCs w:val="21"/>
        </w:rPr>
        <w:t>．每盏灯拉动的次数与它的编号所含约数的个数有关，它的编号有几个约数，这盏灯就被拉动几次。</w:t>
      </w:r>
      <w:r>
        <w:rPr>
          <w:rFonts w:ascii="Tahoma" w:hAnsi="Tahoma" w:cs="Tahoma"/>
          <w:color w:val="333333"/>
          <w:sz w:val="21"/>
          <w:szCs w:val="21"/>
        </w:rPr>
        <w:br/>
        <w:t>3</w:t>
      </w:r>
      <w:r>
        <w:rPr>
          <w:rFonts w:ascii="Tahoma" w:hAnsi="Tahoma" w:cs="Tahoma"/>
          <w:color w:val="333333"/>
          <w:sz w:val="21"/>
          <w:szCs w:val="21"/>
        </w:rPr>
        <w:t>．</w:t>
      </w:r>
      <w:r>
        <w:rPr>
          <w:rFonts w:ascii="Tahoma" w:hAnsi="Tahoma" w:cs="Tahoma"/>
          <w:color w:val="333333"/>
          <w:sz w:val="21"/>
          <w:szCs w:val="21"/>
        </w:rPr>
        <w:t>1——100</w:t>
      </w:r>
      <w:r>
        <w:rPr>
          <w:rFonts w:ascii="Tahoma" w:hAnsi="Tahoma" w:cs="Tahoma"/>
          <w:color w:val="333333"/>
          <w:sz w:val="21"/>
          <w:szCs w:val="21"/>
        </w:rPr>
        <w:t>这</w:t>
      </w:r>
      <w:r>
        <w:rPr>
          <w:rFonts w:ascii="Tahoma" w:hAnsi="Tahoma" w:cs="Tahoma"/>
          <w:color w:val="333333"/>
          <w:sz w:val="21"/>
          <w:szCs w:val="21"/>
        </w:rPr>
        <w:t>100</w:t>
      </w:r>
      <w:r>
        <w:rPr>
          <w:rFonts w:ascii="Tahoma" w:hAnsi="Tahoma" w:cs="Tahoma"/>
          <w:color w:val="333333"/>
          <w:sz w:val="21"/>
          <w:szCs w:val="21"/>
        </w:rPr>
        <w:t>个数中有哪几个数，约数的个数是奇数。我们知道一个数的约数都是成对出现的，只有完全平方数约数的个数才是奇数个。</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所以这</w:t>
      </w:r>
      <w:r>
        <w:rPr>
          <w:rFonts w:ascii="Tahoma" w:hAnsi="Tahoma" w:cs="Tahoma"/>
          <w:color w:val="333333"/>
          <w:sz w:val="21"/>
          <w:szCs w:val="21"/>
        </w:rPr>
        <w:t>100</w:t>
      </w:r>
      <w:r>
        <w:rPr>
          <w:rFonts w:ascii="Tahoma" w:hAnsi="Tahoma" w:cs="Tahoma"/>
          <w:color w:val="333333"/>
          <w:sz w:val="21"/>
          <w:szCs w:val="21"/>
        </w:rPr>
        <w:t>盏灯中有</w:t>
      </w:r>
      <w:r>
        <w:rPr>
          <w:rFonts w:ascii="Tahoma" w:hAnsi="Tahoma" w:cs="Tahoma"/>
          <w:color w:val="333333"/>
          <w:sz w:val="21"/>
          <w:szCs w:val="21"/>
        </w:rPr>
        <w:t>10</w:t>
      </w:r>
      <w:r>
        <w:rPr>
          <w:rFonts w:ascii="Tahoma" w:hAnsi="Tahoma" w:cs="Tahoma"/>
          <w:color w:val="333333"/>
          <w:sz w:val="21"/>
          <w:szCs w:val="21"/>
        </w:rPr>
        <w:t>盏灯是亮着的。</w:t>
      </w:r>
      <w:r>
        <w:rPr>
          <w:rFonts w:ascii="Tahoma" w:hAnsi="Tahoma" w:cs="Tahoma"/>
          <w:color w:val="333333"/>
          <w:sz w:val="21"/>
          <w:szCs w:val="21"/>
        </w:rPr>
        <w:br/>
      </w:r>
      <w:r>
        <w:rPr>
          <w:rFonts w:ascii="Tahoma" w:hAnsi="Tahoma" w:cs="Tahoma"/>
          <w:color w:val="333333"/>
          <w:sz w:val="21"/>
          <w:szCs w:val="21"/>
        </w:rPr>
        <w:t>它们的编号分别是：</w:t>
      </w:r>
      <w:r>
        <w:rPr>
          <w:rFonts w:ascii="Tahoma" w:hAnsi="Tahoma" w:cs="Tahoma"/>
          <w:color w:val="333333"/>
          <w:sz w:val="21"/>
          <w:szCs w:val="21"/>
        </w:rPr>
        <w:t xml:space="preserve"> 1</w:t>
      </w: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w:t>
      </w:r>
      <w:r>
        <w:rPr>
          <w:rFonts w:ascii="Tahoma" w:hAnsi="Tahoma" w:cs="Tahoma"/>
          <w:color w:val="333333"/>
          <w:sz w:val="21"/>
          <w:szCs w:val="21"/>
        </w:rPr>
        <w:t>9</w:t>
      </w:r>
      <w:r>
        <w:rPr>
          <w:rFonts w:ascii="Tahoma" w:hAnsi="Tahoma" w:cs="Tahoma"/>
          <w:color w:val="333333"/>
          <w:sz w:val="21"/>
          <w:szCs w:val="21"/>
        </w:rPr>
        <w:t>、</w:t>
      </w:r>
      <w:r>
        <w:rPr>
          <w:rFonts w:ascii="Tahoma" w:hAnsi="Tahoma" w:cs="Tahoma"/>
          <w:color w:val="333333"/>
          <w:sz w:val="21"/>
          <w:szCs w:val="21"/>
        </w:rPr>
        <w:t>16</w:t>
      </w:r>
      <w:r>
        <w:rPr>
          <w:rFonts w:ascii="Tahoma" w:hAnsi="Tahoma" w:cs="Tahoma"/>
          <w:color w:val="333333"/>
          <w:sz w:val="21"/>
          <w:szCs w:val="21"/>
        </w:rPr>
        <w:t>、</w:t>
      </w:r>
      <w:r>
        <w:rPr>
          <w:rFonts w:ascii="Tahoma" w:hAnsi="Tahoma" w:cs="Tahoma"/>
          <w:color w:val="333333"/>
          <w:sz w:val="21"/>
          <w:szCs w:val="21"/>
        </w:rPr>
        <w:t>25</w:t>
      </w:r>
      <w:r>
        <w:rPr>
          <w:rFonts w:ascii="Tahoma" w:hAnsi="Tahoma" w:cs="Tahoma"/>
          <w:color w:val="333333"/>
          <w:sz w:val="21"/>
          <w:szCs w:val="21"/>
        </w:rPr>
        <w:t>、</w:t>
      </w:r>
      <w:r>
        <w:rPr>
          <w:rFonts w:ascii="Tahoma" w:hAnsi="Tahoma" w:cs="Tahoma"/>
          <w:color w:val="333333"/>
          <w:sz w:val="21"/>
          <w:szCs w:val="21"/>
        </w:rPr>
        <w:t>36</w:t>
      </w:r>
      <w:r>
        <w:rPr>
          <w:rFonts w:ascii="Tahoma" w:hAnsi="Tahoma" w:cs="Tahoma"/>
          <w:color w:val="333333"/>
          <w:sz w:val="21"/>
          <w:szCs w:val="21"/>
        </w:rPr>
        <w:t>、</w:t>
      </w:r>
      <w:r>
        <w:rPr>
          <w:rFonts w:ascii="Tahoma" w:hAnsi="Tahoma" w:cs="Tahoma"/>
          <w:color w:val="333333"/>
          <w:sz w:val="21"/>
          <w:szCs w:val="21"/>
        </w:rPr>
        <w:t>49</w:t>
      </w:r>
      <w:r>
        <w:rPr>
          <w:rFonts w:ascii="Tahoma" w:hAnsi="Tahoma" w:cs="Tahoma"/>
          <w:color w:val="333333"/>
          <w:sz w:val="21"/>
          <w:szCs w:val="21"/>
        </w:rPr>
        <w:t>、</w:t>
      </w:r>
      <w:r>
        <w:rPr>
          <w:rFonts w:ascii="Tahoma" w:hAnsi="Tahoma" w:cs="Tahoma"/>
          <w:color w:val="333333"/>
          <w:sz w:val="21"/>
          <w:szCs w:val="21"/>
        </w:rPr>
        <w:t>64</w:t>
      </w:r>
      <w:r>
        <w:rPr>
          <w:rFonts w:ascii="Tahoma" w:hAnsi="Tahoma" w:cs="Tahoma"/>
          <w:color w:val="333333"/>
          <w:sz w:val="21"/>
          <w:szCs w:val="21"/>
        </w:rPr>
        <w:t>、</w:t>
      </w:r>
      <w:r>
        <w:rPr>
          <w:rFonts w:ascii="Tahoma" w:hAnsi="Tahoma" w:cs="Tahoma"/>
          <w:color w:val="333333"/>
          <w:sz w:val="21"/>
          <w:szCs w:val="21"/>
        </w:rPr>
        <w:t>81</w:t>
      </w:r>
      <w:r>
        <w:rPr>
          <w:rFonts w:ascii="Tahoma" w:hAnsi="Tahoma" w:cs="Tahoma"/>
          <w:color w:val="333333"/>
          <w:sz w:val="21"/>
          <w:szCs w:val="21"/>
        </w:rPr>
        <w:t>、</w:t>
      </w:r>
      <w:r>
        <w:rPr>
          <w:rFonts w:ascii="Tahoma" w:hAnsi="Tahoma" w:cs="Tahoma"/>
          <w:color w:val="333333"/>
          <w:sz w:val="21"/>
          <w:szCs w:val="21"/>
        </w:rPr>
        <w:t>100</w:t>
      </w:r>
      <w:r>
        <w:rPr>
          <w:rFonts w:ascii="Tahoma" w:hAnsi="Tahoma" w:cs="Tahoma"/>
          <w:color w:val="333333"/>
          <w:sz w:val="21"/>
          <w:szCs w:val="21"/>
        </w:rPr>
        <w:t>。</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 3</w:t>
      </w:r>
      <w:r>
        <w:rPr>
          <w:rFonts w:ascii="Tahoma" w:hAnsi="Tahoma" w:cs="Tahoma"/>
          <w:color w:val="333333"/>
          <w:sz w:val="21"/>
          <w:szCs w:val="21"/>
        </w:rPr>
        <w:t>：有</w:t>
      </w:r>
      <w:r>
        <w:rPr>
          <w:rFonts w:ascii="Tahoma" w:hAnsi="Tahoma" w:cs="Tahoma"/>
          <w:color w:val="333333"/>
          <w:sz w:val="21"/>
          <w:szCs w:val="21"/>
        </w:rPr>
        <w:t>20</w:t>
      </w:r>
      <w:r>
        <w:rPr>
          <w:rFonts w:ascii="Tahoma" w:hAnsi="Tahoma" w:cs="Tahoma"/>
          <w:color w:val="333333"/>
          <w:sz w:val="21"/>
          <w:szCs w:val="21"/>
        </w:rPr>
        <w:t>个数组，每个数组有</w:t>
      </w:r>
      <w:r>
        <w:rPr>
          <w:rFonts w:ascii="Tahoma" w:hAnsi="Tahoma" w:cs="Tahoma"/>
          <w:color w:val="333333"/>
          <w:sz w:val="21"/>
          <w:szCs w:val="21"/>
        </w:rPr>
        <w:t>500</w:t>
      </w:r>
      <w:r>
        <w:rPr>
          <w:rFonts w:ascii="Tahoma" w:hAnsi="Tahoma" w:cs="Tahoma"/>
          <w:color w:val="333333"/>
          <w:sz w:val="21"/>
          <w:szCs w:val="21"/>
        </w:rPr>
        <w:t>个元素，并且是有序排列好的，现在在这</w:t>
      </w:r>
      <w:r>
        <w:rPr>
          <w:rFonts w:ascii="Tahoma" w:hAnsi="Tahoma" w:cs="Tahoma"/>
          <w:color w:val="333333"/>
          <w:sz w:val="21"/>
          <w:szCs w:val="21"/>
        </w:rPr>
        <w:t>20*500</w:t>
      </w:r>
      <w:r>
        <w:rPr>
          <w:rFonts w:ascii="Tahoma" w:hAnsi="Tahoma" w:cs="Tahoma"/>
          <w:color w:val="333333"/>
          <w:sz w:val="21"/>
          <w:szCs w:val="21"/>
        </w:rPr>
        <w:t>个数中找出排名前</w:t>
      </w:r>
      <w:r>
        <w:rPr>
          <w:rFonts w:ascii="Tahoma" w:hAnsi="Tahoma" w:cs="Tahoma"/>
          <w:color w:val="333333"/>
          <w:sz w:val="21"/>
          <w:szCs w:val="21"/>
        </w:rPr>
        <w:t>500</w:t>
      </w:r>
      <w:r>
        <w:rPr>
          <w:rFonts w:ascii="Tahoma" w:hAnsi="Tahoma" w:cs="Tahoma"/>
          <w:color w:val="333333"/>
          <w:sz w:val="21"/>
          <w:szCs w:val="21"/>
        </w:rPr>
        <w:t>的数</w:t>
      </w:r>
      <w:r>
        <w:rPr>
          <w:rFonts w:ascii="Tahoma" w:hAnsi="Tahoma" w:cs="Tahoma"/>
          <w:color w:val="333333"/>
          <w:sz w:val="21"/>
          <w:szCs w:val="21"/>
        </w:rPr>
        <w:br/>
      </w:r>
      <w:r>
        <w:rPr>
          <w:rFonts w:ascii="Tahoma" w:hAnsi="Tahoma" w:cs="Tahoma"/>
          <w:color w:val="333333"/>
          <w:sz w:val="21"/>
          <w:szCs w:val="21"/>
        </w:rPr>
        <w:t>答：</w:t>
      </w:r>
      <w:r>
        <w:rPr>
          <w:rFonts w:ascii="Tahoma" w:hAnsi="Tahoma" w:cs="Tahoma"/>
          <w:color w:val="333333"/>
          <w:sz w:val="21"/>
          <w:szCs w:val="21"/>
        </w:rPr>
        <w:t>TOP-K</w:t>
      </w:r>
      <w:r>
        <w:rPr>
          <w:rFonts w:ascii="Tahoma" w:hAnsi="Tahoma" w:cs="Tahoma"/>
          <w:color w:val="333333"/>
          <w:sz w:val="21"/>
          <w:szCs w:val="21"/>
        </w:rPr>
        <w:t>问题，用个数为</w:t>
      </w:r>
      <w:r>
        <w:rPr>
          <w:rFonts w:ascii="Tahoma" w:hAnsi="Tahoma" w:cs="Tahoma"/>
          <w:color w:val="333333"/>
          <w:sz w:val="21"/>
          <w:szCs w:val="21"/>
        </w:rPr>
        <w:t>K</w:t>
      </w:r>
      <w:r>
        <w:rPr>
          <w:rFonts w:ascii="Tahoma" w:hAnsi="Tahoma" w:cs="Tahoma"/>
          <w:color w:val="333333"/>
          <w:sz w:val="21"/>
          <w:szCs w:val="21"/>
        </w:rPr>
        <w:t>的最小堆来解决</w:t>
      </w:r>
    </w:p>
    <w:p w:rsidR="00337678" w:rsidRDefault="00337678" w:rsidP="00337678">
      <w:pPr>
        <w:pStyle w:val="a3"/>
        <w:shd w:val="clear" w:color="auto" w:fill="EFEFEF"/>
        <w:spacing w:line="330" w:lineRule="atLeast"/>
        <w:rPr>
          <w:rFonts w:ascii="Tahoma" w:hAnsi="Tahoma" w:cs="Tahoma"/>
          <w:color w:val="333333"/>
          <w:sz w:val="21"/>
          <w:szCs w:val="21"/>
        </w:rPr>
      </w:pPr>
      <w:r>
        <w:rPr>
          <w:rFonts w:ascii="Tahoma" w:hAnsi="Tahoma" w:cs="Tahoma"/>
          <w:color w:val="333333"/>
          <w:sz w:val="21"/>
          <w:szCs w:val="21"/>
        </w:rPr>
        <w:t xml:space="preserve">4. </w:t>
      </w:r>
      <w:r>
        <w:rPr>
          <w:rFonts w:ascii="Tahoma" w:hAnsi="Tahoma" w:cs="Tahoma"/>
          <w:color w:val="333333"/>
          <w:sz w:val="21"/>
          <w:szCs w:val="21"/>
        </w:rPr>
        <w:t>字符串左移，</w:t>
      </w:r>
      <w:r>
        <w:rPr>
          <w:rFonts w:ascii="Tahoma" w:hAnsi="Tahoma" w:cs="Tahoma"/>
          <w:color w:val="333333"/>
          <w:sz w:val="21"/>
          <w:szCs w:val="21"/>
        </w:rPr>
        <w:t>void *pszStringRotate(char *pszString, intnCharsRotate),</w:t>
      </w:r>
      <w:r>
        <w:rPr>
          <w:rFonts w:ascii="Tahoma" w:hAnsi="Tahoma" w:cs="Tahoma"/>
          <w:color w:val="333333"/>
          <w:sz w:val="21"/>
          <w:szCs w:val="21"/>
        </w:rPr>
        <w:t>比如</w:t>
      </w:r>
      <w:r>
        <w:rPr>
          <w:rFonts w:ascii="Tahoma" w:hAnsi="Tahoma" w:cs="Tahoma"/>
          <w:color w:val="333333"/>
          <w:sz w:val="21"/>
          <w:szCs w:val="21"/>
        </w:rPr>
        <w:t>ABCDEFG</w:t>
      </w:r>
      <w:r>
        <w:rPr>
          <w:rFonts w:ascii="Tahoma" w:hAnsi="Tahoma" w:cs="Tahoma"/>
          <w:color w:val="333333"/>
          <w:sz w:val="21"/>
          <w:szCs w:val="21"/>
        </w:rPr>
        <w:t>，移</w:t>
      </w:r>
      <w:r>
        <w:rPr>
          <w:rFonts w:ascii="Tahoma" w:hAnsi="Tahoma" w:cs="Tahoma"/>
          <w:color w:val="333333"/>
          <w:sz w:val="21"/>
          <w:szCs w:val="21"/>
        </w:rPr>
        <w:t>3</w:t>
      </w:r>
      <w:r>
        <w:rPr>
          <w:rFonts w:ascii="Tahoma" w:hAnsi="Tahoma" w:cs="Tahoma"/>
          <w:color w:val="333333"/>
          <w:sz w:val="21"/>
          <w:szCs w:val="21"/>
        </w:rPr>
        <w:t>位变</w:t>
      </w:r>
      <w:r>
        <w:rPr>
          <w:rFonts w:ascii="Tahoma" w:hAnsi="Tahoma" w:cs="Tahoma"/>
          <w:color w:val="333333"/>
          <w:sz w:val="21"/>
          <w:szCs w:val="21"/>
        </w:rPr>
        <w:t>DEFGABC</w:t>
      </w:r>
      <w:r>
        <w:rPr>
          <w:rFonts w:ascii="Tahoma" w:hAnsi="Tahoma" w:cs="Tahoma"/>
          <w:color w:val="333333"/>
          <w:sz w:val="21"/>
          <w:szCs w:val="21"/>
        </w:rPr>
        <w:t>，要求空间复杂度</w:t>
      </w:r>
      <w:r>
        <w:rPr>
          <w:rFonts w:ascii="Tahoma" w:hAnsi="Tahoma" w:cs="Tahoma"/>
          <w:color w:val="333333"/>
          <w:sz w:val="21"/>
          <w:szCs w:val="21"/>
        </w:rPr>
        <w:t>O</w:t>
      </w: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），时间复杂度</w:t>
      </w:r>
      <w:r>
        <w:rPr>
          <w:rFonts w:ascii="Tahoma" w:hAnsi="Tahoma" w:cs="Tahoma"/>
          <w:color w:val="333333"/>
          <w:sz w:val="21"/>
          <w:szCs w:val="21"/>
        </w:rPr>
        <w:t>O</w:t>
      </w:r>
      <w:r>
        <w:rPr>
          <w:rFonts w:ascii="Tahoma" w:hAnsi="Tahoma" w:cs="Tahoma"/>
          <w:color w:val="333333"/>
          <w:sz w:val="21"/>
          <w:szCs w:val="21"/>
        </w:rPr>
        <w:t>（</w:t>
      </w:r>
      <w:r>
        <w:rPr>
          <w:rFonts w:ascii="Tahoma" w:hAnsi="Tahoma" w:cs="Tahoma"/>
          <w:color w:val="333333"/>
          <w:sz w:val="21"/>
          <w:szCs w:val="21"/>
        </w:rPr>
        <w:t>n</w:t>
      </w:r>
      <w:r>
        <w:rPr>
          <w:rFonts w:ascii="Tahoma" w:hAnsi="Tahoma" w:cs="Tahoma"/>
          <w:color w:val="333333"/>
          <w:sz w:val="21"/>
          <w:szCs w:val="21"/>
        </w:rPr>
        <w:t>）</w:t>
      </w:r>
    </w:p>
    <w:p w:rsidR="00172A0C" w:rsidRDefault="00172A0C">
      <w:bookmarkStart w:id="0" w:name="_GoBack"/>
      <w:bookmarkEnd w:id="0"/>
    </w:p>
    <w:sectPr w:rsidR="00172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91B"/>
    <w:rsid w:val="0003191B"/>
    <w:rsid w:val="00172A0C"/>
    <w:rsid w:val="00337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767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376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767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37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3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1939</Characters>
  <Application>Microsoft Office Word</Application>
  <DocSecurity>0</DocSecurity>
  <Lines>16</Lines>
  <Paragraphs>4</Paragraphs>
  <ScaleCrop>false</ScaleCrop>
  <Company>SkyUN.Org</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SkyUN.Org</cp:lastModifiedBy>
  <cp:revision>2</cp:revision>
  <dcterms:created xsi:type="dcterms:W3CDTF">2013-04-23T09:12:00Z</dcterms:created>
  <dcterms:modified xsi:type="dcterms:W3CDTF">2013-04-23T09:12:00Z</dcterms:modified>
</cp:coreProperties>
</file>