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E088" w14:textId="77777777" w:rsidR="001B6FC5" w:rsidRDefault="00000000">
      <w:pPr>
        <w:spacing w:before="1440" w:after="240"/>
        <w:jc w:val="center"/>
      </w:pPr>
      <w:r>
        <w:rPr>
          <w:b/>
          <w:bCs/>
          <w:sz w:val="56"/>
          <w:szCs w:val="56"/>
        </w:rPr>
        <w:t>Watchtower Peptides</w:t>
      </w:r>
    </w:p>
    <w:p w14:paraId="65A08BE2" w14:textId="77777777" w:rsidR="001B6FC5" w:rsidRDefault="00000000">
      <w:pPr>
        <w:spacing w:after="120"/>
        <w:jc w:val="center"/>
      </w:pPr>
      <w:r>
        <w:rPr>
          <w:color w:val="6E6E73"/>
          <w:sz w:val="28"/>
          <w:szCs w:val="28"/>
        </w:rPr>
        <w:t>Copy Audit — All Static UI Text</w:t>
      </w:r>
    </w:p>
    <w:p w14:paraId="5B234C12" w14:textId="77777777" w:rsidR="001B6FC5" w:rsidRDefault="00000000">
      <w:pPr>
        <w:jc w:val="center"/>
      </w:pPr>
      <w:r>
        <w:rPr>
          <w:color w:val="9CA3AF"/>
        </w:rPr>
        <w:t>Organized by page and component</w:t>
      </w:r>
    </w:p>
    <w:p w14:paraId="742A28C0" w14:textId="77777777" w:rsidR="001B6FC5" w:rsidRDefault="001B6FC5">
      <w:pPr>
        <w:pageBreakBefore/>
      </w:pPr>
    </w:p>
    <w:p w14:paraId="106A4244" w14:textId="77777777" w:rsidR="001B6FC5" w:rsidRDefault="00000000">
      <w:pPr>
        <w:pStyle w:val="Heading1"/>
      </w:pPr>
      <w:r>
        <w:rPr>
          <w:sz w:val="36"/>
          <w:szCs w:val="36"/>
        </w:rPr>
        <w:t>Site Metadata</w:t>
      </w:r>
    </w:p>
    <w:p w14:paraId="577CEF90" w14:textId="77777777" w:rsidR="001B6FC5" w:rsidRDefault="00000000">
      <w:pPr>
        <w:spacing w:before="40" w:after="40"/>
      </w:pPr>
      <w:r>
        <w:rPr>
          <w:b/>
          <w:bCs/>
          <w:sz w:val="20"/>
          <w:szCs w:val="20"/>
        </w:rPr>
        <w:t xml:space="preserve">Site Title: </w:t>
      </w:r>
      <w:r>
        <w:rPr>
          <w:sz w:val="20"/>
          <w:szCs w:val="20"/>
        </w:rPr>
        <w:t>Watchtower Peptides — Independent Vendor Review</w:t>
      </w:r>
    </w:p>
    <w:p w14:paraId="6EFF3E60" w14:textId="77777777" w:rsidR="001B6FC5" w:rsidRDefault="00000000">
      <w:pPr>
        <w:spacing w:before="40" w:after="40"/>
      </w:pPr>
      <w:r>
        <w:rPr>
          <w:b/>
          <w:bCs/>
          <w:sz w:val="20"/>
          <w:szCs w:val="20"/>
        </w:rPr>
        <w:t xml:space="preserve">Site Description: </w:t>
      </w:r>
      <w:r>
        <w:rPr>
          <w:sz w:val="20"/>
          <w:szCs w:val="20"/>
        </w:rPr>
        <w:t>Independent research platform tracking, scoring, and monitoring peptide vendors. No affiliate bias. No paid placements.</w:t>
      </w:r>
    </w:p>
    <w:p w14:paraId="5108EBA0" w14:textId="77777777" w:rsidR="001B6FC5" w:rsidRDefault="00000000">
      <w:pPr>
        <w:spacing w:before="40" w:after="40"/>
      </w:pPr>
      <w:r>
        <w:rPr>
          <w:b/>
          <w:bCs/>
          <w:sz w:val="20"/>
          <w:szCs w:val="20"/>
        </w:rPr>
        <w:t xml:space="preserve">App URL: </w:t>
      </w:r>
      <w:r>
        <w:rPr>
          <w:sz w:val="20"/>
          <w:szCs w:val="20"/>
        </w:rPr>
        <w:t>watchtowerpeptides.com</w:t>
      </w:r>
    </w:p>
    <w:p w14:paraId="5E44319D" w14:textId="77777777" w:rsidR="001B6FC5" w:rsidRDefault="001B6FC5">
      <w:pPr>
        <w:pBdr>
          <w:bottom w:val="single" w:sz="4" w:space="6" w:color="E5E5E7"/>
        </w:pBdr>
        <w:spacing w:before="120" w:after="120"/>
      </w:pPr>
    </w:p>
    <w:p w14:paraId="793041BA" w14:textId="77777777" w:rsidR="001B6FC5" w:rsidRDefault="00000000">
      <w:pPr>
        <w:pStyle w:val="Heading1"/>
      </w:pPr>
      <w:r>
        <w:rPr>
          <w:sz w:val="36"/>
          <w:szCs w:val="36"/>
        </w:rPr>
        <w:t>Navigation</w:t>
      </w:r>
    </w:p>
    <w:p w14:paraId="4B5679C6" w14:textId="77777777" w:rsidR="001B6FC5" w:rsidRDefault="00000000">
      <w:pPr>
        <w:spacing w:before="80" w:after="80"/>
      </w:pPr>
      <w:r>
        <w:t>Primary nav links:</w:t>
      </w:r>
    </w:p>
    <w:p w14:paraId="4F8A8ED9" w14:textId="77777777" w:rsidR="001B6FC5" w:rsidRDefault="00000000">
      <w:pPr>
        <w:pStyle w:val="ListParagraph"/>
        <w:numPr>
          <w:ilvl w:val="0"/>
          <w:numId w:val="2"/>
        </w:numPr>
        <w:spacing w:before="40" w:after="40"/>
      </w:pPr>
      <w:r>
        <w:t>Home</w:t>
      </w:r>
    </w:p>
    <w:p w14:paraId="11970695" w14:textId="77777777" w:rsidR="001B6FC5" w:rsidRDefault="00000000">
      <w:pPr>
        <w:pStyle w:val="ListParagraph"/>
        <w:numPr>
          <w:ilvl w:val="0"/>
          <w:numId w:val="2"/>
        </w:numPr>
        <w:spacing w:before="40" w:after="40"/>
      </w:pPr>
      <w:r>
        <w:t>About</w:t>
      </w:r>
    </w:p>
    <w:p w14:paraId="69E43D3F" w14:textId="77777777" w:rsidR="001B6FC5" w:rsidRDefault="00000000">
      <w:pPr>
        <w:pStyle w:val="ListParagraph"/>
        <w:numPr>
          <w:ilvl w:val="0"/>
          <w:numId w:val="2"/>
        </w:numPr>
        <w:spacing w:before="40" w:after="40"/>
      </w:pPr>
      <w:r>
        <w:t>Supplier Reviews</w:t>
      </w:r>
    </w:p>
    <w:p w14:paraId="740E7FC9" w14:textId="77777777" w:rsidR="001B6FC5" w:rsidRDefault="00000000">
      <w:pPr>
        <w:pStyle w:val="ListParagraph"/>
        <w:numPr>
          <w:ilvl w:val="0"/>
          <w:numId w:val="2"/>
        </w:numPr>
        <w:spacing w:before="40" w:after="40"/>
      </w:pPr>
      <w:r>
        <w:t>Peptide Library</w:t>
      </w:r>
    </w:p>
    <w:p w14:paraId="6B49436B" w14:textId="77777777" w:rsidR="001B6FC5" w:rsidRDefault="00000000">
      <w:pPr>
        <w:pStyle w:val="ListParagraph"/>
        <w:numPr>
          <w:ilvl w:val="0"/>
          <w:numId w:val="2"/>
        </w:numPr>
        <w:spacing w:before="40" w:after="40"/>
      </w:pPr>
      <w:r>
        <w:t>Calculator</w:t>
      </w:r>
    </w:p>
    <w:p w14:paraId="74AC5462" w14:textId="77777777" w:rsidR="001B6FC5" w:rsidRDefault="001B6FC5">
      <w:pPr>
        <w:pBdr>
          <w:bottom w:val="single" w:sz="4" w:space="6" w:color="E5E5E7"/>
        </w:pBdr>
        <w:spacing w:before="120" w:after="120"/>
      </w:pPr>
    </w:p>
    <w:p w14:paraId="122E1ED4" w14:textId="77777777" w:rsidR="001B6FC5" w:rsidRDefault="00000000">
      <w:pPr>
        <w:pStyle w:val="Heading1"/>
      </w:pPr>
      <w:r>
        <w:rPr>
          <w:sz w:val="36"/>
          <w:szCs w:val="36"/>
        </w:rPr>
        <w:t>Footer</w:t>
      </w:r>
    </w:p>
    <w:p w14:paraId="0E615BCC" w14:textId="77777777" w:rsidR="001B6FC5" w:rsidRDefault="00000000">
      <w:pPr>
        <w:pStyle w:val="Heading2"/>
        <w:spacing w:before="360" w:after="100"/>
      </w:pPr>
      <w:r>
        <w:t>Brand</w:t>
      </w:r>
    </w:p>
    <w:p w14:paraId="480B5E1A" w14:textId="77777777" w:rsidR="001B6FC5" w:rsidRDefault="00000000">
      <w:pPr>
        <w:spacing w:before="80" w:after="80"/>
      </w:pPr>
      <w:r>
        <w:t>Watchtower Peptides</w:t>
      </w:r>
    </w:p>
    <w:p w14:paraId="7725DFBD" w14:textId="77777777" w:rsidR="001B6FC5" w:rsidRDefault="00000000">
      <w:pPr>
        <w:spacing w:before="80" w:after="80"/>
      </w:pPr>
      <w:r>
        <w:t>Independent research platform. No affiliates. No paid placements. Just the truth.</w:t>
      </w:r>
    </w:p>
    <w:p w14:paraId="03053CC4" w14:textId="77777777" w:rsidR="001B6FC5" w:rsidRDefault="00000000">
      <w:pPr>
        <w:pStyle w:val="Heading2"/>
        <w:spacing w:before="360" w:after="100"/>
      </w:pPr>
      <w:r>
        <w:t>Platform Links</w:t>
      </w:r>
    </w:p>
    <w:p w14:paraId="7AF8DC47" w14:textId="77777777" w:rsidR="001B6FC5" w:rsidRDefault="00000000">
      <w:pPr>
        <w:pStyle w:val="ListParagraph"/>
        <w:numPr>
          <w:ilvl w:val="0"/>
          <w:numId w:val="2"/>
        </w:numPr>
        <w:spacing w:before="40" w:after="40"/>
      </w:pPr>
      <w:r>
        <w:t>Supplier Reviews</w:t>
      </w:r>
    </w:p>
    <w:p w14:paraId="38278F06" w14:textId="77777777" w:rsidR="001B6FC5" w:rsidRDefault="00000000">
      <w:pPr>
        <w:pStyle w:val="ListParagraph"/>
        <w:numPr>
          <w:ilvl w:val="0"/>
          <w:numId w:val="2"/>
        </w:numPr>
        <w:spacing w:before="40" w:after="40"/>
      </w:pPr>
      <w:r>
        <w:t>Peptide Library</w:t>
      </w:r>
    </w:p>
    <w:p w14:paraId="60A6B3EB" w14:textId="77777777" w:rsidR="001B6FC5" w:rsidRDefault="00000000">
      <w:pPr>
        <w:pStyle w:val="ListParagraph"/>
        <w:numPr>
          <w:ilvl w:val="0"/>
          <w:numId w:val="2"/>
        </w:numPr>
        <w:spacing w:before="40" w:after="40"/>
      </w:pPr>
      <w:r>
        <w:t>Reconstitution Calculator</w:t>
      </w:r>
    </w:p>
    <w:p w14:paraId="765116EF" w14:textId="77777777" w:rsidR="001B6FC5" w:rsidRDefault="00000000">
      <w:pPr>
        <w:pStyle w:val="Heading2"/>
        <w:spacing w:before="360" w:after="100"/>
      </w:pPr>
      <w:r>
        <w:t>Info Links</w:t>
      </w:r>
    </w:p>
    <w:p w14:paraId="1FE9C37D" w14:textId="77777777" w:rsidR="001B6FC5" w:rsidRDefault="00000000">
      <w:pPr>
        <w:pStyle w:val="ListParagraph"/>
        <w:numPr>
          <w:ilvl w:val="0"/>
          <w:numId w:val="2"/>
        </w:numPr>
        <w:spacing w:before="40" w:after="40"/>
      </w:pPr>
      <w:r>
        <w:t>About</w:t>
      </w:r>
    </w:p>
    <w:p w14:paraId="65FD6534" w14:textId="77777777" w:rsidR="001B6FC5" w:rsidRDefault="00000000">
      <w:pPr>
        <w:pStyle w:val="ListParagraph"/>
        <w:numPr>
          <w:ilvl w:val="0"/>
          <w:numId w:val="2"/>
        </w:numPr>
        <w:spacing w:before="40" w:after="40"/>
      </w:pPr>
      <w:r>
        <w:t>Methodology</w:t>
      </w:r>
    </w:p>
    <w:p w14:paraId="45207114" w14:textId="77777777" w:rsidR="001B6FC5" w:rsidRDefault="00000000">
      <w:pPr>
        <w:pStyle w:val="ListParagraph"/>
        <w:numPr>
          <w:ilvl w:val="0"/>
          <w:numId w:val="2"/>
        </w:numPr>
        <w:spacing w:before="40" w:after="40"/>
      </w:pPr>
      <w:r>
        <w:t>Disclaimer</w:t>
      </w:r>
    </w:p>
    <w:p w14:paraId="089EE968" w14:textId="77777777" w:rsidR="001B6FC5" w:rsidRDefault="00000000">
      <w:pPr>
        <w:pStyle w:val="ListParagraph"/>
        <w:numPr>
          <w:ilvl w:val="0"/>
          <w:numId w:val="2"/>
        </w:numPr>
        <w:spacing w:before="40" w:after="40"/>
      </w:pPr>
      <w:r>
        <w:t>Privacy Policy</w:t>
      </w:r>
    </w:p>
    <w:p w14:paraId="536CE5CA" w14:textId="77777777" w:rsidR="001B6FC5" w:rsidRDefault="00000000">
      <w:pPr>
        <w:pStyle w:val="ListParagraph"/>
        <w:numPr>
          <w:ilvl w:val="0"/>
          <w:numId w:val="2"/>
        </w:numPr>
        <w:spacing w:before="40" w:after="40"/>
      </w:pPr>
      <w:r>
        <w:t>Terms of Service</w:t>
      </w:r>
    </w:p>
    <w:p w14:paraId="13B85A44" w14:textId="77777777" w:rsidR="001B6FC5" w:rsidRDefault="00000000">
      <w:pPr>
        <w:pStyle w:val="Heading2"/>
        <w:spacing w:before="360" w:after="100"/>
      </w:pPr>
      <w:r>
        <w:t>Bible Verses</w:t>
      </w:r>
    </w:p>
    <w:p w14:paraId="226B9B0D" w14:textId="77777777" w:rsidR="001B6FC5" w:rsidRDefault="00000000">
      <w:pPr>
        <w:spacing w:before="80" w:after="80"/>
      </w:pPr>
      <w:r>
        <w:lastRenderedPageBreak/>
        <w:t>1 Corinthians 6:19–20 — “Do you not know that your bodies are temples of the Holy Spirit, who is in you, whom you have received from God? You are not your own; you were bought at a price. Therefore honor God with your bodies.”</w:t>
      </w:r>
    </w:p>
    <w:p w14:paraId="15280BFB" w14:textId="77777777" w:rsidR="001B6FC5" w:rsidRDefault="00000000">
      <w:pPr>
        <w:spacing w:before="80" w:after="80"/>
      </w:pPr>
      <w:r>
        <w:t>Jeremiah 30:17 — “But I will restore you to health and heal your wounds,’ declares the Lord.”</w:t>
      </w:r>
    </w:p>
    <w:p w14:paraId="3C604FE2" w14:textId="77777777" w:rsidR="001B6FC5" w:rsidRDefault="00000000">
      <w:pPr>
        <w:spacing w:before="80" w:after="80"/>
      </w:pPr>
      <w:r>
        <w:t>3 John 1:2 — “Dear friend, I pray that you may enjoy good health and that all may go well with you, even as your soul is getting along well.”</w:t>
      </w:r>
    </w:p>
    <w:p w14:paraId="55E577AD" w14:textId="77777777" w:rsidR="001B6FC5" w:rsidRDefault="00000000">
      <w:pPr>
        <w:pStyle w:val="Heading2"/>
        <w:spacing w:before="360" w:after="100"/>
      </w:pPr>
      <w:r>
        <w:t>Copyright &amp; Disclaimer</w:t>
      </w:r>
    </w:p>
    <w:p w14:paraId="5F2D1B3C" w14:textId="77777777" w:rsidR="001B6FC5" w:rsidRDefault="00000000">
      <w:pPr>
        <w:spacing w:before="80" w:after="80"/>
      </w:pPr>
      <w:r>
        <w:t>© 2026 Watchtower Peptides — Independent research only. No affiliates. No paid placements.</w:t>
      </w:r>
    </w:p>
    <w:p w14:paraId="607AC282" w14:textId="77777777" w:rsidR="001B6FC5" w:rsidRDefault="00000000">
      <w:pPr>
        <w:spacing w:before="80" w:after="80"/>
      </w:pPr>
      <w:r>
        <w:t>All peptides referenced on this site are sold by third-party vendors as research chemicals for laboratory use only. Not intended for human consumption. Not medical advice. Full disclaimer.</w:t>
      </w:r>
    </w:p>
    <w:p w14:paraId="6084DCC7" w14:textId="77777777" w:rsidR="001B6FC5" w:rsidRDefault="001B6FC5">
      <w:pPr>
        <w:pageBreakBefore/>
      </w:pPr>
    </w:p>
    <w:p w14:paraId="6416992E" w14:textId="77777777" w:rsidR="001B6FC5" w:rsidRDefault="00000000">
      <w:pPr>
        <w:pStyle w:val="Heading1"/>
      </w:pPr>
      <w:r>
        <w:rPr>
          <w:sz w:val="36"/>
          <w:szCs w:val="36"/>
        </w:rPr>
        <w:t>Homepage (/)</w:t>
      </w:r>
    </w:p>
    <w:p w14:paraId="51FF6036" w14:textId="77777777" w:rsidR="001B6FC5" w:rsidRDefault="00000000">
      <w:pPr>
        <w:pStyle w:val="Heading2"/>
        <w:spacing w:before="360" w:after="100"/>
      </w:pPr>
      <w:r>
        <w:t>Stats Bar</w:t>
      </w:r>
    </w:p>
    <w:p w14:paraId="4D1AE40A" w14:textId="77777777" w:rsidR="001B6FC5" w:rsidRDefault="00000000">
      <w:pPr>
        <w:pStyle w:val="ListParagraph"/>
        <w:numPr>
          <w:ilvl w:val="0"/>
          <w:numId w:val="2"/>
        </w:numPr>
        <w:spacing w:before="40" w:after="40"/>
      </w:pPr>
      <w:r>
        <w:t>Vendors Reviewed</w:t>
      </w:r>
    </w:p>
    <w:p w14:paraId="1BAB271B" w14:textId="77777777" w:rsidR="001B6FC5" w:rsidRDefault="00000000">
      <w:pPr>
        <w:pStyle w:val="ListParagraph"/>
        <w:numPr>
          <w:ilvl w:val="0"/>
          <w:numId w:val="2"/>
        </w:numPr>
        <w:spacing w:before="40" w:after="40"/>
      </w:pPr>
      <w:r>
        <w:t>Lab Tests Reviewed</w:t>
      </w:r>
    </w:p>
    <w:p w14:paraId="1007F7A0" w14:textId="77777777" w:rsidR="001B6FC5" w:rsidRDefault="00000000">
      <w:pPr>
        <w:pStyle w:val="ListParagraph"/>
        <w:numPr>
          <w:ilvl w:val="0"/>
          <w:numId w:val="2"/>
        </w:numPr>
        <w:spacing w:before="40" w:after="40"/>
      </w:pPr>
      <w:r>
        <w:t>Last Updated</w:t>
      </w:r>
    </w:p>
    <w:p w14:paraId="1CB36D2D" w14:textId="77777777" w:rsidR="001B6FC5" w:rsidRDefault="00000000">
      <w:pPr>
        <w:pStyle w:val="ListParagraph"/>
        <w:numPr>
          <w:ilvl w:val="0"/>
          <w:numId w:val="2"/>
        </w:numPr>
        <w:spacing w:before="40" w:after="40"/>
      </w:pPr>
      <w:r>
        <w:t>Independent Reviews — 100%</w:t>
      </w:r>
    </w:p>
    <w:p w14:paraId="2A7005BB" w14:textId="77777777" w:rsidR="001B6FC5" w:rsidRDefault="00000000">
      <w:pPr>
        <w:pStyle w:val="Heading2"/>
        <w:spacing w:before="360" w:after="100"/>
      </w:pPr>
      <w:r>
        <w:t>Section 1 — Our Approach</w:t>
      </w:r>
    </w:p>
    <w:p w14:paraId="26989B1F" w14:textId="77777777" w:rsidR="001B6FC5" w:rsidRDefault="00000000">
      <w:pPr>
        <w:spacing w:before="240" w:after="60"/>
      </w:pPr>
      <w:r>
        <w:rPr>
          <w:b/>
          <w:bCs/>
          <w:color w:val="186784"/>
          <w:sz w:val="18"/>
          <w:szCs w:val="18"/>
        </w:rPr>
        <w:t>OUR APPROACH</w:t>
      </w:r>
    </w:p>
    <w:p w14:paraId="4783B2FA" w14:textId="77777777" w:rsidR="001B6FC5" w:rsidRDefault="00000000">
      <w:pPr>
        <w:spacing w:before="80" w:after="80"/>
      </w:pPr>
      <w:r>
        <w:rPr>
          <w:b/>
          <w:bCs/>
        </w:rPr>
        <w:t>Built for researchers who don’t trust marketing.</w:t>
      </w:r>
    </w:p>
    <w:p w14:paraId="2275FBEF" w14:textId="77777777" w:rsidR="001B6FC5" w:rsidRDefault="00000000">
      <w:pPr>
        <w:spacing w:before="80" w:after="80"/>
      </w:pPr>
      <w:r>
        <w:t>We independently score every peptide vendor using a 100-point rubric built around one question: can you actually trust what you’re buying?</w:t>
      </w:r>
    </w:p>
    <w:p w14:paraId="234ED4DF" w14:textId="77777777" w:rsidR="001B6FC5" w:rsidRDefault="00000000">
      <w:pPr>
        <w:spacing w:before="80" w:after="80"/>
      </w:pPr>
      <w:r>
        <w:t>No affiliate links. No sponsored placements. Every score is derived from lab testing records, transparency signals, and independently verifiable data.</w:t>
      </w:r>
    </w:p>
    <w:p w14:paraId="224928B5" w14:textId="77777777" w:rsidR="00B5322F" w:rsidRDefault="00B5322F">
      <w:pPr>
        <w:spacing w:before="80" w:after="80"/>
        <w:rPr>
          <w:b/>
          <w:bCs/>
        </w:rPr>
      </w:pPr>
    </w:p>
    <w:p w14:paraId="6BAB7C58" w14:textId="77777777" w:rsidR="00B5322F" w:rsidRDefault="00B5322F">
      <w:pPr>
        <w:spacing w:before="80" w:after="80"/>
        <w:rPr>
          <w:b/>
          <w:bCs/>
        </w:rPr>
      </w:pPr>
    </w:p>
    <w:p w14:paraId="2CCE3EF2" w14:textId="77777777" w:rsidR="00B5322F" w:rsidRDefault="00B5322F">
      <w:pPr>
        <w:spacing w:before="80" w:after="80"/>
        <w:rPr>
          <w:b/>
          <w:bCs/>
        </w:rPr>
      </w:pPr>
    </w:p>
    <w:p w14:paraId="7F5190DE" w14:textId="77777777" w:rsidR="001B6FC5" w:rsidRDefault="00000000">
      <w:pPr>
        <w:spacing w:before="80" w:after="80"/>
      </w:pPr>
      <w:r>
        <w:rPr>
          <w:b/>
          <w:bCs/>
        </w:rPr>
        <w:t>CTA:</w:t>
      </w:r>
    </w:p>
    <w:p w14:paraId="772F955F" w14:textId="77777777" w:rsidR="001B6FC5" w:rsidRDefault="00000000">
      <w:pPr>
        <w:spacing w:before="80" w:after="80"/>
      </w:pPr>
      <w:r>
        <w:t>See how we score →</w:t>
      </w:r>
    </w:p>
    <w:p w14:paraId="77825FF5" w14:textId="77777777" w:rsidR="001B6FC5" w:rsidRDefault="00000000">
      <w:pPr>
        <w:pStyle w:val="Heading3"/>
        <w:spacing w:before="240" w:after="80"/>
      </w:pPr>
      <w:r>
        <w:t>Score Card Labels</w:t>
      </w:r>
    </w:p>
    <w:p w14:paraId="5FA84359" w14:textId="77777777" w:rsidR="001B6FC5" w:rsidRDefault="00000000">
      <w:pPr>
        <w:pStyle w:val="ListParagraph"/>
        <w:numPr>
          <w:ilvl w:val="0"/>
          <w:numId w:val="2"/>
        </w:numPr>
        <w:spacing w:before="40" w:after="40"/>
      </w:pPr>
      <w:r>
        <w:t>Lab Testing</w:t>
      </w:r>
    </w:p>
    <w:p w14:paraId="552C8539" w14:textId="77777777" w:rsidR="001B6FC5" w:rsidRDefault="00000000">
      <w:pPr>
        <w:pStyle w:val="ListParagraph"/>
        <w:numPr>
          <w:ilvl w:val="0"/>
          <w:numId w:val="2"/>
        </w:numPr>
        <w:spacing w:before="40" w:after="40"/>
      </w:pPr>
      <w:r>
        <w:t>Purity Accuracy</w:t>
      </w:r>
    </w:p>
    <w:p w14:paraId="27FFB805" w14:textId="77777777" w:rsidR="001B6FC5" w:rsidRDefault="00000000">
      <w:pPr>
        <w:pStyle w:val="ListParagraph"/>
        <w:numPr>
          <w:ilvl w:val="0"/>
          <w:numId w:val="2"/>
        </w:numPr>
        <w:spacing w:before="40" w:after="40"/>
      </w:pPr>
      <w:r>
        <w:t>Transparency</w:t>
      </w:r>
    </w:p>
    <w:p w14:paraId="18436944" w14:textId="77777777" w:rsidR="001B6FC5" w:rsidRDefault="00000000">
      <w:pPr>
        <w:pStyle w:val="ListParagraph"/>
        <w:numPr>
          <w:ilvl w:val="0"/>
          <w:numId w:val="2"/>
        </w:numPr>
        <w:spacing w:before="40" w:after="40"/>
      </w:pPr>
      <w:r>
        <w:t>Pricing Reliability</w:t>
      </w:r>
    </w:p>
    <w:p w14:paraId="6D2A1A2F" w14:textId="77777777" w:rsidR="001B6FC5" w:rsidRDefault="00000000">
      <w:pPr>
        <w:pStyle w:val="Heading3"/>
        <w:spacing w:before="240" w:after="80"/>
      </w:pPr>
      <w:r>
        <w:t>Status Badges</w:t>
      </w:r>
    </w:p>
    <w:p w14:paraId="033B7E08" w14:textId="77777777" w:rsidR="001B6FC5" w:rsidRDefault="00000000">
      <w:pPr>
        <w:spacing w:before="40" w:after="40"/>
      </w:pPr>
      <w:r>
        <w:rPr>
          <w:i/>
          <w:iCs/>
          <w:color w:val="444444"/>
          <w:sz w:val="20"/>
          <w:szCs w:val="20"/>
        </w:rPr>
        <w:t>[ Recommended ]</w:t>
      </w:r>
    </w:p>
    <w:p w14:paraId="1C5E9D40" w14:textId="77777777" w:rsidR="001B6FC5" w:rsidRDefault="00000000">
      <w:pPr>
        <w:spacing w:before="40" w:after="40"/>
      </w:pPr>
      <w:r>
        <w:rPr>
          <w:i/>
          <w:iCs/>
          <w:color w:val="444444"/>
          <w:sz w:val="20"/>
          <w:szCs w:val="20"/>
        </w:rPr>
        <w:t>[ Use With Caution ]</w:t>
      </w:r>
    </w:p>
    <w:p w14:paraId="74C35766" w14:textId="77777777" w:rsidR="001B6FC5" w:rsidRDefault="00000000">
      <w:pPr>
        <w:spacing w:before="40" w:after="40"/>
      </w:pPr>
      <w:r>
        <w:rPr>
          <w:i/>
          <w:iCs/>
          <w:color w:val="444444"/>
          <w:sz w:val="20"/>
          <w:szCs w:val="20"/>
        </w:rPr>
        <w:t>[ Not Recommended ]</w:t>
      </w:r>
    </w:p>
    <w:p w14:paraId="04FCC8E9" w14:textId="77777777" w:rsidR="001B6FC5" w:rsidRDefault="00000000">
      <w:pPr>
        <w:spacing w:before="40" w:after="40"/>
      </w:pPr>
      <w:r>
        <w:rPr>
          <w:i/>
          <w:iCs/>
          <w:color w:val="444444"/>
          <w:sz w:val="20"/>
          <w:szCs w:val="20"/>
        </w:rPr>
        <w:t>[ Under Review ]</w:t>
      </w:r>
    </w:p>
    <w:p w14:paraId="70B458DA" w14:textId="77777777" w:rsidR="001B6FC5" w:rsidRDefault="00000000">
      <w:pPr>
        <w:pStyle w:val="Heading2"/>
        <w:spacing w:before="360" w:after="100"/>
      </w:pPr>
      <w:r>
        <w:t>Section 2 — Top Vendors</w:t>
      </w:r>
    </w:p>
    <w:p w14:paraId="51C1849A" w14:textId="77777777" w:rsidR="001B6FC5" w:rsidRDefault="00000000">
      <w:pPr>
        <w:spacing w:before="240" w:after="60"/>
      </w:pPr>
      <w:r>
        <w:rPr>
          <w:b/>
          <w:bCs/>
          <w:color w:val="186784"/>
          <w:sz w:val="18"/>
          <w:szCs w:val="18"/>
        </w:rPr>
        <w:t>SUPPLIER REVIEWS</w:t>
      </w:r>
    </w:p>
    <w:p w14:paraId="0808E6E2" w14:textId="77777777" w:rsidR="001B6FC5" w:rsidRDefault="00000000">
      <w:pPr>
        <w:spacing w:before="80" w:after="80"/>
      </w:pPr>
      <w:r>
        <w:rPr>
          <w:b/>
          <w:bCs/>
        </w:rPr>
        <w:t>Top Recommended Vendors</w:t>
      </w:r>
    </w:p>
    <w:p w14:paraId="588E24E5" w14:textId="77777777" w:rsidR="001B6FC5" w:rsidRDefault="00000000">
      <w:pPr>
        <w:spacing w:before="80" w:after="80"/>
      </w:pPr>
      <w:r>
        <w:t>Vendors with verified third-party lab testing and strong community trust.</w:t>
      </w:r>
    </w:p>
    <w:p w14:paraId="602A5941" w14:textId="77777777" w:rsidR="001B6FC5" w:rsidRDefault="00000000">
      <w:pPr>
        <w:spacing w:before="80" w:after="80"/>
      </w:pPr>
      <w:r>
        <w:t>CTA: View all vendors →</w:t>
      </w:r>
    </w:p>
    <w:p w14:paraId="53AEFA50" w14:textId="77777777" w:rsidR="001B6FC5" w:rsidRDefault="00000000">
      <w:pPr>
        <w:pStyle w:val="Heading2"/>
        <w:spacing w:before="360" w:after="100"/>
      </w:pPr>
      <w:r>
        <w:lastRenderedPageBreak/>
        <w:t>Section 3 — Peptide Library</w:t>
      </w:r>
    </w:p>
    <w:p w14:paraId="7AC5B7E2" w14:textId="77777777" w:rsidR="001B6FC5" w:rsidRDefault="00000000">
      <w:pPr>
        <w:spacing w:before="240" w:after="60"/>
      </w:pPr>
      <w:r>
        <w:rPr>
          <w:b/>
          <w:bCs/>
          <w:color w:val="186784"/>
          <w:sz w:val="18"/>
          <w:szCs w:val="18"/>
        </w:rPr>
        <w:t>PEPTIDE LIBRARY</w:t>
      </w:r>
    </w:p>
    <w:p w14:paraId="0E2C5DBA" w14:textId="77777777" w:rsidR="001B6FC5" w:rsidRDefault="00000000">
      <w:pPr>
        <w:spacing w:before="80" w:after="80"/>
      </w:pPr>
      <w:r>
        <w:rPr>
          <w:b/>
          <w:bCs/>
        </w:rPr>
        <w:t>Everything you need to know before you buy.</w:t>
      </w:r>
    </w:p>
    <w:p w14:paraId="57146F60" w14:textId="77777777" w:rsidR="001B6FC5" w:rsidRDefault="00000000">
      <w:pPr>
        <w:spacing w:before="80" w:after="80"/>
      </w:pPr>
      <w:r>
        <w:t>Research-backed profiles on every major peptide — mechanisms, dosage guides, safety data, and real pricing from verified vendors.</w:t>
      </w:r>
    </w:p>
    <w:p w14:paraId="4601A8AA" w14:textId="77777777" w:rsidR="001B6FC5" w:rsidRDefault="00000000">
      <w:pPr>
        <w:spacing w:before="80" w:after="80"/>
      </w:pPr>
      <w:r>
        <w:t>CTAs:</w:t>
      </w:r>
    </w:p>
    <w:p w14:paraId="48B06616" w14:textId="77777777" w:rsidR="001B6FC5" w:rsidRDefault="00000000">
      <w:pPr>
        <w:pStyle w:val="ListParagraph"/>
        <w:numPr>
          <w:ilvl w:val="0"/>
          <w:numId w:val="2"/>
        </w:numPr>
        <w:spacing w:before="40" w:after="40"/>
      </w:pPr>
      <w:r>
        <w:t>Browse peptides →</w:t>
      </w:r>
    </w:p>
    <w:p w14:paraId="32493C26" w14:textId="77777777" w:rsidR="001B6FC5" w:rsidRDefault="00000000">
      <w:pPr>
        <w:pStyle w:val="ListParagraph"/>
        <w:numPr>
          <w:ilvl w:val="0"/>
          <w:numId w:val="2"/>
        </w:numPr>
        <w:spacing w:before="40" w:after="40"/>
      </w:pPr>
      <w:r>
        <w:t>Reconstitution Calculator →</w:t>
      </w:r>
    </w:p>
    <w:p w14:paraId="3E9555B2" w14:textId="77777777" w:rsidR="001B6FC5" w:rsidRDefault="00000000">
      <w:pPr>
        <w:pStyle w:val="Heading3"/>
        <w:spacing w:before="240" w:after="80"/>
      </w:pPr>
      <w:r>
        <w:t>FDA Status Badges</w:t>
      </w:r>
    </w:p>
    <w:p w14:paraId="020569FB" w14:textId="77777777" w:rsidR="001B6FC5" w:rsidRDefault="00000000">
      <w:pPr>
        <w:spacing w:before="40" w:after="40"/>
      </w:pPr>
      <w:r>
        <w:rPr>
          <w:i/>
          <w:iCs/>
          <w:color w:val="444444"/>
          <w:sz w:val="20"/>
          <w:szCs w:val="20"/>
        </w:rPr>
        <w:t>[ FDA Approved ]</w:t>
      </w:r>
    </w:p>
    <w:p w14:paraId="24BF6D45" w14:textId="77777777" w:rsidR="001B6FC5" w:rsidRDefault="00000000">
      <w:pPr>
        <w:spacing w:before="40" w:after="40"/>
      </w:pPr>
      <w:r>
        <w:rPr>
          <w:i/>
          <w:iCs/>
          <w:color w:val="444444"/>
          <w:sz w:val="20"/>
          <w:szCs w:val="20"/>
        </w:rPr>
        <w:t>[ Not Approved ]</w:t>
      </w:r>
    </w:p>
    <w:p w14:paraId="5ECFB48D" w14:textId="77777777" w:rsidR="001B6FC5" w:rsidRDefault="00000000">
      <w:pPr>
        <w:spacing w:before="40" w:after="40"/>
      </w:pPr>
      <w:r>
        <w:rPr>
          <w:i/>
          <w:iCs/>
          <w:color w:val="444444"/>
          <w:sz w:val="20"/>
          <w:szCs w:val="20"/>
        </w:rPr>
        <w:t>[ Research Only ]</w:t>
      </w:r>
    </w:p>
    <w:p w14:paraId="614E76D0" w14:textId="77777777" w:rsidR="001B6FC5" w:rsidRDefault="00000000">
      <w:pPr>
        <w:pStyle w:val="Heading2"/>
        <w:spacing w:before="360" w:after="100"/>
      </w:pPr>
      <w:r>
        <w:t>CTA Banner</w:t>
      </w:r>
    </w:p>
    <w:p w14:paraId="1A30F17E" w14:textId="77777777" w:rsidR="001B6FC5" w:rsidRDefault="00000000">
      <w:pPr>
        <w:spacing w:before="80" w:after="80"/>
      </w:pPr>
      <w:r>
        <w:rPr>
          <w:b/>
          <w:bCs/>
        </w:rPr>
        <w:t>Don’t buy blind.</w:t>
      </w:r>
    </w:p>
    <w:p w14:paraId="62AD1FC6" w14:textId="77777777" w:rsidR="001B6FC5" w:rsidRDefault="00000000">
      <w:pPr>
        <w:spacing w:before="80" w:after="80"/>
      </w:pPr>
      <w:r>
        <w:t>Check any vendor’s score, lab history, and active alerts before you order.</w:t>
      </w:r>
    </w:p>
    <w:p w14:paraId="26A8E731" w14:textId="77777777" w:rsidR="001B6FC5" w:rsidRDefault="00000000">
      <w:pPr>
        <w:spacing w:before="80" w:after="80"/>
      </w:pPr>
      <w:r>
        <w:t>Button: View Vendor Directory →</w:t>
      </w:r>
    </w:p>
    <w:p w14:paraId="38BA0ABC" w14:textId="77777777" w:rsidR="001B6FC5" w:rsidRDefault="001B6FC5">
      <w:pPr>
        <w:pageBreakBefore/>
      </w:pPr>
    </w:p>
    <w:p w14:paraId="543A9028" w14:textId="77777777" w:rsidR="001B6FC5" w:rsidRDefault="00000000">
      <w:pPr>
        <w:pStyle w:val="Heading1"/>
      </w:pPr>
      <w:r>
        <w:rPr>
          <w:sz w:val="36"/>
          <w:szCs w:val="36"/>
        </w:rPr>
        <w:t>Vendor Directory (/vendors)</w:t>
      </w:r>
    </w:p>
    <w:p w14:paraId="65B941C5" w14:textId="77777777" w:rsidR="001B6FC5" w:rsidRDefault="00000000">
      <w:pPr>
        <w:spacing w:before="40" w:after="40"/>
      </w:pPr>
      <w:r>
        <w:rPr>
          <w:b/>
          <w:bCs/>
          <w:sz w:val="20"/>
          <w:szCs w:val="20"/>
        </w:rPr>
        <w:t xml:space="preserve">Meta Title: </w:t>
      </w:r>
      <w:r>
        <w:rPr>
          <w:sz w:val="20"/>
          <w:szCs w:val="20"/>
        </w:rPr>
        <w:t>Peptide Vendor Reviews</w:t>
      </w:r>
    </w:p>
    <w:p w14:paraId="0F1D0A58" w14:textId="77777777" w:rsidR="001B6FC5" w:rsidRDefault="00000000">
      <w:pPr>
        <w:spacing w:before="240" w:after="60"/>
      </w:pPr>
      <w:r>
        <w:rPr>
          <w:b/>
          <w:bCs/>
          <w:color w:val="186784"/>
          <w:sz w:val="18"/>
          <w:szCs w:val="18"/>
        </w:rPr>
        <w:t>SUPPLIER REVIEWS</w:t>
      </w:r>
    </w:p>
    <w:p w14:paraId="68229B65" w14:textId="77777777" w:rsidR="001B6FC5" w:rsidRDefault="00000000">
      <w:pPr>
        <w:spacing w:before="80" w:after="80"/>
      </w:pPr>
      <w:r>
        <w:rPr>
          <w:b/>
          <w:bCs/>
          <w:sz w:val="40"/>
          <w:szCs w:val="40"/>
        </w:rPr>
        <w:t>Vendor Directory</w:t>
      </w:r>
    </w:p>
    <w:p w14:paraId="12B07232" w14:textId="77777777" w:rsidR="001B6FC5" w:rsidRDefault="00000000">
      <w:pPr>
        <w:spacing w:before="80" w:after="80"/>
      </w:pPr>
      <w:r>
        <w:t>Every vendor independently scored on lab testing, transparency, and reliability. Scores are out of 100.</w:t>
      </w:r>
    </w:p>
    <w:p w14:paraId="1619AF59" w14:textId="77777777" w:rsidR="001B6FC5" w:rsidRDefault="00000000">
      <w:pPr>
        <w:pStyle w:val="Heading2"/>
        <w:spacing w:before="360" w:after="100"/>
      </w:pPr>
      <w:r>
        <w:t>Filter Tiers</w:t>
      </w:r>
    </w:p>
    <w:p w14:paraId="7268B23C" w14:textId="77777777" w:rsidR="001B6FC5" w:rsidRDefault="00000000">
      <w:pPr>
        <w:pStyle w:val="ListParagraph"/>
        <w:numPr>
          <w:ilvl w:val="0"/>
          <w:numId w:val="2"/>
        </w:numPr>
        <w:spacing w:before="40" w:after="40"/>
      </w:pPr>
      <w:r>
        <w:t>All vendors</w:t>
      </w:r>
    </w:p>
    <w:p w14:paraId="358A9DE3" w14:textId="77777777" w:rsidR="001B6FC5" w:rsidRDefault="00000000">
      <w:pPr>
        <w:pStyle w:val="ListParagraph"/>
        <w:numPr>
          <w:ilvl w:val="0"/>
          <w:numId w:val="2"/>
        </w:numPr>
        <w:spacing w:before="40" w:after="40"/>
      </w:pPr>
      <w:r>
        <w:t>Elite (85+)</w:t>
      </w:r>
    </w:p>
    <w:p w14:paraId="21D7CB22" w14:textId="77777777" w:rsidR="001B6FC5" w:rsidRDefault="00000000">
      <w:pPr>
        <w:pStyle w:val="ListParagraph"/>
        <w:numPr>
          <w:ilvl w:val="0"/>
          <w:numId w:val="2"/>
        </w:numPr>
        <w:spacing w:before="40" w:after="40"/>
      </w:pPr>
      <w:r>
        <w:t>Trusted (70–84)</w:t>
      </w:r>
    </w:p>
    <w:p w14:paraId="6E989DA2" w14:textId="77777777" w:rsidR="001B6FC5" w:rsidRDefault="00000000">
      <w:pPr>
        <w:pStyle w:val="ListParagraph"/>
        <w:numPr>
          <w:ilvl w:val="0"/>
          <w:numId w:val="2"/>
        </w:numPr>
        <w:spacing w:before="40" w:after="40"/>
      </w:pPr>
      <w:r>
        <w:t>Acceptable (55–69)</w:t>
      </w:r>
    </w:p>
    <w:p w14:paraId="6FE43839" w14:textId="77777777" w:rsidR="001B6FC5" w:rsidRDefault="00000000">
      <w:pPr>
        <w:pStyle w:val="ListParagraph"/>
        <w:numPr>
          <w:ilvl w:val="0"/>
          <w:numId w:val="2"/>
        </w:numPr>
        <w:spacing w:before="40" w:after="40"/>
      </w:pPr>
      <w:r>
        <w:t>Watchlist (45–54)</w:t>
      </w:r>
    </w:p>
    <w:p w14:paraId="214DE3F6" w14:textId="77777777" w:rsidR="001B6FC5" w:rsidRDefault="00000000">
      <w:pPr>
        <w:pStyle w:val="ListParagraph"/>
        <w:numPr>
          <w:ilvl w:val="0"/>
          <w:numId w:val="2"/>
        </w:numPr>
        <w:spacing w:before="40" w:after="40"/>
      </w:pPr>
      <w:r>
        <w:t>Avoid (below 45)</w:t>
      </w:r>
    </w:p>
    <w:p w14:paraId="442F1495" w14:textId="77777777" w:rsidR="001B6FC5" w:rsidRDefault="00000000">
      <w:pPr>
        <w:pStyle w:val="Heading2"/>
        <w:spacing w:before="360" w:after="100"/>
      </w:pPr>
      <w:r>
        <w:t>Search</w:t>
      </w:r>
    </w:p>
    <w:p w14:paraId="5D356527" w14:textId="77777777" w:rsidR="001B6FC5" w:rsidRDefault="00000000">
      <w:pPr>
        <w:spacing w:before="80" w:after="80"/>
      </w:pPr>
      <w:r>
        <w:t>Placeholder: Search vendors…</w:t>
      </w:r>
    </w:p>
    <w:p w14:paraId="64767EE1" w14:textId="77777777" w:rsidR="001B6FC5" w:rsidRDefault="00000000">
      <w:pPr>
        <w:pStyle w:val="Heading2"/>
        <w:spacing w:before="360" w:after="100"/>
      </w:pPr>
      <w:r>
        <w:t>Vendor Card Badges</w:t>
      </w:r>
    </w:p>
    <w:p w14:paraId="30EE654A" w14:textId="77777777" w:rsidR="001B6FC5" w:rsidRDefault="00000000">
      <w:pPr>
        <w:spacing w:before="40" w:after="40"/>
      </w:pPr>
      <w:r>
        <w:rPr>
          <w:i/>
          <w:iCs/>
          <w:color w:val="444444"/>
          <w:sz w:val="20"/>
          <w:szCs w:val="20"/>
        </w:rPr>
        <w:t>[ Elite ]</w:t>
      </w:r>
    </w:p>
    <w:p w14:paraId="44B0A2C5" w14:textId="77777777" w:rsidR="001B6FC5" w:rsidRDefault="00000000">
      <w:pPr>
        <w:spacing w:before="40" w:after="40"/>
      </w:pPr>
      <w:r>
        <w:rPr>
          <w:i/>
          <w:iCs/>
          <w:color w:val="444444"/>
          <w:sz w:val="20"/>
          <w:szCs w:val="20"/>
        </w:rPr>
        <w:t>[ Trusted ]</w:t>
      </w:r>
    </w:p>
    <w:p w14:paraId="47614611" w14:textId="77777777" w:rsidR="001B6FC5" w:rsidRDefault="00000000">
      <w:pPr>
        <w:spacing w:before="40" w:after="40"/>
      </w:pPr>
      <w:r>
        <w:rPr>
          <w:i/>
          <w:iCs/>
          <w:color w:val="444444"/>
          <w:sz w:val="20"/>
          <w:szCs w:val="20"/>
        </w:rPr>
        <w:t>[ Acceptable ]</w:t>
      </w:r>
    </w:p>
    <w:p w14:paraId="79C9E698" w14:textId="77777777" w:rsidR="001B6FC5" w:rsidRDefault="00000000">
      <w:pPr>
        <w:spacing w:before="40" w:after="40"/>
      </w:pPr>
      <w:r>
        <w:rPr>
          <w:i/>
          <w:iCs/>
          <w:color w:val="444444"/>
          <w:sz w:val="20"/>
          <w:szCs w:val="20"/>
        </w:rPr>
        <w:t>[ Watchlist ]</w:t>
      </w:r>
    </w:p>
    <w:p w14:paraId="51A04F0D" w14:textId="77777777" w:rsidR="001B6FC5" w:rsidRDefault="00000000">
      <w:pPr>
        <w:spacing w:before="40" w:after="40"/>
      </w:pPr>
      <w:r>
        <w:rPr>
          <w:i/>
          <w:iCs/>
          <w:color w:val="444444"/>
          <w:sz w:val="20"/>
          <w:szCs w:val="20"/>
        </w:rPr>
        <w:t>[ Avoid ]</w:t>
      </w:r>
    </w:p>
    <w:p w14:paraId="0E058CE7" w14:textId="77777777" w:rsidR="001B6FC5" w:rsidRDefault="00000000">
      <w:pPr>
        <w:spacing w:before="40" w:after="40"/>
      </w:pPr>
      <w:r>
        <w:rPr>
          <w:i/>
          <w:iCs/>
          <w:color w:val="444444"/>
          <w:sz w:val="20"/>
          <w:szCs w:val="20"/>
        </w:rPr>
        <w:t>[ ✓ COA Verified ]</w:t>
      </w:r>
    </w:p>
    <w:p w14:paraId="05FB31F8" w14:textId="77777777" w:rsidR="001B6FC5" w:rsidRDefault="00000000">
      <w:pPr>
        <w:spacing w:before="40" w:after="40"/>
      </w:pPr>
      <w:r>
        <w:rPr>
          <w:i/>
          <w:iCs/>
          <w:color w:val="444444"/>
          <w:sz w:val="20"/>
          <w:szCs w:val="20"/>
        </w:rPr>
        <w:t>[ ✓ Verified Domain ]</w:t>
      </w:r>
    </w:p>
    <w:p w14:paraId="10B8A57A" w14:textId="77777777" w:rsidR="001B6FC5" w:rsidRDefault="00000000">
      <w:pPr>
        <w:spacing w:before="40" w:after="40"/>
      </w:pPr>
      <w:r>
        <w:rPr>
          <w:i/>
          <w:iCs/>
          <w:color w:val="444444"/>
          <w:sz w:val="20"/>
          <w:szCs w:val="20"/>
        </w:rPr>
        <w:t>[ Free shipping ]</w:t>
      </w:r>
    </w:p>
    <w:p w14:paraId="16B0FD82" w14:textId="77777777" w:rsidR="001B6FC5" w:rsidRDefault="00000000">
      <w:pPr>
        <w:spacing w:before="80" w:after="80"/>
      </w:pPr>
      <w:r>
        <w:t>Last reviewed: [date]</w:t>
      </w:r>
    </w:p>
    <w:p w14:paraId="1EFA22F2" w14:textId="77777777" w:rsidR="001B6FC5" w:rsidRDefault="00000000">
      <w:pPr>
        <w:pStyle w:val="Heading2"/>
        <w:spacing w:before="360" w:after="100"/>
      </w:pPr>
      <w:r>
        <w:t>Empty State</w:t>
      </w:r>
    </w:p>
    <w:p w14:paraId="7D1B52A9" w14:textId="77777777" w:rsidR="001B6FC5" w:rsidRDefault="00000000">
      <w:pPr>
        <w:spacing w:before="80" w:after="80"/>
      </w:pPr>
      <w:r>
        <w:t>No vendors found</w:t>
      </w:r>
    </w:p>
    <w:p w14:paraId="1C3F18CE" w14:textId="77777777" w:rsidR="001B6FC5" w:rsidRDefault="00000000">
      <w:pPr>
        <w:spacing w:before="80" w:after="80"/>
      </w:pPr>
      <w:r>
        <w:t>Try adjusting your search or filter.</w:t>
      </w:r>
    </w:p>
    <w:p w14:paraId="3BA7509B" w14:textId="77777777" w:rsidR="001B6FC5" w:rsidRDefault="001B6FC5">
      <w:pPr>
        <w:pageBreakBefore/>
      </w:pPr>
    </w:p>
    <w:p w14:paraId="1CCC25E0" w14:textId="77777777" w:rsidR="001B6FC5" w:rsidRDefault="00000000">
      <w:pPr>
        <w:pStyle w:val="Heading1"/>
      </w:pPr>
      <w:r>
        <w:rPr>
          <w:sz w:val="36"/>
          <w:szCs w:val="36"/>
        </w:rPr>
        <w:t>Vendor Detail (/vendors/[slug])</w:t>
      </w:r>
    </w:p>
    <w:p w14:paraId="5ED5B480" w14:textId="77777777" w:rsidR="001B6FC5" w:rsidRDefault="00000000">
      <w:pPr>
        <w:pStyle w:val="Heading2"/>
        <w:spacing w:before="360" w:after="100"/>
      </w:pPr>
      <w:r>
        <w:t>Breadcrumb</w:t>
      </w:r>
    </w:p>
    <w:p w14:paraId="477A8032" w14:textId="77777777" w:rsidR="001B6FC5" w:rsidRDefault="00000000">
      <w:pPr>
        <w:spacing w:before="80" w:after="80"/>
      </w:pPr>
      <w:r>
        <w:t>Supplier Reviews › [Vendor Name]</w:t>
      </w:r>
    </w:p>
    <w:p w14:paraId="4194D502" w14:textId="77777777" w:rsidR="001B6FC5" w:rsidRDefault="00000000">
      <w:pPr>
        <w:pStyle w:val="Heading2"/>
        <w:spacing w:before="360" w:after="100"/>
      </w:pPr>
      <w:r>
        <w:t>Header Badges</w:t>
      </w:r>
    </w:p>
    <w:p w14:paraId="05BC7536" w14:textId="77777777" w:rsidR="001B6FC5" w:rsidRDefault="00000000">
      <w:pPr>
        <w:spacing w:before="40" w:after="40"/>
      </w:pPr>
      <w:r>
        <w:rPr>
          <w:i/>
          <w:iCs/>
          <w:color w:val="444444"/>
          <w:sz w:val="20"/>
          <w:szCs w:val="20"/>
        </w:rPr>
        <w:t>[ Recommended ]</w:t>
      </w:r>
    </w:p>
    <w:p w14:paraId="29E95709" w14:textId="77777777" w:rsidR="001B6FC5" w:rsidRDefault="00000000">
      <w:pPr>
        <w:spacing w:before="40" w:after="40"/>
      </w:pPr>
      <w:r>
        <w:rPr>
          <w:i/>
          <w:iCs/>
          <w:color w:val="444444"/>
          <w:sz w:val="20"/>
          <w:szCs w:val="20"/>
        </w:rPr>
        <w:t>[ Use With Caution ]</w:t>
      </w:r>
    </w:p>
    <w:p w14:paraId="77BCB382" w14:textId="77777777" w:rsidR="001B6FC5" w:rsidRDefault="00000000">
      <w:pPr>
        <w:spacing w:before="40" w:after="40"/>
      </w:pPr>
      <w:r>
        <w:rPr>
          <w:i/>
          <w:iCs/>
          <w:color w:val="444444"/>
          <w:sz w:val="20"/>
          <w:szCs w:val="20"/>
        </w:rPr>
        <w:t>[ Not Recommended ]</w:t>
      </w:r>
    </w:p>
    <w:p w14:paraId="1D3F67C2" w14:textId="77777777" w:rsidR="001B6FC5" w:rsidRDefault="00000000">
      <w:pPr>
        <w:spacing w:before="40" w:after="40"/>
      </w:pPr>
      <w:r>
        <w:rPr>
          <w:i/>
          <w:iCs/>
          <w:color w:val="444444"/>
          <w:sz w:val="20"/>
          <w:szCs w:val="20"/>
        </w:rPr>
        <w:t>[ Under Review ]</w:t>
      </w:r>
    </w:p>
    <w:p w14:paraId="247C35C0" w14:textId="77777777" w:rsidR="001B6FC5" w:rsidRDefault="00000000">
      <w:pPr>
        <w:spacing w:before="40" w:after="40"/>
      </w:pPr>
      <w:r>
        <w:rPr>
          <w:i/>
          <w:iCs/>
          <w:color w:val="444444"/>
          <w:sz w:val="20"/>
          <w:szCs w:val="20"/>
        </w:rPr>
        <w:t>[ ✓ COA Verified ]</w:t>
      </w:r>
    </w:p>
    <w:p w14:paraId="4C26CA09" w14:textId="77777777" w:rsidR="001B6FC5" w:rsidRDefault="00000000">
      <w:pPr>
        <w:spacing w:before="40" w:after="40"/>
      </w:pPr>
      <w:r>
        <w:rPr>
          <w:i/>
          <w:iCs/>
          <w:color w:val="444444"/>
          <w:sz w:val="20"/>
          <w:szCs w:val="20"/>
        </w:rPr>
        <w:t>[ ✓ Verified Domain ]</w:t>
      </w:r>
    </w:p>
    <w:p w14:paraId="07219975" w14:textId="77777777" w:rsidR="001B6FC5" w:rsidRDefault="00000000">
      <w:pPr>
        <w:spacing w:before="80" w:after="80"/>
      </w:pPr>
      <w:r>
        <w:t>[vendor website] ↗</w:t>
      </w:r>
    </w:p>
    <w:p w14:paraId="2F08DD58" w14:textId="77777777" w:rsidR="001B6FC5" w:rsidRDefault="00000000">
      <w:pPr>
        <w:spacing w:before="80" w:after="80"/>
      </w:pPr>
      <w:r>
        <w:t>📍 [location]</w:t>
      </w:r>
    </w:p>
    <w:p w14:paraId="02204985" w14:textId="77777777" w:rsidR="001B6FC5" w:rsidRDefault="00000000">
      <w:pPr>
        <w:spacing w:before="80" w:after="80"/>
      </w:pPr>
      <w:r>
        <w:t>Last reviewed [date]</w:t>
      </w:r>
    </w:p>
    <w:p w14:paraId="2BB130E9" w14:textId="77777777" w:rsidR="001B6FC5" w:rsidRDefault="00000000">
      <w:pPr>
        <w:pStyle w:val="Heading2"/>
        <w:spacing w:before="360" w:after="100"/>
      </w:pPr>
      <w:r>
        <w:t>Score Circle</w:t>
      </w:r>
    </w:p>
    <w:p w14:paraId="47AE19F6" w14:textId="77777777" w:rsidR="001B6FC5" w:rsidRDefault="00000000">
      <w:pPr>
        <w:spacing w:before="80" w:after="80"/>
      </w:pPr>
      <w:r>
        <w:t>[score] / out of 100</w:t>
      </w:r>
    </w:p>
    <w:p w14:paraId="7D26CF80" w14:textId="77777777" w:rsidR="001B6FC5" w:rsidRDefault="00000000">
      <w:pPr>
        <w:spacing w:before="80" w:after="80"/>
      </w:pPr>
      <w:r>
        <w:t>[rating label]</w:t>
      </w:r>
    </w:p>
    <w:p w14:paraId="54F3593C" w14:textId="77777777" w:rsidR="001B6FC5" w:rsidRDefault="00000000">
      <w:pPr>
        <w:pStyle w:val="Heading2"/>
        <w:spacing w:before="360" w:after="100"/>
      </w:pPr>
      <w:r>
        <w:t>Our Verdict</w:t>
      </w:r>
    </w:p>
    <w:p w14:paraId="16B336AE" w14:textId="77777777" w:rsidR="001B6FC5" w:rsidRDefault="00000000">
      <w:pPr>
        <w:spacing w:before="80" w:after="80"/>
      </w:pPr>
      <w:r>
        <w:t>Section heading: Our Verdict</w:t>
      </w:r>
    </w:p>
    <w:p w14:paraId="7445698E" w14:textId="77777777" w:rsidR="001B6FC5" w:rsidRDefault="00000000">
      <w:pPr>
        <w:spacing w:before="80" w:after="80"/>
      </w:pPr>
      <w:r>
        <w:t>[Dynamic verdict text from database]</w:t>
      </w:r>
    </w:p>
    <w:p w14:paraId="25EF5D35" w14:textId="77777777" w:rsidR="001B6FC5" w:rsidRDefault="00000000">
      <w:pPr>
        <w:pStyle w:val="Heading2"/>
        <w:spacing w:before="360" w:after="100"/>
      </w:pPr>
      <w:r>
        <w:t>Latest Lab Results</w:t>
      </w:r>
    </w:p>
    <w:p w14:paraId="6AD76E07" w14:textId="77777777" w:rsidR="001B6FC5" w:rsidRDefault="00000000">
      <w:pPr>
        <w:spacing w:before="80" w:after="80"/>
      </w:pPr>
      <w:r>
        <w:t>Section heading: Latest Lab Results</w:t>
      </w:r>
    </w:p>
    <w:p w14:paraId="65A4F016" w14:textId="77777777" w:rsidR="001B6FC5" w:rsidRDefault="00000000">
      <w:pPr>
        <w:spacing w:before="80" w:after="80"/>
      </w:pPr>
      <w:r>
        <w:t>Table rows:</w:t>
      </w:r>
    </w:p>
    <w:p w14:paraId="039B6B44" w14:textId="77777777" w:rsidR="001B6FC5" w:rsidRDefault="00000000">
      <w:pPr>
        <w:pStyle w:val="ListParagraph"/>
        <w:numPr>
          <w:ilvl w:val="0"/>
          <w:numId w:val="2"/>
        </w:numPr>
        <w:spacing w:before="40" w:after="40"/>
      </w:pPr>
      <w:r>
        <w:t>Vendor Score — [score]/100 ([rating])</w:t>
      </w:r>
    </w:p>
    <w:p w14:paraId="7C6EB90F" w14:textId="77777777" w:rsidR="001B6FC5" w:rsidRDefault="00000000">
      <w:pPr>
        <w:pStyle w:val="ListParagraph"/>
        <w:numPr>
          <w:ilvl w:val="0"/>
          <w:numId w:val="2"/>
        </w:numPr>
        <w:spacing w:before="40" w:after="40"/>
      </w:pPr>
      <w:r>
        <w:t>Latest Tested Batch ([month year]) — [peptide] — [x]% Purity</w:t>
      </w:r>
    </w:p>
    <w:p w14:paraId="3EBE7ED8" w14:textId="77777777" w:rsidR="001B6FC5" w:rsidRDefault="00000000">
      <w:pPr>
        <w:pStyle w:val="ListParagraph"/>
        <w:numPr>
          <w:ilvl w:val="0"/>
          <w:numId w:val="2"/>
        </w:numPr>
        <w:spacing w:before="40" w:after="40"/>
      </w:pPr>
      <w:r>
        <w:t>Batch Grade — A / B / C / F</w:t>
      </w:r>
    </w:p>
    <w:p w14:paraId="2D14EAD4" w14:textId="77777777" w:rsidR="001B6FC5" w:rsidRDefault="00000000">
      <w:pPr>
        <w:spacing w:before="80" w:after="80"/>
      </w:pPr>
      <w:r>
        <w:t>Low-purity note: “This vendor has demonstrated strong historical performance, transparency, and testing practices. However, the most recently tested batch of [peptide] achieved only [x]% purity — below the 95% standard expected from top-tier vendors. The overall score reflects the vendor’s full track record, not any single result.”</w:t>
      </w:r>
    </w:p>
    <w:p w14:paraId="16819000" w14:textId="77777777" w:rsidR="001B6FC5" w:rsidRDefault="00000000">
      <w:pPr>
        <w:pStyle w:val="Heading2"/>
        <w:spacing w:before="360" w:after="100"/>
      </w:pPr>
      <w:r>
        <w:t>Shipping &amp; Payment</w:t>
      </w:r>
    </w:p>
    <w:p w14:paraId="037E0055" w14:textId="77777777" w:rsidR="001B6FC5" w:rsidRDefault="00000000">
      <w:pPr>
        <w:spacing w:before="80" w:after="80"/>
      </w:pPr>
      <w:r>
        <w:t>Section heading: Shipping &amp; Payment</w:t>
      </w:r>
    </w:p>
    <w:p w14:paraId="13DF766D" w14:textId="77777777" w:rsidR="001B6FC5" w:rsidRDefault="00000000">
      <w:pPr>
        <w:spacing w:before="80" w:after="80"/>
      </w:pPr>
      <w:r>
        <w:lastRenderedPageBreak/>
        <w:t>Possible badges:</w:t>
      </w:r>
    </w:p>
    <w:p w14:paraId="7ECEFA40" w14:textId="77777777" w:rsidR="001B6FC5" w:rsidRDefault="00000000">
      <w:pPr>
        <w:pStyle w:val="ListParagraph"/>
        <w:numPr>
          <w:ilvl w:val="0"/>
          <w:numId w:val="2"/>
        </w:numPr>
        <w:spacing w:before="40" w:after="40"/>
      </w:pPr>
      <w:r>
        <w:t>Free shipping on all orders</w:t>
      </w:r>
    </w:p>
    <w:p w14:paraId="65637477" w14:textId="77777777" w:rsidR="001B6FC5" w:rsidRDefault="00000000">
      <w:pPr>
        <w:pStyle w:val="ListParagraph"/>
        <w:numPr>
          <w:ilvl w:val="0"/>
          <w:numId w:val="2"/>
        </w:numPr>
        <w:spacing w:before="40" w:after="40"/>
      </w:pPr>
      <w:r>
        <w:t>Free shipping on orders over $[amount]</w:t>
      </w:r>
    </w:p>
    <w:p w14:paraId="3377E5CD" w14:textId="77777777" w:rsidR="001B6FC5" w:rsidRDefault="00000000">
      <w:pPr>
        <w:pStyle w:val="ListParagraph"/>
        <w:numPr>
          <w:ilvl w:val="0"/>
          <w:numId w:val="2"/>
        </w:numPr>
        <w:spacing w:before="40" w:after="40"/>
      </w:pPr>
      <w:r>
        <w:t>Flat rate: $[x]</w:t>
      </w:r>
    </w:p>
    <w:p w14:paraId="19B7CAE2" w14:textId="77777777" w:rsidR="001B6FC5" w:rsidRDefault="00000000">
      <w:pPr>
        <w:pStyle w:val="ListParagraph"/>
        <w:numPr>
          <w:ilvl w:val="0"/>
          <w:numId w:val="2"/>
        </w:numPr>
        <w:spacing w:before="40" w:after="40"/>
      </w:pPr>
      <w:r>
        <w:t>Ships internationally</w:t>
      </w:r>
    </w:p>
    <w:p w14:paraId="3AEEF8AC" w14:textId="77777777" w:rsidR="001B6FC5" w:rsidRDefault="00000000">
      <w:pPr>
        <w:pStyle w:val="ListParagraph"/>
        <w:numPr>
          <w:ilvl w:val="0"/>
          <w:numId w:val="2"/>
        </w:numPr>
        <w:spacing w:before="40" w:after="40"/>
      </w:pPr>
      <w:r>
        <w:t>Credit card</w:t>
      </w:r>
    </w:p>
    <w:p w14:paraId="7CC6BDA4" w14:textId="77777777" w:rsidR="001B6FC5" w:rsidRDefault="00000000">
      <w:pPr>
        <w:pStyle w:val="ListParagraph"/>
        <w:numPr>
          <w:ilvl w:val="0"/>
          <w:numId w:val="2"/>
        </w:numPr>
        <w:spacing w:before="40" w:after="40"/>
      </w:pPr>
      <w:r>
        <w:t>Crypto accepted</w:t>
      </w:r>
    </w:p>
    <w:p w14:paraId="6F6630A4" w14:textId="77777777" w:rsidR="001B6FC5" w:rsidRDefault="00000000">
      <w:pPr>
        <w:pStyle w:val="ListParagraph"/>
        <w:numPr>
          <w:ilvl w:val="0"/>
          <w:numId w:val="2"/>
        </w:numPr>
        <w:spacing w:before="40" w:after="40"/>
      </w:pPr>
      <w:r>
        <w:t>PayPal accepted</w:t>
      </w:r>
    </w:p>
    <w:p w14:paraId="3E64EB5B" w14:textId="77777777" w:rsidR="001B6FC5" w:rsidRDefault="00000000">
      <w:pPr>
        <w:pStyle w:val="Heading2"/>
        <w:spacing w:before="360" w:after="100"/>
      </w:pPr>
      <w:r>
        <w:t>Score Breakdown</w:t>
      </w:r>
    </w:p>
    <w:p w14:paraId="40A5CB90" w14:textId="77777777" w:rsidR="001B6FC5" w:rsidRDefault="00000000">
      <w:pPr>
        <w:spacing w:before="80" w:after="80"/>
      </w:pPr>
      <w:r>
        <w:t>Section heading: Score Breakdown</w:t>
      </w:r>
    </w:p>
    <w:p w14:paraId="337F346C" w14:textId="77777777" w:rsidR="001B6FC5" w:rsidRDefault="00000000">
      <w:pPr>
        <w:spacing w:before="80" w:after="80"/>
      </w:pPr>
      <w:r>
        <w:t>Sub-score rows:</w:t>
      </w:r>
    </w:p>
    <w:p w14:paraId="320AD64C" w14:textId="77777777" w:rsidR="001B6FC5" w:rsidRDefault="00000000">
      <w:pPr>
        <w:pStyle w:val="ListParagraph"/>
        <w:numPr>
          <w:ilvl w:val="0"/>
          <w:numId w:val="2"/>
        </w:numPr>
        <w:spacing w:before="40" w:after="40"/>
      </w:pPr>
      <w:r>
        <w:t>Lab Verification — max 40 pts</w:t>
      </w:r>
    </w:p>
    <w:p w14:paraId="64CBEAE3" w14:textId="77777777" w:rsidR="001B6FC5" w:rsidRDefault="00000000">
      <w:pPr>
        <w:pStyle w:val="ListParagraph"/>
        <w:numPr>
          <w:ilvl w:val="0"/>
          <w:numId w:val="2"/>
        </w:numPr>
        <w:spacing w:before="40" w:after="40"/>
      </w:pPr>
      <w:r>
        <w:t>Product Quality — max 25 pts</w:t>
      </w:r>
    </w:p>
    <w:p w14:paraId="7DFEF907" w14:textId="77777777" w:rsidR="001B6FC5" w:rsidRDefault="00000000">
      <w:pPr>
        <w:pStyle w:val="ListParagraph"/>
        <w:numPr>
          <w:ilvl w:val="0"/>
          <w:numId w:val="2"/>
        </w:numPr>
        <w:spacing w:before="40" w:after="40"/>
      </w:pPr>
      <w:r>
        <w:t>Transparency — max 25 pts</w:t>
      </w:r>
    </w:p>
    <w:p w14:paraId="39A47755" w14:textId="77777777" w:rsidR="001B6FC5" w:rsidRDefault="00000000">
      <w:pPr>
        <w:pStyle w:val="ListParagraph"/>
        <w:numPr>
          <w:ilvl w:val="0"/>
          <w:numId w:val="2"/>
        </w:numPr>
        <w:spacing w:before="40" w:after="40"/>
      </w:pPr>
      <w:r>
        <w:t>Customer Experience — max 10 pts</w:t>
      </w:r>
    </w:p>
    <w:p w14:paraId="7582C008" w14:textId="77777777" w:rsidR="001B6FC5" w:rsidRDefault="00000000">
      <w:pPr>
        <w:spacing w:before="80" w:after="80"/>
      </w:pPr>
      <w:r>
        <w:t>Each row shows: [score] / [max], percent bar, [x]%</w:t>
      </w:r>
    </w:p>
    <w:p w14:paraId="340DF00A" w14:textId="77777777" w:rsidR="001B6FC5" w:rsidRDefault="00000000">
      <w:pPr>
        <w:pStyle w:val="Heading2"/>
        <w:spacing w:before="360" w:after="100"/>
      </w:pPr>
      <w:r>
        <w:t>Peptide Inventory</w:t>
      </w:r>
    </w:p>
    <w:p w14:paraId="15BE7026" w14:textId="77777777" w:rsidR="001B6FC5" w:rsidRDefault="00000000">
      <w:pPr>
        <w:spacing w:before="80" w:after="80"/>
      </w:pPr>
      <w:r>
        <w:t>Section heading: Peptide Inventory ([count])</w:t>
      </w:r>
    </w:p>
    <w:p w14:paraId="45E12457" w14:textId="77777777" w:rsidR="001B6FC5" w:rsidRDefault="00000000">
      <w:pPr>
        <w:spacing w:before="80" w:after="80"/>
      </w:pPr>
      <w:r>
        <w:t>Table headers: Peptide | Price | Status</w:t>
      </w:r>
    </w:p>
    <w:p w14:paraId="693C02D5" w14:textId="77777777" w:rsidR="001B6FC5" w:rsidRDefault="00000000">
      <w:pPr>
        <w:spacing w:before="40" w:after="40"/>
      </w:pPr>
      <w:r>
        <w:rPr>
          <w:i/>
          <w:iCs/>
          <w:color w:val="444444"/>
          <w:sz w:val="20"/>
          <w:szCs w:val="20"/>
        </w:rPr>
        <w:t>[ In Stock ]</w:t>
      </w:r>
    </w:p>
    <w:p w14:paraId="3E458E6E" w14:textId="77777777" w:rsidR="001B6FC5" w:rsidRDefault="00000000">
      <w:pPr>
        <w:spacing w:before="40" w:after="40"/>
      </w:pPr>
      <w:r>
        <w:rPr>
          <w:i/>
          <w:iCs/>
          <w:color w:val="444444"/>
          <w:sz w:val="20"/>
          <w:szCs w:val="20"/>
        </w:rPr>
        <w:t>[ Out of Stock ]</w:t>
      </w:r>
    </w:p>
    <w:p w14:paraId="0D75DEC4" w14:textId="77777777" w:rsidR="001B6FC5" w:rsidRDefault="00000000">
      <w:pPr>
        <w:spacing w:before="80" w:after="80"/>
      </w:pPr>
      <w:r>
        <w:t>Empty state: No inventory data yet</w:t>
      </w:r>
    </w:p>
    <w:p w14:paraId="7DEFBFA5" w14:textId="77777777" w:rsidR="001B6FC5" w:rsidRDefault="00000000">
      <w:pPr>
        <w:pStyle w:val="Heading2"/>
        <w:spacing w:before="360" w:after="100"/>
      </w:pPr>
      <w:r>
        <w:t>Navigation</w:t>
      </w:r>
    </w:p>
    <w:p w14:paraId="719810DA" w14:textId="77777777" w:rsidR="001B6FC5" w:rsidRDefault="00000000">
      <w:pPr>
        <w:spacing w:before="80" w:after="80"/>
      </w:pPr>
      <w:r>
        <w:t>← Back to Supplier Reviews</w:t>
      </w:r>
    </w:p>
    <w:p w14:paraId="71CB7B65" w14:textId="77777777" w:rsidR="001B6FC5" w:rsidRDefault="001B6FC5">
      <w:pPr>
        <w:pageBreakBefore/>
      </w:pPr>
    </w:p>
    <w:p w14:paraId="2649C9CE" w14:textId="77777777" w:rsidR="001B6FC5" w:rsidRDefault="00000000">
      <w:pPr>
        <w:pStyle w:val="Heading1"/>
      </w:pPr>
      <w:r>
        <w:rPr>
          <w:sz w:val="36"/>
          <w:szCs w:val="36"/>
        </w:rPr>
        <w:t>About / Methodology (/about)</w:t>
      </w:r>
    </w:p>
    <w:p w14:paraId="77CF9DE7" w14:textId="77777777" w:rsidR="001B6FC5" w:rsidRDefault="00000000">
      <w:pPr>
        <w:spacing w:before="40" w:after="40"/>
      </w:pPr>
      <w:r>
        <w:rPr>
          <w:b/>
          <w:bCs/>
          <w:sz w:val="20"/>
          <w:szCs w:val="20"/>
        </w:rPr>
        <w:t xml:space="preserve">Meta Title: </w:t>
      </w:r>
      <w:r>
        <w:rPr>
          <w:sz w:val="20"/>
          <w:szCs w:val="20"/>
        </w:rPr>
        <w:t>About — Scoring Methodology</w:t>
      </w:r>
    </w:p>
    <w:p w14:paraId="72E99E5A" w14:textId="77777777" w:rsidR="001B6FC5" w:rsidRDefault="00000000">
      <w:pPr>
        <w:spacing w:before="40" w:after="40"/>
      </w:pPr>
      <w:r>
        <w:rPr>
          <w:b/>
          <w:bCs/>
          <w:sz w:val="20"/>
          <w:szCs w:val="20"/>
        </w:rPr>
        <w:t xml:space="preserve">Meta Description: </w:t>
      </w:r>
      <w:r>
        <w:rPr>
          <w:sz w:val="20"/>
          <w:szCs w:val="20"/>
        </w:rPr>
        <w:t>How Watchtower Peptides independently scores peptide vendors across lab verification, product quality, transparency, and value. No affiliates, no bias.</w:t>
      </w:r>
    </w:p>
    <w:p w14:paraId="076CD112" w14:textId="77777777" w:rsidR="001B6FC5" w:rsidRDefault="00000000">
      <w:pPr>
        <w:pStyle w:val="Heading2"/>
        <w:spacing w:before="360" w:after="100"/>
      </w:pPr>
      <w:r>
        <w:t>Header</w:t>
      </w:r>
    </w:p>
    <w:p w14:paraId="749D4214" w14:textId="77777777" w:rsidR="001B6FC5" w:rsidRDefault="00000000">
      <w:pPr>
        <w:spacing w:before="240" w:after="60"/>
      </w:pPr>
      <w:r>
        <w:rPr>
          <w:b/>
          <w:bCs/>
          <w:color w:val="186784"/>
          <w:sz w:val="18"/>
          <w:szCs w:val="18"/>
        </w:rPr>
        <w:t>OUR METHODOLOGY</w:t>
      </w:r>
    </w:p>
    <w:p w14:paraId="4FFCEF5A" w14:textId="77777777" w:rsidR="001B6FC5" w:rsidRDefault="00000000">
      <w:pPr>
        <w:spacing w:before="80" w:after="80"/>
      </w:pPr>
      <w:r>
        <w:rPr>
          <w:b/>
          <w:bCs/>
          <w:sz w:val="40"/>
          <w:szCs w:val="40"/>
        </w:rPr>
        <w:t>How We Score Vendors</w:t>
      </w:r>
    </w:p>
    <w:p w14:paraId="357733BA" w14:textId="77777777" w:rsidR="001B6FC5" w:rsidRDefault="00000000">
      <w:pPr>
        <w:spacing w:before="80" w:after="80"/>
      </w:pPr>
      <w:r>
        <w:t>Watchtower Peptides is an independent research platform. We have no affiliate relationships, accept no paid placements, and receive no compensation from any vendor. Every score is derived from publicly verifiable data or independently collected testing records.</w:t>
      </w:r>
    </w:p>
    <w:p w14:paraId="39082CDB" w14:textId="77777777" w:rsidR="001B6FC5" w:rsidRDefault="00000000">
      <w:pPr>
        <w:pStyle w:val="Heading2"/>
        <w:spacing w:before="360" w:after="100"/>
      </w:pPr>
      <w:r>
        <w:t>Stats Bar</w:t>
      </w:r>
    </w:p>
    <w:p w14:paraId="09AD8F93" w14:textId="77777777" w:rsidR="001B6FC5" w:rsidRDefault="00000000">
      <w:pPr>
        <w:pStyle w:val="ListParagraph"/>
        <w:numPr>
          <w:ilvl w:val="0"/>
          <w:numId w:val="2"/>
        </w:numPr>
        <w:spacing w:before="40" w:after="40"/>
      </w:pPr>
      <w:r>
        <w:t>Vendors Reviewed</w:t>
      </w:r>
    </w:p>
    <w:p w14:paraId="6269AEDA" w14:textId="77777777" w:rsidR="001B6FC5" w:rsidRDefault="00000000">
      <w:pPr>
        <w:pStyle w:val="ListParagraph"/>
        <w:numPr>
          <w:ilvl w:val="0"/>
          <w:numId w:val="2"/>
        </w:numPr>
        <w:spacing w:before="40" w:after="40"/>
      </w:pPr>
      <w:r>
        <w:t>Purity Tests Analyzed</w:t>
      </w:r>
    </w:p>
    <w:p w14:paraId="0B65C0BB" w14:textId="77777777" w:rsidR="001B6FC5" w:rsidRDefault="00000000">
      <w:pPr>
        <w:pStyle w:val="ListParagraph"/>
        <w:numPr>
          <w:ilvl w:val="0"/>
          <w:numId w:val="2"/>
        </w:numPr>
        <w:spacing w:before="40" w:after="40"/>
      </w:pPr>
      <w:r>
        <w:t>Peptide Profiles</w:t>
      </w:r>
    </w:p>
    <w:p w14:paraId="599F901D" w14:textId="77777777" w:rsidR="001B6FC5" w:rsidRDefault="00000000">
      <w:pPr>
        <w:pStyle w:val="ListParagraph"/>
        <w:numPr>
          <w:ilvl w:val="0"/>
          <w:numId w:val="2"/>
        </w:numPr>
        <w:spacing w:before="40" w:after="40"/>
      </w:pPr>
      <w:r>
        <w:t>Last Updated</w:t>
      </w:r>
    </w:p>
    <w:p w14:paraId="59687BA1" w14:textId="77777777" w:rsidR="001B6FC5" w:rsidRDefault="00000000">
      <w:pPr>
        <w:pStyle w:val="Heading2"/>
        <w:spacing w:before="360" w:after="100"/>
      </w:pPr>
      <w:r>
        <w:t>Vendor Distribution</w:t>
      </w:r>
    </w:p>
    <w:p w14:paraId="185BBA30" w14:textId="77777777" w:rsidR="001B6FC5" w:rsidRDefault="00000000">
      <w:pPr>
        <w:spacing w:before="240" w:after="60"/>
      </w:pPr>
      <w:r>
        <w:rPr>
          <w:b/>
          <w:bCs/>
          <w:color w:val="186784"/>
          <w:sz w:val="18"/>
          <w:szCs w:val="18"/>
        </w:rPr>
        <w:t>CURRENT DATA</w:t>
      </w:r>
    </w:p>
    <w:p w14:paraId="12029018" w14:textId="77777777" w:rsidR="001B6FC5" w:rsidRDefault="00000000">
      <w:pPr>
        <w:spacing w:before="80" w:after="80"/>
      </w:pPr>
      <w:r>
        <w:rPr>
          <w:b/>
          <w:bCs/>
        </w:rPr>
        <w:t>Vendor Distribution</w:t>
      </w:r>
    </w:p>
    <w:p w14:paraId="075E953B" w14:textId="77777777" w:rsidR="001B6FC5" w:rsidRDefault="00000000">
      <w:pPr>
        <w:spacing w:before="80" w:after="80"/>
      </w:pPr>
      <w:r>
        <w:t>Distribution buckets: Elite | Trusted | Acceptable | Watchlist | Avoid</w:t>
      </w:r>
    </w:p>
    <w:p w14:paraId="528FA7DD" w14:textId="77777777" w:rsidR="001B6FC5" w:rsidRDefault="00000000">
      <w:pPr>
        <w:pStyle w:val="Heading2"/>
        <w:spacing w:before="360" w:after="100"/>
      </w:pPr>
      <w:r>
        <w:t>Scoring Criteria</w:t>
      </w:r>
    </w:p>
    <w:p w14:paraId="6C27A24C" w14:textId="77777777" w:rsidR="001B6FC5" w:rsidRDefault="00000000">
      <w:pPr>
        <w:spacing w:before="240" w:after="60"/>
      </w:pPr>
      <w:r>
        <w:rPr>
          <w:b/>
          <w:bCs/>
          <w:color w:val="186784"/>
          <w:sz w:val="18"/>
          <w:szCs w:val="18"/>
        </w:rPr>
        <w:t>SCORING CRITERIA</w:t>
      </w:r>
    </w:p>
    <w:p w14:paraId="478A35B8" w14:textId="77777777" w:rsidR="001B6FC5" w:rsidRDefault="00000000">
      <w:pPr>
        <w:spacing w:before="80" w:after="80"/>
      </w:pPr>
      <w:r>
        <w:rPr>
          <w:b/>
          <w:bCs/>
        </w:rPr>
        <w:t>100 Points Total</w:t>
      </w:r>
    </w:p>
    <w:p w14:paraId="1C3BB447" w14:textId="77777777" w:rsidR="001B6FC5" w:rsidRDefault="00000000">
      <w:pPr>
        <w:spacing w:before="80" w:after="80"/>
      </w:pPr>
      <w:r>
        <w:t>Four independently weighted categories. Lab Verification carries the most weight — vendors without independent testing cannot exceed 35 points total.</w:t>
      </w:r>
    </w:p>
    <w:p w14:paraId="397FD8DE" w14:textId="77777777" w:rsidR="001B6FC5" w:rsidRDefault="00000000">
      <w:pPr>
        <w:pStyle w:val="Heading3"/>
        <w:spacing w:before="240" w:after="80"/>
      </w:pPr>
      <w:r>
        <w:t>Lab Verification — 40 pts</w:t>
      </w:r>
    </w:p>
    <w:p w14:paraId="78AF84A7" w14:textId="77777777" w:rsidR="001B6FC5" w:rsidRDefault="00000000">
      <w:pPr>
        <w:spacing w:before="80" w:after="80"/>
      </w:pPr>
      <w:r>
        <w:t>How independently a vendor’s products have been tested. Points scale by tier — from no testing at all up to independently verified results across a meaningful sample size.</w:t>
      </w:r>
    </w:p>
    <w:p w14:paraId="0080E9DE" w14:textId="77777777" w:rsidR="001B6FC5" w:rsidRDefault="00000000">
      <w:pPr>
        <w:spacing w:before="80" w:after="80"/>
      </w:pPr>
      <w:r>
        <w:t>Tiers:</w:t>
      </w:r>
    </w:p>
    <w:p w14:paraId="6C988C0A" w14:textId="77777777" w:rsidR="001B6FC5" w:rsidRDefault="00000000">
      <w:pPr>
        <w:pStyle w:val="ListParagraph"/>
        <w:numPr>
          <w:ilvl w:val="0"/>
          <w:numId w:val="2"/>
        </w:numPr>
        <w:spacing w:before="40" w:after="40"/>
      </w:pPr>
      <w:r>
        <w:t>Tier 0 — No COA — 0 pts</w:t>
      </w:r>
    </w:p>
    <w:p w14:paraId="334143C9" w14:textId="77777777" w:rsidR="001B6FC5" w:rsidRDefault="00000000">
      <w:pPr>
        <w:pStyle w:val="ListParagraph"/>
        <w:numPr>
          <w:ilvl w:val="0"/>
          <w:numId w:val="2"/>
        </w:numPr>
        <w:spacing w:before="40" w:after="40"/>
      </w:pPr>
      <w:r>
        <w:t>Tier 1 — Internal testing only — 5 pts</w:t>
      </w:r>
    </w:p>
    <w:p w14:paraId="69D24777" w14:textId="77777777" w:rsidR="001B6FC5" w:rsidRDefault="00000000">
      <w:pPr>
        <w:pStyle w:val="ListParagraph"/>
        <w:numPr>
          <w:ilvl w:val="0"/>
          <w:numId w:val="2"/>
        </w:numPr>
        <w:spacing w:before="40" w:after="40"/>
      </w:pPr>
      <w:r>
        <w:t>Tier 2 — Third-party COA — 15 pts</w:t>
      </w:r>
    </w:p>
    <w:p w14:paraId="430C8B14" w14:textId="77777777" w:rsidR="001B6FC5" w:rsidRDefault="00000000">
      <w:pPr>
        <w:pStyle w:val="ListParagraph"/>
        <w:numPr>
          <w:ilvl w:val="0"/>
          <w:numId w:val="2"/>
        </w:numPr>
        <w:spacing w:before="40" w:after="40"/>
      </w:pPr>
      <w:r>
        <w:t>Tier 3 — Batch-specific third-party COA — 25 pts</w:t>
      </w:r>
    </w:p>
    <w:p w14:paraId="534058DA" w14:textId="77777777" w:rsidR="001B6FC5" w:rsidRDefault="00000000">
      <w:pPr>
        <w:pStyle w:val="ListParagraph"/>
        <w:numPr>
          <w:ilvl w:val="0"/>
          <w:numId w:val="2"/>
        </w:numPr>
        <w:spacing w:before="40" w:after="40"/>
      </w:pPr>
      <w:r>
        <w:lastRenderedPageBreak/>
        <w:t>Tier 4 — Verified independent (Finnrick) — up to 40 pts</w:t>
      </w:r>
    </w:p>
    <w:p w14:paraId="669D942F" w14:textId="77777777" w:rsidR="001B6FC5" w:rsidRDefault="00000000">
      <w:pPr>
        <w:pStyle w:val="Heading3"/>
        <w:spacing w:before="240" w:after="80"/>
      </w:pPr>
      <w:r>
        <w:t>Product Quality — 25 pts</w:t>
      </w:r>
    </w:p>
    <w:p w14:paraId="464ACBFB" w14:textId="77777777" w:rsidR="001B6FC5" w:rsidRDefault="00000000">
      <w:pPr>
        <w:spacing w:before="80" w:after="80"/>
      </w:pPr>
      <w:r>
        <w:t>Recency-weighted average purity across all independently verified tests. More recent results count more heavily. Vendors with no independently verified test data score 0 — we do not take a vendor’s word for it.</w:t>
      </w:r>
    </w:p>
    <w:p w14:paraId="3E802E28" w14:textId="77777777" w:rsidR="001B6FC5" w:rsidRDefault="00000000">
      <w:pPr>
        <w:pStyle w:val="Heading3"/>
        <w:spacing w:before="240" w:after="80"/>
      </w:pPr>
      <w:r>
        <w:t>Transparency — 25 pts</w:t>
      </w:r>
    </w:p>
    <w:p w14:paraId="5677836E" w14:textId="77777777" w:rsidR="001B6FC5" w:rsidRDefault="00000000">
      <w:pPr>
        <w:spacing w:before="80" w:after="80"/>
      </w:pPr>
      <w:r>
        <w:t>A checklist of verifiable legitimacy signals: published business address, ownership disclosure, named testing lab, contact information, methodology disclosure, batch numbers on COAs, and domain age. FDA warning letters and confirmed fraud flags apply penalties.</w:t>
      </w:r>
    </w:p>
    <w:p w14:paraId="41F9F711" w14:textId="77777777" w:rsidR="001B6FC5" w:rsidRDefault="00000000">
      <w:pPr>
        <w:pStyle w:val="Heading3"/>
        <w:spacing w:before="240" w:after="80"/>
      </w:pPr>
      <w:r>
        <w:t>Customer Experience — 10 pts</w:t>
      </w:r>
    </w:p>
    <w:p w14:paraId="2D88146E" w14:textId="77777777" w:rsidR="001B6FC5" w:rsidRDefault="00000000">
      <w:pPr>
        <w:spacing w:before="80" w:after="80"/>
      </w:pPr>
      <w:r>
        <w:t>Price per mg compared to the market average for the same peptides. Vendors priced 15% or more below market earn full points. Vendors priced 15% or more above market earn zero.</w:t>
      </w:r>
    </w:p>
    <w:p w14:paraId="58847DDA" w14:textId="77777777" w:rsidR="001B6FC5" w:rsidRDefault="00000000">
      <w:pPr>
        <w:pStyle w:val="Heading2"/>
        <w:spacing w:before="360" w:after="100"/>
      </w:pPr>
      <w:r>
        <w:t>Rating Tiers</w:t>
      </w:r>
    </w:p>
    <w:p w14:paraId="6DDCEF61" w14:textId="77777777" w:rsidR="001B6FC5" w:rsidRDefault="00000000">
      <w:pPr>
        <w:spacing w:before="240" w:after="60"/>
      </w:pPr>
      <w:r>
        <w:rPr>
          <w:b/>
          <w:bCs/>
          <w:color w:val="186784"/>
          <w:sz w:val="18"/>
          <w:szCs w:val="18"/>
        </w:rPr>
        <w:t>RATING SYSTEM</w:t>
      </w:r>
    </w:p>
    <w:p w14:paraId="4FD85E9D" w14:textId="77777777" w:rsidR="001B6FC5" w:rsidRDefault="00000000">
      <w:pPr>
        <w:spacing w:before="80" w:after="80"/>
      </w:pPr>
      <w:r>
        <w:rPr>
          <w:b/>
          <w:bCs/>
        </w:rPr>
        <w:t>Rating Tiers</w:t>
      </w:r>
    </w:p>
    <w:p w14:paraId="3AB288F9" w14:textId="77777777" w:rsidR="001B6FC5" w:rsidRDefault="00000000">
      <w:pPr>
        <w:spacing w:before="80" w:after="80"/>
      </w:pPr>
      <w:r>
        <w:t>Score ranges map to five confidence tiers, displayed on every vendor profile.</w:t>
      </w:r>
    </w:p>
    <w:p w14:paraId="6E3D8D6C" w14:textId="77777777" w:rsidR="001B6FC5" w:rsidRDefault="00000000">
      <w:pPr>
        <w:pStyle w:val="ListParagraph"/>
        <w:numPr>
          <w:ilvl w:val="0"/>
          <w:numId w:val="2"/>
        </w:numPr>
        <w:spacing w:before="40" w:after="40"/>
      </w:pPr>
      <w:r>
        <w:t>Elite (85–100): Independently verified testing across multiple products, high purity record, strong transparency, and competitive pricing.</w:t>
      </w:r>
    </w:p>
    <w:p w14:paraId="4A6767B0" w14:textId="77777777" w:rsidR="001B6FC5" w:rsidRDefault="00000000">
      <w:pPr>
        <w:pStyle w:val="ListParagraph"/>
        <w:numPr>
          <w:ilvl w:val="0"/>
          <w:numId w:val="2"/>
        </w:numPr>
        <w:spacing w:before="40" w:after="40"/>
      </w:pPr>
      <w:r>
        <w:t>Trusted (70–84): Strong third-party verification and good purity record with above-average transparency.</w:t>
      </w:r>
    </w:p>
    <w:p w14:paraId="7C01A3B9" w14:textId="77777777" w:rsidR="001B6FC5" w:rsidRDefault="00000000">
      <w:pPr>
        <w:pStyle w:val="ListParagraph"/>
        <w:numPr>
          <w:ilvl w:val="0"/>
          <w:numId w:val="2"/>
        </w:numPr>
        <w:spacing w:before="40" w:after="40"/>
      </w:pPr>
      <w:r>
        <w:t>Acceptable (55–69): Some verified testing and transparency, but gaps in sample size, methodology, or value.</w:t>
      </w:r>
    </w:p>
    <w:p w14:paraId="65F2F9C6" w14:textId="77777777" w:rsidR="001B6FC5" w:rsidRDefault="00000000">
      <w:pPr>
        <w:pStyle w:val="ListParagraph"/>
        <w:numPr>
          <w:ilvl w:val="0"/>
          <w:numId w:val="2"/>
        </w:numPr>
        <w:spacing w:before="40" w:after="40"/>
      </w:pPr>
      <w:r>
        <w:t>Watchlist (45–54): Limited or unverified testing data. Proceed with significant caution.</w:t>
      </w:r>
    </w:p>
    <w:p w14:paraId="35650DA7" w14:textId="77777777" w:rsidR="001B6FC5" w:rsidRDefault="00000000">
      <w:pPr>
        <w:pStyle w:val="ListParagraph"/>
        <w:numPr>
          <w:ilvl w:val="0"/>
          <w:numId w:val="2"/>
        </w:numPr>
        <w:spacing w:before="40" w:after="40"/>
      </w:pPr>
      <w:r>
        <w:t>Avoid (Below 45): No independent verification, material transparency failures, or active FDA warnings or fraud flags.</w:t>
      </w:r>
    </w:p>
    <w:p w14:paraId="00C988A7" w14:textId="77777777" w:rsidR="001B6FC5" w:rsidRDefault="00000000">
      <w:pPr>
        <w:pStyle w:val="Heading2"/>
        <w:spacing w:before="360" w:after="100"/>
      </w:pPr>
      <w:r>
        <w:t>Data Sources</w:t>
      </w:r>
    </w:p>
    <w:p w14:paraId="4E8C1EFF" w14:textId="77777777" w:rsidR="001B6FC5" w:rsidRDefault="00000000">
      <w:pPr>
        <w:spacing w:before="240" w:after="60"/>
      </w:pPr>
      <w:r>
        <w:rPr>
          <w:b/>
          <w:bCs/>
          <w:color w:val="186784"/>
          <w:sz w:val="18"/>
          <w:szCs w:val="18"/>
        </w:rPr>
        <w:t>WHERE WE GET OUR DATA</w:t>
      </w:r>
    </w:p>
    <w:p w14:paraId="708DFC8B" w14:textId="77777777" w:rsidR="001B6FC5" w:rsidRDefault="00000000">
      <w:pPr>
        <w:spacing w:before="80" w:after="80"/>
      </w:pPr>
      <w:r>
        <w:rPr>
          <w:b/>
          <w:bCs/>
        </w:rPr>
        <w:t>Data Sources</w:t>
      </w:r>
    </w:p>
    <w:p w14:paraId="121E58FC" w14:textId="77777777" w:rsidR="001B6FC5" w:rsidRDefault="00000000">
      <w:pPr>
        <w:pStyle w:val="Heading3"/>
        <w:spacing w:before="240" w:after="80"/>
      </w:pPr>
      <w:r>
        <w:t>Finnrick Analytics</w:t>
      </w:r>
    </w:p>
    <w:p w14:paraId="31487205" w14:textId="77777777" w:rsidR="001B6FC5" w:rsidRDefault="00000000">
      <w:pPr>
        <w:spacing w:before="80" w:after="80"/>
      </w:pPr>
      <w:r>
        <w:t>Independent third-party peptide testing — HPLC, mass spec, and endotoxin results published publicly across 25+ vendors.</w:t>
      </w:r>
    </w:p>
    <w:p w14:paraId="434B05AE" w14:textId="77777777" w:rsidR="001B6FC5" w:rsidRDefault="00000000">
      <w:pPr>
        <w:pStyle w:val="Heading3"/>
        <w:spacing w:before="240" w:after="80"/>
      </w:pPr>
      <w:r>
        <w:t>Lab COA Archives</w:t>
      </w:r>
    </w:p>
    <w:p w14:paraId="3025B236" w14:textId="77777777" w:rsidR="001B6FC5" w:rsidRDefault="00000000">
      <w:pPr>
        <w:spacing w:before="80" w:after="80"/>
      </w:pPr>
      <w:r>
        <w:t>Certificates of Analysis published by vendors, evaluated for lab name, batch specificity, and methodology disclosure.</w:t>
      </w:r>
    </w:p>
    <w:p w14:paraId="31329ED4" w14:textId="77777777" w:rsidR="001B6FC5" w:rsidRDefault="00000000">
      <w:pPr>
        <w:pStyle w:val="Heading3"/>
        <w:spacing w:before="240" w:after="80"/>
      </w:pPr>
      <w:r>
        <w:t>Web Transparency Scan</w:t>
      </w:r>
    </w:p>
    <w:p w14:paraId="7E04035A" w14:textId="77777777" w:rsidR="001B6FC5" w:rsidRDefault="00000000">
      <w:pPr>
        <w:spacing w:before="80" w:after="80"/>
      </w:pPr>
      <w:r>
        <w:lastRenderedPageBreak/>
        <w:t>Automated checks for business address, ownership disclosure, contact information, and domain registration age.</w:t>
      </w:r>
    </w:p>
    <w:p w14:paraId="7B0199D0" w14:textId="77777777" w:rsidR="001B6FC5" w:rsidRDefault="00000000">
      <w:pPr>
        <w:spacing w:before="80" w:after="80"/>
      </w:pPr>
      <w:r>
        <w:t>Community reputation data (Reddit, forums) is collected and displayed on vendor profiles but is not included in the numeric score. It is shown as supplemental context only.</w:t>
      </w:r>
    </w:p>
    <w:p w14:paraId="0776C603" w14:textId="77777777" w:rsidR="001B6FC5" w:rsidRDefault="00000000">
      <w:pPr>
        <w:pStyle w:val="Heading2"/>
        <w:spacing w:before="360" w:after="100"/>
      </w:pPr>
      <w:r>
        <w:t>Disclaimer</w:t>
      </w:r>
    </w:p>
    <w:p w14:paraId="729727E5" w14:textId="77777777" w:rsidR="001B6FC5" w:rsidRDefault="00000000">
      <w:pPr>
        <w:spacing w:before="80" w:after="80"/>
      </w:pPr>
      <w:r>
        <w:t>Watchtower Peptides is for research and informational purposes only. None of the content constitutes medical advice, and nothing should be interpreted as a recommendation to use, purchase, or administer any substance. Peptides reviewed may be restricted or illegal in certain jurisdictions. Always consult a licensed medical professional before use.</w:t>
      </w:r>
    </w:p>
    <w:p w14:paraId="2BE26EFC" w14:textId="77777777" w:rsidR="001B6FC5" w:rsidRDefault="001B6FC5">
      <w:pPr>
        <w:pageBreakBefore/>
      </w:pPr>
    </w:p>
    <w:p w14:paraId="28C87784" w14:textId="77777777" w:rsidR="001B6FC5" w:rsidRDefault="00000000">
      <w:pPr>
        <w:pStyle w:val="Heading1"/>
      </w:pPr>
      <w:r>
        <w:rPr>
          <w:sz w:val="36"/>
          <w:szCs w:val="36"/>
        </w:rPr>
        <w:t>Peptide Library (/peptides)</w:t>
      </w:r>
    </w:p>
    <w:p w14:paraId="2D9DBEBF" w14:textId="77777777" w:rsidR="001B6FC5" w:rsidRDefault="00000000">
      <w:pPr>
        <w:spacing w:before="40" w:after="40"/>
      </w:pPr>
      <w:r>
        <w:rPr>
          <w:b/>
          <w:bCs/>
          <w:sz w:val="20"/>
          <w:szCs w:val="20"/>
        </w:rPr>
        <w:t xml:space="preserve">Meta Title: </w:t>
      </w:r>
      <w:r>
        <w:rPr>
          <w:sz w:val="20"/>
          <w:szCs w:val="20"/>
        </w:rPr>
        <w:t>Peptide Library — Research Profiles &amp; Price Comparison</w:t>
      </w:r>
    </w:p>
    <w:p w14:paraId="17AB7D48" w14:textId="77777777" w:rsidR="001B6FC5" w:rsidRDefault="00000000">
      <w:pPr>
        <w:spacing w:before="40" w:after="40"/>
      </w:pPr>
      <w:r>
        <w:rPr>
          <w:b/>
          <w:bCs/>
          <w:sz w:val="20"/>
          <w:szCs w:val="20"/>
        </w:rPr>
        <w:t xml:space="preserve">Meta Description: </w:t>
      </w:r>
      <w:r>
        <w:rPr>
          <w:sz w:val="20"/>
          <w:szCs w:val="20"/>
        </w:rPr>
        <w:t>Independent research profiles for BPC-157, TB-500, Ipamorelin, and more — mechanisms, dosage, safety, clinical studies, and live vendor price comparison.</w:t>
      </w:r>
    </w:p>
    <w:p w14:paraId="28F1E91B" w14:textId="77777777" w:rsidR="001B6FC5" w:rsidRDefault="00000000">
      <w:pPr>
        <w:spacing w:before="240" w:after="60"/>
      </w:pPr>
      <w:r>
        <w:rPr>
          <w:b/>
          <w:bCs/>
          <w:color w:val="186784"/>
          <w:sz w:val="18"/>
          <w:szCs w:val="18"/>
        </w:rPr>
        <w:t>PEPTIDE LIBRARY</w:t>
      </w:r>
    </w:p>
    <w:p w14:paraId="63888241" w14:textId="77777777" w:rsidR="001B6FC5" w:rsidRDefault="00000000">
      <w:pPr>
        <w:spacing w:before="80" w:after="80"/>
      </w:pPr>
      <w:r>
        <w:rPr>
          <w:b/>
          <w:bCs/>
          <w:sz w:val="40"/>
          <w:szCs w:val="40"/>
        </w:rPr>
        <w:t>Research Peptides</w:t>
      </w:r>
    </w:p>
    <w:p w14:paraId="06F9E277" w14:textId="77777777" w:rsidR="001B6FC5" w:rsidRDefault="00000000">
      <w:pPr>
        <w:spacing w:before="80" w:after="80"/>
      </w:pPr>
      <w:r>
        <w:t>Independent profiles on every peptide we track — mechanisms, research, dosage, and price comparison across verified vendors.</w:t>
      </w:r>
    </w:p>
    <w:p w14:paraId="3B71A375" w14:textId="77777777" w:rsidR="001B6FC5" w:rsidRDefault="00000000">
      <w:pPr>
        <w:pStyle w:val="Heading2"/>
        <w:spacing w:before="360" w:after="100"/>
      </w:pPr>
      <w:r>
        <w:t>Search &amp; Filter</w:t>
      </w:r>
    </w:p>
    <w:p w14:paraId="11988A23" w14:textId="77777777" w:rsidR="001B6FC5" w:rsidRDefault="00000000">
      <w:pPr>
        <w:spacing w:before="80" w:after="80"/>
      </w:pPr>
      <w:r>
        <w:t>Search placeholder: Search peptides…</w:t>
      </w:r>
    </w:p>
    <w:p w14:paraId="23F810E5" w14:textId="77777777" w:rsidR="001B6FC5" w:rsidRDefault="00000000">
      <w:pPr>
        <w:spacing w:before="80" w:after="80"/>
      </w:pPr>
      <w:r>
        <w:t>Dropdown: All evidence levels</w:t>
      </w:r>
    </w:p>
    <w:p w14:paraId="7EACF329" w14:textId="77777777" w:rsidR="001B6FC5" w:rsidRDefault="00000000">
      <w:pPr>
        <w:pStyle w:val="Heading2"/>
        <w:spacing w:before="360" w:after="100"/>
      </w:pPr>
      <w:r>
        <w:t>Category Filters</w:t>
      </w:r>
    </w:p>
    <w:p w14:paraId="4BF96128" w14:textId="77777777" w:rsidR="001B6FC5" w:rsidRDefault="00000000">
      <w:pPr>
        <w:pStyle w:val="ListParagraph"/>
        <w:numPr>
          <w:ilvl w:val="0"/>
          <w:numId w:val="2"/>
        </w:numPr>
        <w:spacing w:before="40" w:after="40"/>
      </w:pPr>
      <w:r>
        <w:t>Healing &amp; Recovery</w:t>
      </w:r>
    </w:p>
    <w:p w14:paraId="39111FB6" w14:textId="77777777" w:rsidR="001B6FC5" w:rsidRDefault="00000000">
      <w:pPr>
        <w:pStyle w:val="ListParagraph"/>
        <w:numPr>
          <w:ilvl w:val="0"/>
          <w:numId w:val="2"/>
        </w:numPr>
        <w:spacing w:before="40" w:after="40"/>
      </w:pPr>
      <w:r>
        <w:t>Hormones &amp; Performance</w:t>
      </w:r>
    </w:p>
    <w:p w14:paraId="60FA5D56" w14:textId="77777777" w:rsidR="001B6FC5" w:rsidRDefault="00000000">
      <w:pPr>
        <w:pStyle w:val="ListParagraph"/>
        <w:numPr>
          <w:ilvl w:val="0"/>
          <w:numId w:val="2"/>
        </w:numPr>
        <w:spacing w:before="40" w:after="40"/>
      </w:pPr>
      <w:r>
        <w:t>Weight &amp; Metabolic</w:t>
      </w:r>
    </w:p>
    <w:p w14:paraId="7FDB8C5F" w14:textId="77777777" w:rsidR="001B6FC5" w:rsidRDefault="00000000">
      <w:pPr>
        <w:pStyle w:val="ListParagraph"/>
        <w:numPr>
          <w:ilvl w:val="0"/>
          <w:numId w:val="2"/>
        </w:numPr>
        <w:spacing w:before="40" w:after="40"/>
      </w:pPr>
      <w:r>
        <w:t>Brain &amp; Longevity</w:t>
      </w:r>
    </w:p>
    <w:p w14:paraId="24A51A70" w14:textId="77777777" w:rsidR="001B6FC5" w:rsidRDefault="00000000">
      <w:pPr>
        <w:pStyle w:val="ListParagraph"/>
        <w:numPr>
          <w:ilvl w:val="0"/>
          <w:numId w:val="2"/>
        </w:numPr>
        <w:spacing w:before="40" w:after="40"/>
      </w:pPr>
      <w:r>
        <w:t>Immune &amp; Protective</w:t>
      </w:r>
    </w:p>
    <w:p w14:paraId="6CF4132D" w14:textId="77777777" w:rsidR="001B6FC5" w:rsidRDefault="00000000">
      <w:pPr>
        <w:pStyle w:val="ListParagraph"/>
        <w:numPr>
          <w:ilvl w:val="0"/>
          <w:numId w:val="2"/>
        </w:numPr>
        <w:spacing w:before="40" w:after="40"/>
      </w:pPr>
      <w:r>
        <w:t>Blends</w:t>
      </w:r>
    </w:p>
    <w:p w14:paraId="6A90930A" w14:textId="77777777" w:rsidR="001B6FC5" w:rsidRDefault="00000000">
      <w:pPr>
        <w:pStyle w:val="Heading2"/>
        <w:spacing w:before="360" w:after="100"/>
      </w:pPr>
      <w:r>
        <w:t>Peptide Card</w:t>
      </w:r>
    </w:p>
    <w:p w14:paraId="4765E3D6" w14:textId="77777777" w:rsidR="001B6FC5" w:rsidRDefault="00000000">
      <w:pPr>
        <w:spacing w:before="80" w:after="80"/>
      </w:pPr>
      <w:r>
        <w:t>[Peptide Name]</w:t>
      </w:r>
    </w:p>
    <w:p w14:paraId="2AE27697" w14:textId="77777777" w:rsidR="001B6FC5" w:rsidRDefault="00000000">
      <w:pPr>
        <w:spacing w:before="80" w:after="80"/>
      </w:pPr>
      <w:r>
        <w:t>[Full name]</w:t>
      </w:r>
    </w:p>
    <w:p w14:paraId="4CEC3D45" w14:textId="77777777" w:rsidR="001B6FC5" w:rsidRDefault="00000000">
      <w:pPr>
        <w:spacing w:before="80" w:after="80"/>
      </w:pPr>
      <w:r>
        <w:t>[Tagline] or “Compare prices from [n] vendor(s).”</w:t>
      </w:r>
    </w:p>
    <w:p w14:paraId="1DF765AC" w14:textId="77777777" w:rsidR="001B6FC5" w:rsidRDefault="00000000">
      <w:pPr>
        <w:spacing w:before="80" w:after="80"/>
      </w:pPr>
      <w:r>
        <w:t>[n] vendor(s)</w:t>
      </w:r>
    </w:p>
    <w:p w14:paraId="370436A6" w14:textId="77777777" w:rsidR="001B6FC5" w:rsidRDefault="00000000">
      <w:pPr>
        <w:spacing w:before="80" w:after="80"/>
      </w:pPr>
      <w:r>
        <w:t>[n] stud(y/ies)</w:t>
      </w:r>
    </w:p>
    <w:p w14:paraId="37B15CDD" w14:textId="77777777" w:rsidR="001B6FC5" w:rsidRDefault="00000000">
      <w:pPr>
        <w:spacing w:before="40" w:after="40"/>
      </w:pPr>
      <w:r>
        <w:rPr>
          <w:i/>
          <w:iCs/>
          <w:color w:val="444444"/>
          <w:sz w:val="20"/>
          <w:szCs w:val="20"/>
        </w:rPr>
        <w:t>[ FDA Approved ]</w:t>
      </w:r>
    </w:p>
    <w:p w14:paraId="2A446CF8" w14:textId="77777777" w:rsidR="001B6FC5" w:rsidRDefault="00000000">
      <w:pPr>
        <w:spacing w:before="40" w:after="40"/>
      </w:pPr>
      <w:r>
        <w:rPr>
          <w:i/>
          <w:iCs/>
          <w:color w:val="444444"/>
          <w:sz w:val="20"/>
          <w:szCs w:val="20"/>
        </w:rPr>
        <w:t>[ Not Approved ]</w:t>
      </w:r>
    </w:p>
    <w:p w14:paraId="1E15220A" w14:textId="77777777" w:rsidR="001B6FC5" w:rsidRDefault="00000000">
      <w:pPr>
        <w:spacing w:before="40" w:after="40"/>
      </w:pPr>
      <w:r>
        <w:rPr>
          <w:i/>
          <w:iCs/>
          <w:color w:val="444444"/>
          <w:sz w:val="20"/>
          <w:szCs w:val="20"/>
        </w:rPr>
        <w:t>[ Research Only ]</w:t>
      </w:r>
    </w:p>
    <w:p w14:paraId="2BC79919" w14:textId="77777777" w:rsidR="001B6FC5" w:rsidRDefault="00000000">
      <w:pPr>
        <w:pStyle w:val="Heading2"/>
        <w:spacing w:before="360" w:after="100"/>
      </w:pPr>
      <w:r>
        <w:t>Empty State</w:t>
      </w:r>
    </w:p>
    <w:p w14:paraId="23492827" w14:textId="77777777" w:rsidR="001B6FC5" w:rsidRDefault="00000000">
      <w:pPr>
        <w:spacing w:before="80" w:after="80"/>
      </w:pPr>
      <w:r>
        <w:t>No peptides found</w:t>
      </w:r>
    </w:p>
    <w:p w14:paraId="4896325D" w14:textId="77777777" w:rsidR="001B6FC5" w:rsidRDefault="00000000">
      <w:pPr>
        <w:spacing w:before="80" w:after="80"/>
      </w:pPr>
      <w:r>
        <w:t>Try adjusting your search or filter.</w:t>
      </w:r>
    </w:p>
    <w:p w14:paraId="4516FD97" w14:textId="77777777" w:rsidR="001B6FC5" w:rsidRDefault="001B6FC5">
      <w:pPr>
        <w:pageBreakBefore/>
      </w:pPr>
    </w:p>
    <w:p w14:paraId="1E0B6199" w14:textId="77777777" w:rsidR="001B6FC5" w:rsidRDefault="00000000">
      <w:pPr>
        <w:pStyle w:val="Heading1"/>
      </w:pPr>
      <w:r>
        <w:rPr>
          <w:sz w:val="36"/>
          <w:szCs w:val="36"/>
        </w:rPr>
        <w:t>Peptide Detail (/peptides/[slug])</w:t>
      </w:r>
    </w:p>
    <w:p w14:paraId="35ABF8F5" w14:textId="77777777" w:rsidR="001B6FC5" w:rsidRDefault="00000000">
      <w:pPr>
        <w:pStyle w:val="Heading2"/>
        <w:spacing w:before="360" w:after="100"/>
      </w:pPr>
      <w:r>
        <w:t>Breadcrumb</w:t>
      </w:r>
    </w:p>
    <w:p w14:paraId="217AA8B2" w14:textId="77777777" w:rsidR="001B6FC5" w:rsidRDefault="00000000">
      <w:pPr>
        <w:spacing w:before="80" w:after="80"/>
      </w:pPr>
      <w:r>
        <w:t>Peptide Library › [Peptide Name]</w:t>
      </w:r>
    </w:p>
    <w:p w14:paraId="79A67865" w14:textId="77777777" w:rsidR="001B6FC5" w:rsidRDefault="00000000">
      <w:pPr>
        <w:pStyle w:val="Heading2"/>
        <w:spacing w:before="360" w:after="100"/>
      </w:pPr>
      <w:r>
        <w:t>Header Badges</w:t>
      </w:r>
    </w:p>
    <w:p w14:paraId="0265C2B1" w14:textId="77777777" w:rsidR="001B6FC5" w:rsidRDefault="00000000">
      <w:pPr>
        <w:spacing w:before="40" w:after="40"/>
      </w:pPr>
      <w:r>
        <w:rPr>
          <w:i/>
          <w:iCs/>
          <w:color w:val="444444"/>
          <w:sz w:val="20"/>
          <w:szCs w:val="20"/>
        </w:rPr>
        <w:t>[ FDA Approved ]</w:t>
      </w:r>
    </w:p>
    <w:p w14:paraId="14EAA77E" w14:textId="77777777" w:rsidR="001B6FC5" w:rsidRDefault="00000000">
      <w:pPr>
        <w:spacing w:before="40" w:after="40"/>
      </w:pPr>
      <w:r>
        <w:rPr>
          <w:i/>
          <w:iCs/>
          <w:color w:val="444444"/>
          <w:sz w:val="20"/>
          <w:szCs w:val="20"/>
        </w:rPr>
        <w:t>[ Not Approved ]</w:t>
      </w:r>
    </w:p>
    <w:p w14:paraId="0928402E" w14:textId="77777777" w:rsidR="001B6FC5" w:rsidRDefault="00000000">
      <w:pPr>
        <w:spacing w:before="40" w:after="40"/>
      </w:pPr>
      <w:r>
        <w:rPr>
          <w:i/>
          <w:iCs/>
          <w:color w:val="444444"/>
          <w:sz w:val="20"/>
          <w:szCs w:val="20"/>
        </w:rPr>
        <w:t>[ Research Only ]</w:t>
      </w:r>
    </w:p>
    <w:p w14:paraId="6832E00D" w14:textId="77777777" w:rsidR="001B6FC5" w:rsidRDefault="00000000">
      <w:pPr>
        <w:spacing w:before="80" w:after="80"/>
      </w:pPr>
      <w:r>
        <w:t>[X] Evidence — evidence level badge</w:t>
      </w:r>
    </w:p>
    <w:p w14:paraId="02CA4D89" w14:textId="77777777" w:rsidR="001B6FC5" w:rsidRDefault="00000000">
      <w:pPr>
        <w:pStyle w:val="Heading2"/>
        <w:spacing w:before="360" w:after="100"/>
      </w:pPr>
      <w:r>
        <w:t>Tab Bar</w:t>
      </w:r>
    </w:p>
    <w:p w14:paraId="260D2915" w14:textId="77777777" w:rsidR="001B6FC5" w:rsidRDefault="00000000">
      <w:pPr>
        <w:spacing w:before="80" w:after="80"/>
      </w:pPr>
      <w:r>
        <w:t>Default tabs:</w:t>
      </w:r>
    </w:p>
    <w:p w14:paraId="61EDD9D4" w14:textId="77777777" w:rsidR="001B6FC5" w:rsidRDefault="00000000">
      <w:pPr>
        <w:pStyle w:val="ListParagraph"/>
        <w:numPr>
          <w:ilvl w:val="0"/>
          <w:numId w:val="2"/>
        </w:numPr>
        <w:spacing w:before="40" w:after="40"/>
      </w:pPr>
      <w:r>
        <w:t>Overview</w:t>
      </w:r>
    </w:p>
    <w:p w14:paraId="7CCA8AA1" w14:textId="77777777" w:rsidR="001B6FC5" w:rsidRDefault="00000000">
      <w:pPr>
        <w:pStyle w:val="ListParagraph"/>
        <w:numPr>
          <w:ilvl w:val="0"/>
          <w:numId w:val="2"/>
        </w:numPr>
        <w:spacing w:before="40" w:after="40"/>
      </w:pPr>
      <w:r>
        <w:t>Mechanism</w:t>
      </w:r>
    </w:p>
    <w:p w14:paraId="013542EB" w14:textId="77777777" w:rsidR="001B6FC5" w:rsidRDefault="00000000">
      <w:pPr>
        <w:pStyle w:val="ListParagraph"/>
        <w:numPr>
          <w:ilvl w:val="0"/>
          <w:numId w:val="2"/>
        </w:numPr>
        <w:spacing w:before="40" w:after="40"/>
      </w:pPr>
      <w:r>
        <w:t>Research</w:t>
      </w:r>
    </w:p>
    <w:p w14:paraId="7354F195" w14:textId="77777777" w:rsidR="001B6FC5" w:rsidRDefault="00000000">
      <w:pPr>
        <w:pStyle w:val="ListParagraph"/>
        <w:numPr>
          <w:ilvl w:val="0"/>
          <w:numId w:val="2"/>
        </w:numPr>
        <w:spacing w:before="40" w:after="40"/>
      </w:pPr>
      <w:r>
        <w:t>Dosage</w:t>
      </w:r>
    </w:p>
    <w:p w14:paraId="1CC4D486" w14:textId="77777777" w:rsidR="001B6FC5" w:rsidRDefault="00000000">
      <w:pPr>
        <w:pStyle w:val="ListParagraph"/>
        <w:numPr>
          <w:ilvl w:val="0"/>
          <w:numId w:val="2"/>
        </w:numPr>
        <w:spacing w:before="40" w:after="40"/>
      </w:pPr>
      <w:r>
        <w:t>Safety</w:t>
      </w:r>
    </w:p>
    <w:p w14:paraId="4619CD34" w14:textId="77777777" w:rsidR="001B6FC5" w:rsidRDefault="00000000">
      <w:pPr>
        <w:pStyle w:val="ListParagraph"/>
        <w:numPr>
          <w:ilvl w:val="0"/>
          <w:numId w:val="2"/>
        </w:numPr>
        <w:spacing w:before="40" w:after="40"/>
      </w:pPr>
      <w:r>
        <w:t>Studies</w:t>
      </w:r>
    </w:p>
    <w:p w14:paraId="66E22A64" w14:textId="77777777" w:rsidR="001B6FC5" w:rsidRDefault="00000000">
      <w:pPr>
        <w:pStyle w:val="ListParagraph"/>
        <w:numPr>
          <w:ilvl w:val="0"/>
          <w:numId w:val="2"/>
        </w:numPr>
        <w:spacing w:before="40" w:after="40"/>
      </w:pPr>
      <w:r>
        <w:t>Vendors</w:t>
      </w:r>
    </w:p>
    <w:p w14:paraId="0D812AC1" w14:textId="77777777" w:rsidR="001B6FC5" w:rsidRDefault="00000000">
      <w:pPr>
        <w:spacing w:before="80" w:after="80"/>
      </w:pPr>
      <w:r>
        <w:t>Blend-only additional tab: Components (inserted after Overview)</w:t>
      </w:r>
    </w:p>
    <w:p w14:paraId="2F51DB39" w14:textId="77777777" w:rsidR="001B6FC5" w:rsidRDefault="00000000">
      <w:pPr>
        <w:pStyle w:val="Heading2"/>
        <w:spacing w:before="360" w:after="100"/>
      </w:pPr>
      <w:r>
        <w:t>Overview Tab</w:t>
      </w:r>
    </w:p>
    <w:p w14:paraId="7253DA84" w14:textId="77777777" w:rsidR="001B6FC5" w:rsidRDefault="00000000">
      <w:pPr>
        <w:spacing w:before="60" w:after="40"/>
      </w:pPr>
      <w:r>
        <w:rPr>
          <w:b/>
          <w:bCs/>
          <w:color w:val="186784"/>
          <w:sz w:val="20"/>
          <w:szCs w:val="20"/>
        </w:rPr>
        <w:t>Half-Life</w:t>
      </w:r>
    </w:p>
    <w:p w14:paraId="15F2FEBB" w14:textId="77777777" w:rsidR="001B6FC5" w:rsidRDefault="00000000">
      <w:pPr>
        <w:spacing w:before="60" w:after="40"/>
      </w:pPr>
      <w:r>
        <w:rPr>
          <w:b/>
          <w:bCs/>
          <w:color w:val="186784"/>
          <w:sz w:val="20"/>
          <w:szCs w:val="20"/>
        </w:rPr>
        <w:t>Molecular Weight</w:t>
      </w:r>
    </w:p>
    <w:p w14:paraId="2622FA51" w14:textId="77777777" w:rsidR="001B6FC5" w:rsidRDefault="00000000">
      <w:pPr>
        <w:spacing w:before="60" w:after="40"/>
      </w:pPr>
      <w:r>
        <w:rPr>
          <w:b/>
          <w:bCs/>
          <w:color w:val="186784"/>
          <w:sz w:val="20"/>
          <w:szCs w:val="20"/>
        </w:rPr>
        <w:t>Also Known As</w:t>
      </w:r>
    </w:p>
    <w:p w14:paraId="26E9B99D" w14:textId="77777777" w:rsidR="001B6FC5" w:rsidRDefault="00000000">
      <w:pPr>
        <w:spacing w:before="60" w:after="40"/>
      </w:pPr>
      <w:r>
        <w:rPr>
          <w:b/>
          <w:bCs/>
          <w:color w:val="186784"/>
          <w:sz w:val="20"/>
          <w:szCs w:val="20"/>
        </w:rPr>
        <w:t>Amino Acid Sequence</w:t>
      </w:r>
    </w:p>
    <w:p w14:paraId="6F827ABF" w14:textId="77777777" w:rsidR="001B6FC5" w:rsidRDefault="00000000">
      <w:pPr>
        <w:spacing w:before="60" w:after="40"/>
      </w:pPr>
      <w:r>
        <w:rPr>
          <w:b/>
          <w:bCs/>
          <w:color w:val="186784"/>
          <w:sz w:val="20"/>
          <w:szCs w:val="20"/>
        </w:rPr>
        <w:t>Reconstitution</w:t>
      </w:r>
    </w:p>
    <w:p w14:paraId="7BABF2DC" w14:textId="77777777" w:rsidR="001B6FC5" w:rsidRDefault="00000000">
      <w:pPr>
        <w:spacing w:before="80" w:after="80"/>
      </w:pPr>
      <w:r>
        <w:t>Link: Open Reconstitution Calculator →</w:t>
      </w:r>
    </w:p>
    <w:p w14:paraId="0E90DD55" w14:textId="77777777" w:rsidR="001B6FC5" w:rsidRDefault="00000000">
      <w:pPr>
        <w:spacing w:before="80" w:after="80"/>
      </w:pPr>
      <w:r>
        <w:t>Empty state: Overview content coming soon.</w:t>
      </w:r>
    </w:p>
    <w:p w14:paraId="6687BFA6" w14:textId="77777777" w:rsidR="001B6FC5" w:rsidRDefault="00000000">
      <w:pPr>
        <w:pStyle w:val="Heading2"/>
        <w:spacing w:before="360" w:after="100"/>
      </w:pPr>
      <w:r>
        <w:t>Mechanism Tab</w:t>
      </w:r>
    </w:p>
    <w:p w14:paraId="00D01EDF" w14:textId="77777777" w:rsidR="001B6FC5" w:rsidRDefault="00000000">
      <w:pPr>
        <w:spacing w:before="80" w:after="80"/>
      </w:pPr>
      <w:r>
        <w:t>Empty state: Mechanism details are being researched.</w:t>
      </w:r>
    </w:p>
    <w:p w14:paraId="4B3D0323" w14:textId="77777777" w:rsidR="001B6FC5" w:rsidRDefault="00000000">
      <w:pPr>
        <w:pStyle w:val="Heading2"/>
        <w:spacing w:before="360" w:after="100"/>
      </w:pPr>
      <w:r>
        <w:t>Research Tab</w:t>
      </w:r>
    </w:p>
    <w:p w14:paraId="7EAE4368" w14:textId="77777777" w:rsidR="001B6FC5" w:rsidRDefault="00000000">
      <w:pPr>
        <w:spacing w:before="80" w:after="80"/>
      </w:pPr>
      <w:r>
        <w:t>Empty state: Research applications are being documented.</w:t>
      </w:r>
    </w:p>
    <w:p w14:paraId="7E5CF572" w14:textId="77777777" w:rsidR="001B6FC5" w:rsidRDefault="00000000">
      <w:pPr>
        <w:pStyle w:val="Heading2"/>
        <w:spacing w:before="360" w:after="100"/>
      </w:pPr>
      <w:r>
        <w:lastRenderedPageBreak/>
        <w:t>Dosage Tab</w:t>
      </w:r>
    </w:p>
    <w:p w14:paraId="4F41229B" w14:textId="77777777" w:rsidR="001B6FC5" w:rsidRDefault="00000000">
      <w:pPr>
        <w:spacing w:before="80" w:after="80"/>
      </w:pPr>
      <w:r>
        <w:t>Warning heading: Research Use Only</w:t>
      </w:r>
    </w:p>
    <w:p w14:paraId="10D96875" w14:textId="77777777" w:rsidR="001B6FC5" w:rsidRDefault="00000000">
      <w:pPr>
        <w:spacing w:before="80" w:after="80"/>
      </w:pPr>
      <w:r>
        <w:t>Default disclaimer: “These dosages are for research purposes only and do not constitute medical advice. Consult a qualified healthcare professional before use.”</w:t>
      </w:r>
    </w:p>
    <w:p w14:paraId="7F89034D" w14:textId="77777777" w:rsidR="001B6FC5" w:rsidRDefault="00000000">
      <w:pPr>
        <w:spacing w:before="60" w:after="40"/>
      </w:pPr>
      <w:r>
        <w:rPr>
          <w:b/>
          <w:bCs/>
          <w:color w:val="186784"/>
          <w:sz w:val="20"/>
          <w:szCs w:val="20"/>
        </w:rPr>
        <w:t>Typical Dosage</w:t>
      </w:r>
    </w:p>
    <w:p w14:paraId="4650A705" w14:textId="77777777" w:rsidR="001B6FC5" w:rsidRDefault="00000000">
      <w:pPr>
        <w:spacing w:before="80" w:after="80"/>
      </w:pPr>
      <w:r>
        <w:t>Dosage table labels: Range | Frequency</w:t>
      </w:r>
    </w:p>
    <w:p w14:paraId="1F244302" w14:textId="77777777" w:rsidR="001B6FC5" w:rsidRDefault="00000000">
      <w:pPr>
        <w:spacing w:before="80" w:after="80"/>
      </w:pPr>
      <w:r>
        <w:t>Empty state: Dosage guidelines are being compiled.</w:t>
      </w:r>
    </w:p>
    <w:p w14:paraId="4D2B758C" w14:textId="77777777" w:rsidR="001B6FC5" w:rsidRDefault="00000000">
      <w:pPr>
        <w:pStyle w:val="Heading2"/>
        <w:spacing w:before="360" w:after="100"/>
      </w:pPr>
      <w:r>
        <w:t>Safety Tab</w:t>
      </w:r>
    </w:p>
    <w:p w14:paraId="17496330" w14:textId="77777777" w:rsidR="001B6FC5" w:rsidRDefault="00000000">
      <w:pPr>
        <w:spacing w:before="80" w:after="80"/>
      </w:pPr>
      <w:r>
        <w:t>Overall Safety Rating</w:t>
      </w:r>
    </w:p>
    <w:p w14:paraId="756EEE6B" w14:textId="77777777" w:rsidR="001B6FC5" w:rsidRDefault="00000000">
      <w:pPr>
        <w:spacing w:before="60" w:after="40"/>
      </w:pPr>
      <w:r>
        <w:rPr>
          <w:b/>
          <w:bCs/>
          <w:color w:val="186784"/>
          <w:sz w:val="20"/>
          <w:szCs w:val="20"/>
        </w:rPr>
        <w:t>Observed Effects</w:t>
      </w:r>
    </w:p>
    <w:p w14:paraId="3BBD71BD" w14:textId="77777777" w:rsidR="001B6FC5" w:rsidRDefault="00000000">
      <w:pPr>
        <w:spacing w:before="60" w:after="40"/>
      </w:pPr>
      <w:r>
        <w:rPr>
          <w:b/>
          <w:bCs/>
          <w:color w:val="186784"/>
          <w:sz w:val="20"/>
          <w:szCs w:val="20"/>
        </w:rPr>
        <w:t>Unknown Risks</w:t>
      </w:r>
    </w:p>
    <w:p w14:paraId="6DC124AB" w14:textId="77777777" w:rsidR="001B6FC5" w:rsidRDefault="00000000">
      <w:pPr>
        <w:spacing w:before="80" w:after="80"/>
      </w:pPr>
      <w:r>
        <w:t>Empty states:</w:t>
      </w:r>
    </w:p>
    <w:p w14:paraId="25A89920" w14:textId="77777777" w:rsidR="001B6FC5" w:rsidRDefault="00000000">
      <w:pPr>
        <w:pStyle w:val="ListParagraph"/>
        <w:numPr>
          <w:ilvl w:val="0"/>
          <w:numId w:val="2"/>
        </w:numPr>
        <w:spacing w:before="40" w:after="40"/>
      </w:pPr>
      <w:r>
        <w:t>Safety data is being gathered.</w:t>
      </w:r>
    </w:p>
    <w:p w14:paraId="500734C5" w14:textId="77777777" w:rsidR="001B6FC5" w:rsidRDefault="00000000">
      <w:pPr>
        <w:pStyle w:val="ListParagraph"/>
        <w:numPr>
          <w:ilvl w:val="0"/>
          <w:numId w:val="2"/>
        </w:numPr>
        <w:spacing w:before="40" w:after="40"/>
      </w:pPr>
      <w:r>
        <w:t>No data available.</w:t>
      </w:r>
    </w:p>
    <w:p w14:paraId="3F8042BB" w14:textId="77777777" w:rsidR="001B6FC5" w:rsidRDefault="00000000">
      <w:pPr>
        <w:pStyle w:val="ListParagraph"/>
        <w:numPr>
          <w:ilvl w:val="0"/>
          <w:numId w:val="2"/>
        </w:numPr>
        <w:spacing w:before="40" w:after="40"/>
      </w:pPr>
      <w:r>
        <w:t>No specific risks documented.</w:t>
      </w:r>
    </w:p>
    <w:p w14:paraId="368CDF9E" w14:textId="77777777" w:rsidR="001B6FC5" w:rsidRDefault="00000000">
      <w:pPr>
        <w:pStyle w:val="Heading2"/>
        <w:spacing w:before="360" w:after="100"/>
      </w:pPr>
      <w:r>
        <w:t>Studies Tab</w:t>
      </w:r>
    </w:p>
    <w:p w14:paraId="556B8883" w14:textId="77777777" w:rsidR="001B6FC5" w:rsidRDefault="00000000">
      <w:pPr>
        <w:spacing w:before="80" w:after="80"/>
      </w:pPr>
      <w:r>
        <w:t>Empty state: No studies have been added yet.</w:t>
      </w:r>
    </w:p>
    <w:p w14:paraId="1960FACF" w14:textId="77777777" w:rsidR="001B6FC5" w:rsidRDefault="00000000">
      <w:pPr>
        <w:spacing w:before="80" w:after="80"/>
      </w:pPr>
      <w:r>
        <w:t>Study card: [Title] • PMID [id] • [Authors] · [Year] · [Journal]</w:t>
      </w:r>
    </w:p>
    <w:p w14:paraId="38829C49" w14:textId="77777777" w:rsidR="001B6FC5" w:rsidRDefault="00000000">
      <w:pPr>
        <w:spacing w:before="80" w:after="80"/>
      </w:pPr>
      <w:r>
        <w:t>Link: View on PubMed ↗</w:t>
      </w:r>
    </w:p>
    <w:p w14:paraId="05B26222" w14:textId="77777777" w:rsidR="001B6FC5" w:rsidRDefault="00000000">
      <w:pPr>
        <w:pStyle w:val="Heading2"/>
        <w:spacing w:before="360" w:after="100"/>
      </w:pPr>
      <w:r>
        <w:t>Vendors Tab</w:t>
      </w:r>
    </w:p>
    <w:p w14:paraId="276B5C03" w14:textId="77777777" w:rsidR="001B6FC5" w:rsidRDefault="00000000">
      <w:pPr>
        <w:spacing w:before="80" w:after="80"/>
      </w:pPr>
      <w:r>
        <w:t>Independence disclaimer: “Watchtower Peptides has no affiliate relationships with any vendor. Scores reflect independent evaluation of lab testing, purity, transparency, community reputation, and pricing reliability.”</w:t>
      </w:r>
    </w:p>
    <w:p w14:paraId="5CB5B8A1" w14:textId="77777777" w:rsidR="001B6FC5" w:rsidRDefault="00000000">
      <w:pPr>
        <w:spacing w:before="80" w:after="80"/>
      </w:pPr>
      <w:r>
        <w:t>Empty state: No vendors are currently carrying this peptide.</w:t>
      </w:r>
    </w:p>
    <w:p w14:paraId="4278D4A6" w14:textId="77777777" w:rsidR="001B6FC5" w:rsidRDefault="00000000">
      <w:pPr>
        <w:spacing w:before="80" w:after="80"/>
      </w:pPr>
      <w:r>
        <w:t>Table headers: Vendor | Score | Status | [Xmg columns] | Price</w:t>
      </w:r>
    </w:p>
    <w:p w14:paraId="3082CE2E" w14:textId="77777777" w:rsidR="001B6FC5" w:rsidRDefault="00000000">
      <w:pPr>
        <w:spacing w:before="80" w:after="80"/>
      </w:pPr>
      <w:r>
        <w:t>Footer note: Green prices indicate a current sale. OOS = out of stock. Vendor scores are out of 100.</w:t>
      </w:r>
    </w:p>
    <w:p w14:paraId="252C8771" w14:textId="77777777" w:rsidR="001B6FC5" w:rsidRDefault="00000000">
      <w:pPr>
        <w:spacing w:before="40" w:after="40"/>
      </w:pPr>
      <w:r>
        <w:rPr>
          <w:i/>
          <w:iCs/>
          <w:color w:val="444444"/>
          <w:sz w:val="20"/>
          <w:szCs w:val="20"/>
        </w:rPr>
        <w:t>[ Recommended ]</w:t>
      </w:r>
    </w:p>
    <w:p w14:paraId="3854AD87" w14:textId="77777777" w:rsidR="001B6FC5" w:rsidRDefault="00000000">
      <w:pPr>
        <w:spacing w:before="40" w:after="40"/>
      </w:pPr>
      <w:r>
        <w:rPr>
          <w:i/>
          <w:iCs/>
          <w:color w:val="444444"/>
          <w:sz w:val="20"/>
          <w:szCs w:val="20"/>
        </w:rPr>
        <w:t>[ Use With Caution ]</w:t>
      </w:r>
    </w:p>
    <w:p w14:paraId="2391E5B8" w14:textId="77777777" w:rsidR="001B6FC5" w:rsidRDefault="00000000">
      <w:pPr>
        <w:spacing w:before="40" w:after="40"/>
      </w:pPr>
      <w:r>
        <w:rPr>
          <w:i/>
          <w:iCs/>
          <w:color w:val="444444"/>
          <w:sz w:val="20"/>
          <w:szCs w:val="20"/>
        </w:rPr>
        <w:t>[ Not Recommended ]</w:t>
      </w:r>
    </w:p>
    <w:p w14:paraId="2F2676DF" w14:textId="77777777" w:rsidR="001B6FC5" w:rsidRDefault="00000000">
      <w:pPr>
        <w:spacing w:before="40" w:after="40"/>
      </w:pPr>
      <w:r>
        <w:rPr>
          <w:i/>
          <w:iCs/>
          <w:color w:val="444444"/>
          <w:sz w:val="20"/>
          <w:szCs w:val="20"/>
        </w:rPr>
        <w:t>[ Under Review ]</w:t>
      </w:r>
    </w:p>
    <w:p w14:paraId="71AB173C" w14:textId="77777777" w:rsidR="001B6FC5" w:rsidRDefault="00000000">
      <w:pPr>
        <w:pStyle w:val="Heading2"/>
        <w:spacing w:before="360" w:after="100"/>
      </w:pPr>
      <w:r>
        <w:t>Components Tab (Blends Only)</w:t>
      </w:r>
    </w:p>
    <w:p w14:paraId="4BA74AEA" w14:textId="77777777" w:rsidR="001B6FC5" w:rsidRDefault="00000000">
      <w:pPr>
        <w:spacing w:before="80" w:after="80"/>
      </w:pPr>
      <w:r>
        <w:t>Info note: “Exact formulations may vary by vendor. Always verify the Certificate of Analysis for the specific batch you receive. Click any ingredient to read its full research profile.”</w:t>
      </w:r>
    </w:p>
    <w:p w14:paraId="6BF1BF0F" w14:textId="77777777" w:rsidR="001B6FC5" w:rsidRDefault="00000000">
      <w:pPr>
        <w:spacing w:before="80" w:after="80"/>
      </w:pPr>
      <w:r>
        <w:t>Component card link: View full profile →</w:t>
      </w:r>
    </w:p>
    <w:p w14:paraId="343B8A4D" w14:textId="77777777" w:rsidR="001B6FC5" w:rsidRDefault="00000000">
      <w:pPr>
        <w:pStyle w:val="Heading2"/>
        <w:spacing w:before="360" w:after="100"/>
      </w:pPr>
      <w:r>
        <w:lastRenderedPageBreak/>
        <w:t>Navigation</w:t>
      </w:r>
    </w:p>
    <w:p w14:paraId="6B357C5E" w14:textId="77777777" w:rsidR="00B5322F" w:rsidRDefault="00000000">
      <w:pPr>
        <w:spacing w:before="80" w:after="80"/>
      </w:pPr>
      <w:r>
        <w:t>← Back to Peptide Library</w:t>
      </w:r>
    </w:p>
    <w:p w14:paraId="7DF11E87" w14:textId="77777777" w:rsidR="00B5322F" w:rsidRPr="004A3829" w:rsidRDefault="004A3829">
      <w:pPr>
        <w:spacing w:before="80" w:after="80"/>
        <w:rPr>
          <w:b/>
          <w:bCs/>
          <w:sz w:val="96"/>
          <w:szCs w:val="96"/>
        </w:rPr>
      </w:pPr>
      <w:r>
        <w:rPr>
          <w:b/>
          <w:bCs/>
          <w:sz w:val="96"/>
          <w:szCs w:val="96"/>
        </w:rPr>
        <w:t>Revisions:</w:t>
      </w:r>
    </w:p>
    <w:p w14:paraId="262D0EF7" w14:textId="77777777" w:rsidR="00B5322F" w:rsidRDefault="00B5322F">
      <w:pPr>
        <w:spacing w:before="80" w:after="80"/>
      </w:pPr>
    </w:p>
    <w:p w14:paraId="29A3DF31" w14:textId="77777777" w:rsidR="00B5322F" w:rsidRDefault="00B5322F" w:rsidP="00B5322F">
      <w:pPr>
        <w:pStyle w:val="Heading3"/>
      </w:pPr>
      <w:r>
        <w:t>SITE METADATA</w:t>
      </w:r>
    </w:p>
    <w:p w14:paraId="0EB61CE4" w14:textId="77777777" w:rsidR="00B5322F" w:rsidRDefault="00B5322F" w:rsidP="00B5322F">
      <w:pPr>
        <w:pStyle w:val="font-claude-response-body"/>
      </w:pPr>
      <w:r>
        <w:rPr>
          <w:rStyle w:val="Strong"/>
        </w:rPr>
        <w:t>Current Text:</w:t>
      </w:r>
    </w:p>
    <w:p w14:paraId="7B7F123E" w14:textId="77777777" w:rsidR="00B5322F" w:rsidRDefault="00B5322F" w:rsidP="00B5322F">
      <w:pPr>
        <w:pStyle w:val="font-claude-response-body"/>
      </w:pPr>
      <w:r>
        <w:t>Site Title: Watchtower Peptides — Independent Vendor Review Site Description: Independent research platform tracking, scoring, and monitoring peptide vendors. No affiliate bias. No paid placements.</w:t>
      </w:r>
    </w:p>
    <w:p w14:paraId="54EBD64C" w14:textId="77777777" w:rsidR="00B5322F" w:rsidRDefault="00B5322F" w:rsidP="00B5322F">
      <w:pPr>
        <w:pStyle w:val="font-claude-response-body"/>
      </w:pPr>
      <w:r>
        <w:rPr>
          <w:rStyle w:val="Strong"/>
        </w:rPr>
        <w:t>Recommended Revision:</w:t>
      </w:r>
    </w:p>
    <w:p w14:paraId="76891286" w14:textId="77777777" w:rsidR="00B5322F" w:rsidRDefault="00B5322F" w:rsidP="00B5322F">
      <w:pPr>
        <w:pStyle w:val="font-claude-response-body"/>
      </w:pPr>
      <w:r>
        <w:t>Site Title: Watchtower Peptides — Peptide Vendor Scores &amp; Research Site Description: Independently scored peptide vendor reviews based on lab testing, purity records, and verifiable data. No affiliates. No paid placements.</w:t>
      </w:r>
    </w:p>
    <w:p w14:paraId="0398949F" w14:textId="77777777" w:rsidR="00B5322F" w:rsidRDefault="00B5322F" w:rsidP="00B5322F">
      <w:pPr>
        <w:pStyle w:val="font-claude-response-body"/>
      </w:pPr>
      <w:r>
        <w:rPr>
          <w:rStyle w:val="Strong"/>
        </w:rPr>
        <w:t>Why This Is Better:</w:t>
      </w:r>
      <w:r>
        <w:t xml:space="preserve"> Leads with what you produce (scored reviews based on actual data) rather than what you disclaim. Drops "bias" — which invites doubt rather than removing it.</w:t>
      </w:r>
    </w:p>
    <w:p w14:paraId="0F8A477F" w14:textId="77777777" w:rsidR="00B5322F" w:rsidRDefault="002A62DF" w:rsidP="00B5322F">
      <w:r>
        <w:rPr>
          <w:noProof/>
        </w:rPr>
        <w:pict w14:anchorId="7D986022">
          <v:rect id="_x0000_i1042" alt="" style="width:468pt;height:.05pt;mso-width-percent:0;mso-height-percent:0;mso-width-percent:0;mso-height-percent:0" o:hralign="center" o:hrstd="t" o:hr="t" fillcolor="#a0a0a0" stroked="f"/>
        </w:pict>
      </w:r>
    </w:p>
    <w:p w14:paraId="46E57B4C" w14:textId="77777777" w:rsidR="00B5322F" w:rsidRDefault="00B5322F" w:rsidP="00B5322F">
      <w:pPr>
        <w:pStyle w:val="Heading3"/>
      </w:pPr>
      <w:r>
        <w:t>NAVIGATION</w:t>
      </w:r>
    </w:p>
    <w:p w14:paraId="6CB7FA3C" w14:textId="77777777" w:rsidR="00B5322F" w:rsidRDefault="00B5322F" w:rsidP="00B5322F">
      <w:pPr>
        <w:pStyle w:val="font-claude-response-body"/>
      </w:pPr>
      <w:r>
        <w:rPr>
          <w:rStyle w:val="Strong"/>
        </w:rPr>
        <w:t>Current Text:</w:t>
      </w:r>
    </w:p>
    <w:p w14:paraId="6907B1A7" w14:textId="77777777" w:rsidR="00B5322F" w:rsidRDefault="00B5322F" w:rsidP="00B5322F">
      <w:pPr>
        <w:pStyle w:val="font-claude-response-body"/>
      </w:pPr>
      <w:r>
        <w:t>Home | About | Supplier Reviews | Peptide Library | Calculator</w:t>
      </w:r>
    </w:p>
    <w:p w14:paraId="6737360C" w14:textId="77777777" w:rsidR="00B5322F" w:rsidRDefault="00B5322F" w:rsidP="00B5322F">
      <w:pPr>
        <w:pStyle w:val="font-claude-response-body"/>
      </w:pPr>
      <w:r>
        <w:rPr>
          <w:rStyle w:val="Strong"/>
        </w:rPr>
        <w:t>Recommended Revision:</w:t>
      </w:r>
    </w:p>
    <w:p w14:paraId="4C215728" w14:textId="77777777" w:rsidR="00B5322F" w:rsidRDefault="00B5322F" w:rsidP="00B5322F">
      <w:pPr>
        <w:pStyle w:val="font-claude-response-body"/>
      </w:pPr>
      <w:r>
        <w:t>Home | Vendor Reviews | Peptide Library | Tools | Methodology</w:t>
      </w:r>
    </w:p>
    <w:p w14:paraId="3619697B" w14:textId="77777777" w:rsidR="00B5322F" w:rsidRDefault="002A62DF" w:rsidP="00B5322F">
      <w:r>
        <w:rPr>
          <w:noProof/>
        </w:rPr>
        <w:pict w14:anchorId="66D3E1EC">
          <v:rect id="_x0000_i1041" alt="" style="width:468pt;height:.05pt;mso-width-percent:0;mso-height-percent:0;mso-width-percent:0;mso-height-percent:0" o:hralign="center" o:hrstd="t" o:hr="t" fillcolor="#a0a0a0" stroked="f"/>
        </w:pict>
      </w:r>
    </w:p>
    <w:p w14:paraId="07F06642" w14:textId="77777777" w:rsidR="00B5322F" w:rsidRDefault="00B5322F" w:rsidP="00B5322F">
      <w:pPr>
        <w:pStyle w:val="Heading3"/>
      </w:pPr>
      <w:r>
        <w:t>FOOTER — BRAND TAGLINE</w:t>
      </w:r>
    </w:p>
    <w:p w14:paraId="2C8FABE6" w14:textId="77777777" w:rsidR="00B5322F" w:rsidRDefault="00B5322F" w:rsidP="00B5322F">
      <w:pPr>
        <w:pStyle w:val="font-claude-response-body"/>
      </w:pPr>
      <w:r>
        <w:rPr>
          <w:rStyle w:val="Strong"/>
        </w:rPr>
        <w:t>Current Text:</w:t>
      </w:r>
    </w:p>
    <w:p w14:paraId="1EC259B1" w14:textId="77777777" w:rsidR="00B5322F" w:rsidRDefault="00B5322F" w:rsidP="00B5322F">
      <w:pPr>
        <w:pStyle w:val="font-claude-response-body"/>
      </w:pPr>
      <w:r>
        <w:t>Independent research platform. No affiliates. No paid placements. Just the truth.</w:t>
      </w:r>
    </w:p>
    <w:p w14:paraId="20F7AB8D" w14:textId="77777777" w:rsidR="00B5322F" w:rsidRDefault="00B5322F" w:rsidP="00B5322F">
      <w:pPr>
        <w:pStyle w:val="font-claude-response-body"/>
      </w:pPr>
      <w:r>
        <w:rPr>
          <w:rStyle w:val="Strong"/>
        </w:rPr>
        <w:t>Recommended Revision:</w:t>
      </w:r>
    </w:p>
    <w:p w14:paraId="587D084D" w14:textId="77777777" w:rsidR="00B5322F" w:rsidRDefault="00B5322F" w:rsidP="00B5322F">
      <w:pPr>
        <w:pStyle w:val="font-claude-response-body"/>
      </w:pPr>
      <w:r>
        <w:lastRenderedPageBreak/>
        <w:t>Independent research platform. No affiliates. No paid placements. Every score is earned, not bought.</w:t>
      </w:r>
    </w:p>
    <w:p w14:paraId="4FB46822" w14:textId="77777777" w:rsidR="00B5322F" w:rsidRDefault="002A62DF" w:rsidP="00B5322F">
      <w:r>
        <w:rPr>
          <w:noProof/>
        </w:rPr>
        <w:pict w14:anchorId="7D4B26DE">
          <v:rect id="_x0000_i1040" alt="" style="width:468pt;height:.05pt;mso-width-percent:0;mso-height-percent:0;mso-width-percent:0;mso-height-percent:0" o:hralign="center" o:hrstd="t" o:hr="t" fillcolor="#a0a0a0" stroked="f"/>
        </w:pict>
      </w:r>
    </w:p>
    <w:p w14:paraId="570BCB59" w14:textId="77777777" w:rsidR="00B5322F" w:rsidRDefault="00B5322F" w:rsidP="00B5322F">
      <w:pPr>
        <w:pStyle w:val="Heading3"/>
      </w:pPr>
      <w:r>
        <w:t>HOMEPAGE — HERO SLIDER — SLIDE 1</w:t>
      </w:r>
    </w:p>
    <w:p w14:paraId="7A84FDDB" w14:textId="77777777" w:rsidR="00B5322F" w:rsidRDefault="00B5322F" w:rsidP="00B5322F">
      <w:pPr>
        <w:pStyle w:val="font-claude-response-body"/>
      </w:pPr>
      <w:r>
        <w:rPr>
          <w:rStyle w:val="Strong"/>
        </w:rPr>
        <w:t>Current Text:</w:t>
      </w:r>
    </w:p>
    <w:p w14:paraId="5B0BA34F" w14:textId="77777777" w:rsidR="00B5322F" w:rsidRDefault="00B5322F" w:rsidP="00B5322F">
      <w:pPr>
        <w:pStyle w:val="font-claude-response-body"/>
      </w:pPr>
      <w:r>
        <w:t>Eyebrow: “Independent Vendor Intelligence”</w:t>
      </w:r>
    </w:p>
    <w:p w14:paraId="6884E4FD" w14:textId="77777777" w:rsidR="00B5322F" w:rsidRDefault="00B5322F" w:rsidP="00B5322F">
      <w:pPr>
        <w:pStyle w:val="font-claude-response-body"/>
      </w:pPr>
      <w:r>
        <w:t>Headline: “Independent scoring. Transparent methodology. Zero conflicts.”</w:t>
      </w:r>
    </w:p>
    <w:p w14:paraId="4D51AF34" w14:textId="77777777" w:rsidR="00B5322F" w:rsidRDefault="00B5322F" w:rsidP="00B5322F">
      <w:pPr>
        <w:pStyle w:val="font-claude-response-body"/>
      </w:pPr>
      <w:r>
        <w:t>Sub: “Watchtower Peptides tracks, scores, and monitors peptide vendors so researchers can make informed decisions.”</w:t>
      </w:r>
    </w:p>
    <w:p w14:paraId="51BB29F1" w14:textId="77777777" w:rsidR="00B5322F" w:rsidRDefault="00B5322F" w:rsidP="00B5322F">
      <w:pPr>
        <w:pStyle w:val="font-claude-response-body"/>
      </w:pPr>
      <w:r>
        <w:t>CTA: “Browse Vendors” / “How We Score”</w:t>
      </w:r>
    </w:p>
    <w:p w14:paraId="1444EA68" w14:textId="77777777" w:rsidR="00B5322F" w:rsidRDefault="00B5322F" w:rsidP="00B5322F">
      <w:pPr>
        <w:pStyle w:val="font-claude-response-body"/>
      </w:pPr>
      <w:r>
        <w:rPr>
          <w:rStyle w:val="Strong"/>
        </w:rPr>
        <w:t>Recommended Revision:</w:t>
      </w:r>
    </w:p>
    <w:p w14:paraId="64ED4AB9" w14:textId="77777777" w:rsidR="00BE5A53" w:rsidRDefault="00B5322F" w:rsidP="00B5322F">
      <w:pPr>
        <w:pStyle w:val="font-claude-response-body"/>
      </w:pPr>
      <w:r>
        <w:t xml:space="preserve"> </w:t>
      </w:r>
      <w:r w:rsidR="00BE5A53">
        <w:t xml:space="preserve">Eyebrow: "Vendor Scoring &amp; Research" </w:t>
      </w:r>
    </w:p>
    <w:p w14:paraId="24FC0319" w14:textId="77777777" w:rsidR="00BE5A53" w:rsidRDefault="00BE5A53" w:rsidP="00B5322F">
      <w:pPr>
        <w:pStyle w:val="font-claude-response-body"/>
      </w:pPr>
      <w:r>
        <w:t xml:space="preserve">Headline: "Know exactly who you're buying from." </w:t>
      </w:r>
    </w:p>
    <w:p w14:paraId="28A23C75" w14:textId="7E58853A" w:rsidR="00BE5A53" w:rsidRDefault="00BE5A53" w:rsidP="00B5322F">
      <w:pPr>
        <w:pStyle w:val="font-claude-response-body"/>
      </w:pPr>
      <w:r>
        <w:t xml:space="preserve">Sub: "Every peptide vendor independently scored on lab testing, purity records, and transparency — before you spend a dollar." </w:t>
      </w:r>
    </w:p>
    <w:p w14:paraId="32E141D1" w14:textId="141C9C3B" w:rsidR="00B5322F" w:rsidRDefault="00BE5A53" w:rsidP="00B5322F">
      <w:pPr>
        <w:pStyle w:val="font-claude-response-body"/>
      </w:pPr>
      <w:r>
        <w:t>CTA: "Browse Vendor Scores" / "How We Score"</w:t>
      </w:r>
    </w:p>
    <w:p w14:paraId="06A6C4F3" w14:textId="77777777" w:rsidR="00B5322F" w:rsidRDefault="002A62DF" w:rsidP="00B5322F">
      <w:r>
        <w:rPr>
          <w:noProof/>
        </w:rPr>
        <w:pict w14:anchorId="4EA60AEE">
          <v:rect id="_x0000_i1039" alt="" style="width:468pt;height:.05pt;mso-width-percent:0;mso-height-percent:0;mso-width-percent:0;mso-height-percent:0" o:hralign="center" o:hrstd="t" o:hr="t" fillcolor="#a0a0a0" stroked="f"/>
        </w:pict>
      </w:r>
    </w:p>
    <w:p w14:paraId="46DE3F78" w14:textId="77777777" w:rsidR="00B5322F" w:rsidRDefault="00B5322F" w:rsidP="00B5322F">
      <w:pPr>
        <w:pStyle w:val="Heading3"/>
      </w:pPr>
      <w:r>
        <w:t>HOMEPAGE — HERO SLIDER — SLIDE 2</w:t>
      </w:r>
    </w:p>
    <w:p w14:paraId="5735CA57" w14:textId="77777777" w:rsidR="00B5322F" w:rsidRDefault="00B5322F" w:rsidP="00B5322F">
      <w:pPr>
        <w:pStyle w:val="font-claude-response-body"/>
      </w:pPr>
      <w:r>
        <w:rPr>
          <w:rStyle w:val="Strong"/>
        </w:rPr>
        <w:t>Current Text:</w:t>
      </w:r>
    </w:p>
    <w:p w14:paraId="45A04D16" w14:textId="77777777" w:rsidR="00B5322F" w:rsidRDefault="00B5322F" w:rsidP="00B5322F">
      <w:pPr>
        <w:pStyle w:val="font-claude-response-body"/>
      </w:pPr>
      <w:r>
        <w:t>Eyebrow: “No Bias. No Kickbacks.”</w:t>
      </w:r>
    </w:p>
    <w:p w14:paraId="31BA2AE5" w14:textId="77777777" w:rsidR="00B5322F" w:rsidRDefault="00B5322F" w:rsidP="00B5322F">
      <w:pPr>
        <w:pStyle w:val="font-claude-response-body"/>
      </w:pPr>
      <w:r>
        <w:t>Headline: “No affiliates. No kickbacks. No compromises.”</w:t>
      </w:r>
    </w:p>
    <w:p w14:paraId="4E0C6E3B" w14:textId="77777777" w:rsidR="00B5322F" w:rsidRDefault="00B5322F" w:rsidP="00B5322F">
      <w:pPr>
        <w:pStyle w:val="font-claude-response-body"/>
      </w:pPr>
      <w:r>
        <w:t>Sub: “Every score is based entirely on publicly verifiable data — third-party COAs, independent lab results, and verified community reviews.”</w:t>
      </w:r>
    </w:p>
    <w:p w14:paraId="4DED9B82" w14:textId="77777777" w:rsidR="00B5322F" w:rsidRDefault="00B5322F" w:rsidP="00B5322F">
      <w:pPr>
        <w:pStyle w:val="font-claude-response-body"/>
      </w:pPr>
      <w:r>
        <w:t>CTA: “See Vendor Scores” / “Peptide Library”</w:t>
      </w:r>
    </w:p>
    <w:p w14:paraId="2F73AE68" w14:textId="77777777" w:rsidR="00B5322F" w:rsidRDefault="00B5322F" w:rsidP="00B5322F">
      <w:pPr>
        <w:pStyle w:val="font-claude-response-body"/>
      </w:pPr>
      <w:r>
        <w:rPr>
          <w:rStyle w:val="Strong"/>
        </w:rPr>
        <w:t>Recommended Revision:</w:t>
      </w:r>
    </w:p>
    <w:p w14:paraId="3AA090A2" w14:textId="77777777" w:rsidR="00BE5A53" w:rsidRDefault="00B5322F" w:rsidP="00B5322F">
      <w:pPr>
        <w:pStyle w:val="font-claude-response-body"/>
      </w:pPr>
      <w:r>
        <w:t xml:space="preserve"> </w:t>
      </w:r>
      <w:r w:rsidR="00BE5A53">
        <w:t xml:space="preserve">Eyebrow: "Built on Verifiable Data" </w:t>
      </w:r>
    </w:p>
    <w:p w14:paraId="7BA594E7" w14:textId="77777777" w:rsidR="00BE5A53" w:rsidRDefault="00BE5A53" w:rsidP="00B5322F">
      <w:pPr>
        <w:pStyle w:val="font-claude-response-body"/>
      </w:pPr>
      <w:r>
        <w:lastRenderedPageBreak/>
        <w:t xml:space="preserve">Headline: "Every score is earned. None are bought." </w:t>
      </w:r>
    </w:p>
    <w:p w14:paraId="4A8A62DB" w14:textId="77777777" w:rsidR="00BE5A53" w:rsidRDefault="00BE5A53" w:rsidP="00B5322F">
      <w:pPr>
        <w:pStyle w:val="font-claude-response-body"/>
      </w:pPr>
      <w:r>
        <w:t xml:space="preserve">Sub: "Vendor ratings are derived entirely from third-party lab results, batch-specific COAs, and independently verifiable transparency signals. No vendor pays for placement or ranking." </w:t>
      </w:r>
    </w:p>
    <w:p w14:paraId="03F6A001" w14:textId="1A4E57C8" w:rsidR="00B5322F" w:rsidRDefault="00BE5A53" w:rsidP="00B5322F">
      <w:pPr>
        <w:pStyle w:val="font-claude-response-body"/>
      </w:pPr>
      <w:r>
        <w:t>CTA: "See Vendor Scores" / "Peptide Library"</w:t>
      </w:r>
    </w:p>
    <w:p w14:paraId="27650023" w14:textId="77777777" w:rsidR="00B5322F" w:rsidRDefault="002A62DF" w:rsidP="00B5322F">
      <w:r>
        <w:rPr>
          <w:noProof/>
        </w:rPr>
        <w:pict w14:anchorId="4C268B15">
          <v:rect id="_x0000_i1038" alt="" style="width:468pt;height:.05pt;mso-width-percent:0;mso-height-percent:0;mso-width-percent:0;mso-height-percent:0" o:hralign="center" o:hrstd="t" o:hr="t" fillcolor="#a0a0a0" stroked="f"/>
        </w:pict>
      </w:r>
    </w:p>
    <w:p w14:paraId="68C2F3E9" w14:textId="77777777" w:rsidR="00B5322F" w:rsidRDefault="00B5322F" w:rsidP="00B5322F">
      <w:pPr>
        <w:pStyle w:val="Heading3"/>
      </w:pPr>
      <w:r>
        <w:t>HOMEPAGE — HERO SLIDER — SLIDE 3</w:t>
      </w:r>
    </w:p>
    <w:p w14:paraId="1A143080" w14:textId="77777777" w:rsidR="00B5322F" w:rsidRDefault="00B5322F" w:rsidP="00B5322F">
      <w:pPr>
        <w:pStyle w:val="font-claude-response-body"/>
      </w:pPr>
      <w:r>
        <w:rPr>
          <w:rStyle w:val="Strong"/>
        </w:rPr>
        <w:t>Current Text:</w:t>
      </w:r>
    </w:p>
    <w:p w14:paraId="139565D6" w14:textId="77777777" w:rsidR="00B5322F" w:rsidRDefault="00B5322F" w:rsidP="00B5322F">
      <w:pPr>
        <w:pStyle w:val="font-claude-response-body"/>
      </w:pPr>
      <w:r>
        <w:t>Eyebrow: “Ongoing Monitoring”</w:t>
      </w:r>
    </w:p>
    <w:p w14:paraId="65707338" w14:textId="77777777" w:rsidR="00B5322F" w:rsidRDefault="00B5322F" w:rsidP="00B5322F">
      <w:pPr>
        <w:pStyle w:val="font-claude-response-body"/>
      </w:pPr>
      <w:r>
        <w:t>Headline: “We monitor vendors so you don’t have to.”</w:t>
      </w:r>
    </w:p>
    <w:p w14:paraId="26011931" w14:textId="77777777" w:rsidR="00B5322F" w:rsidRDefault="00B5322F" w:rsidP="00B5322F">
      <w:pPr>
        <w:pStyle w:val="font-claude-response-body"/>
      </w:pPr>
      <w:r>
        <w:t>Sub: “Get alerted when a vendor fails a test, changes ownership, receives fraud reports, or makes misleading health claims in their advertising.”</w:t>
      </w:r>
    </w:p>
    <w:p w14:paraId="13302B38" w14:textId="77777777" w:rsidR="00B5322F" w:rsidRDefault="00B5322F" w:rsidP="00B5322F">
      <w:pPr>
        <w:pStyle w:val="font-claude-response-body"/>
      </w:pPr>
      <w:r>
        <w:t>CTA: “View Vendor Directory” / “Reconstitution Calculator”</w:t>
      </w:r>
    </w:p>
    <w:p w14:paraId="39F6C295" w14:textId="77777777" w:rsidR="00B5322F" w:rsidRDefault="00B5322F" w:rsidP="00B5322F">
      <w:pPr>
        <w:pStyle w:val="font-claude-response-body"/>
      </w:pPr>
      <w:r>
        <w:rPr>
          <w:rStyle w:val="Strong"/>
        </w:rPr>
        <w:t>Recommended Revision:</w:t>
      </w:r>
    </w:p>
    <w:p w14:paraId="110D8C1E" w14:textId="77777777" w:rsidR="00BE5A53" w:rsidRDefault="004233DD" w:rsidP="00B5322F">
      <w:pPr>
        <w:pStyle w:val="font-claude-response-body"/>
      </w:pPr>
      <w:r>
        <w:t xml:space="preserve">Eyebrow: "Ongoing Vendor Monitoring" </w:t>
      </w:r>
    </w:p>
    <w:p w14:paraId="578E55FC" w14:textId="77777777" w:rsidR="00BE5A53" w:rsidRDefault="004233DD" w:rsidP="00B5322F">
      <w:pPr>
        <w:pStyle w:val="font-claude-response-body"/>
      </w:pPr>
      <w:r>
        <w:t xml:space="preserve">Headline: "We monitor vendors so you don't have to." </w:t>
      </w:r>
    </w:p>
    <w:p w14:paraId="3DC753B7" w14:textId="77777777" w:rsidR="00BE5A53" w:rsidRDefault="004233DD" w:rsidP="00B5322F">
      <w:pPr>
        <w:pStyle w:val="font-claude-response-body"/>
      </w:pPr>
      <w:r>
        <w:t xml:space="preserve">Sub: "Scores are updated as new lab results emerge. Vendors are flagged when testing fails, ownership changes, or fraud reports surface." </w:t>
      </w:r>
    </w:p>
    <w:p w14:paraId="4A93B3A8" w14:textId="0A857ADE" w:rsidR="00B5322F" w:rsidRDefault="004233DD" w:rsidP="00B5322F">
      <w:pPr>
        <w:pStyle w:val="font-claude-response-body"/>
      </w:pPr>
      <w:r>
        <w:t>CTA: "View Vendor Directory" / "Reconstitution Calculator"</w:t>
      </w:r>
    </w:p>
    <w:p w14:paraId="1F601298" w14:textId="77777777" w:rsidR="00B5322F" w:rsidRDefault="002A62DF" w:rsidP="00B5322F">
      <w:r>
        <w:rPr>
          <w:noProof/>
        </w:rPr>
        <w:pict w14:anchorId="0F7AE91A">
          <v:rect id="_x0000_i1037" alt="" style="width:468pt;height:.05pt;mso-width-percent:0;mso-height-percent:0;mso-width-percent:0;mso-height-percent:0" o:hralign="center" o:hrstd="t" o:hr="t" fillcolor="#a0a0a0" stroked="f"/>
        </w:pict>
      </w:r>
    </w:p>
    <w:p w14:paraId="43B60D89" w14:textId="77777777" w:rsidR="00B5322F" w:rsidRDefault="00B5322F" w:rsidP="00B5322F">
      <w:pPr>
        <w:pStyle w:val="Heading3"/>
      </w:pPr>
      <w:r>
        <w:t>HOMEPAGE — SECTION 1: OUR APPROACH</w:t>
      </w:r>
    </w:p>
    <w:p w14:paraId="3A322313" w14:textId="77777777" w:rsidR="00B5322F" w:rsidRDefault="00B5322F" w:rsidP="00B5322F">
      <w:pPr>
        <w:pStyle w:val="font-claude-response-body"/>
      </w:pPr>
      <w:r>
        <w:rPr>
          <w:rStyle w:val="Strong"/>
        </w:rPr>
        <w:t>Current Text:</w:t>
      </w:r>
    </w:p>
    <w:p w14:paraId="307875BB" w14:textId="77777777" w:rsidR="00B5322F" w:rsidRDefault="00B5322F" w:rsidP="00B5322F">
      <w:pPr>
        <w:pStyle w:val="font-claude-response-body"/>
      </w:pPr>
      <w:r>
        <w:t>Built for researchers who don't trust marketing. We independently score every peptide vendor using a 100-point rubric built around one question: can you actually trust what you're buying? No affiliate links. No sponsored placements. Every score is derived from lab testing records, transparency signals, and independently verifiable data.</w:t>
      </w:r>
    </w:p>
    <w:p w14:paraId="18495B02" w14:textId="77777777" w:rsidR="00B5322F" w:rsidRDefault="00B5322F" w:rsidP="00B5322F">
      <w:pPr>
        <w:pStyle w:val="font-claude-response-body"/>
      </w:pPr>
      <w:r>
        <w:rPr>
          <w:rStyle w:val="Strong"/>
        </w:rPr>
        <w:t>Recommended Revision:</w:t>
      </w:r>
    </w:p>
    <w:p w14:paraId="5135078F" w14:textId="77777777" w:rsidR="00B5322F" w:rsidRDefault="00B5322F" w:rsidP="00B5322F">
      <w:pPr>
        <w:pStyle w:val="font-claude-response-body"/>
      </w:pPr>
      <w:r>
        <w:lastRenderedPageBreak/>
        <w:t>Built for researchers who don't trust marketing. We independently score every peptide vendor using a 100-point rubric built on one question: is what you're buying what it claims to be? No affiliate links. No sponsored placements. Every score is derived from lab testing records, transparency disclosures, and independently verifiable data.</w:t>
      </w:r>
    </w:p>
    <w:p w14:paraId="7A6FDCC0" w14:textId="77777777" w:rsidR="00B5322F" w:rsidRDefault="002A62DF" w:rsidP="00B5322F">
      <w:r>
        <w:rPr>
          <w:noProof/>
        </w:rPr>
        <w:pict w14:anchorId="3D8927FC">
          <v:rect id="_x0000_i1036" alt="" style="width:468pt;height:.05pt;mso-width-percent:0;mso-height-percent:0;mso-width-percent:0;mso-height-percent:0" o:hralign="center" o:hrstd="t" o:hr="t" fillcolor="#a0a0a0" stroked="f"/>
        </w:pict>
      </w:r>
    </w:p>
    <w:p w14:paraId="3074AFDB" w14:textId="77777777" w:rsidR="00B5322F" w:rsidRDefault="00B5322F" w:rsidP="00B5322F">
      <w:pPr>
        <w:pStyle w:val="Heading3"/>
      </w:pPr>
      <w:r>
        <w:t>HOMEPAGE — SCORE CARD LABELS</w:t>
      </w:r>
    </w:p>
    <w:p w14:paraId="078B3303" w14:textId="77777777" w:rsidR="00B5322F" w:rsidRDefault="00B5322F" w:rsidP="00B5322F">
      <w:pPr>
        <w:pStyle w:val="font-claude-response-body"/>
      </w:pPr>
      <w:r>
        <w:rPr>
          <w:rStyle w:val="Strong"/>
        </w:rPr>
        <w:t>Current Text:</w:t>
      </w:r>
    </w:p>
    <w:p w14:paraId="0230B463" w14:textId="77777777" w:rsidR="00B5322F" w:rsidRDefault="00B5322F" w:rsidP="00B5322F">
      <w:pPr>
        <w:pStyle w:val="font-claude-response-body"/>
      </w:pPr>
      <w:r>
        <w:t>Lab Testing | Purity Accuracy | Transparency | Pricing Reliability</w:t>
      </w:r>
    </w:p>
    <w:p w14:paraId="2184F995" w14:textId="77777777" w:rsidR="00B5322F" w:rsidRDefault="00B5322F" w:rsidP="00B5322F">
      <w:pPr>
        <w:pStyle w:val="font-claude-response-body"/>
      </w:pPr>
      <w:r>
        <w:rPr>
          <w:rStyle w:val="Strong"/>
        </w:rPr>
        <w:t>Recommended Revision:</w:t>
      </w:r>
    </w:p>
    <w:p w14:paraId="056784C7" w14:textId="77777777" w:rsidR="00B5322F" w:rsidRDefault="00B5322F" w:rsidP="00B5322F">
      <w:pPr>
        <w:pStyle w:val="font-claude-response-body"/>
      </w:pPr>
      <w:r>
        <w:t>Lab Testing | Verified Purity | Transparency | Pricing &amp; Value</w:t>
      </w:r>
    </w:p>
    <w:p w14:paraId="6F5D80E2" w14:textId="77777777" w:rsidR="00B5322F" w:rsidRDefault="002A62DF" w:rsidP="00B5322F">
      <w:r>
        <w:rPr>
          <w:noProof/>
        </w:rPr>
        <w:pict w14:anchorId="1CB4DFC9">
          <v:rect id="_x0000_i1035" alt="" style="width:468pt;height:.05pt;mso-width-percent:0;mso-height-percent:0;mso-width-percent:0;mso-height-percent:0" o:hralign="center" o:hrstd="t" o:hr="t" fillcolor="#a0a0a0" stroked="f"/>
        </w:pict>
      </w:r>
    </w:p>
    <w:p w14:paraId="71265FF3" w14:textId="77777777" w:rsidR="00B5322F" w:rsidRDefault="00B5322F" w:rsidP="00B5322F">
      <w:pPr>
        <w:pStyle w:val="Heading3"/>
      </w:pPr>
      <w:r>
        <w:t>HOMEPAGE — TOP VENDORS SECTION</w:t>
      </w:r>
    </w:p>
    <w:p w14:paraId="683BE53C" w14:textId="77777777" w:rsidR="00B5322F" w:rsidRDefault="00B5322F" w:rsidP="00B5322F">
      <w:pPr>
        <w:pStyle w:val="font-claude-response-body"/>
      </w:pPr>
      <w:r>
        <w:rPr>
          <w:rStyle w:val="Strong"/>
        </w:rPr>
        <w:t>Current Text:</w:t>
      </w:r>
    </w:p>
    <w:p w14:paraId="5CD627A8" w14:textId="77777777" w:rsidR="004118DF" w:rsidRDefault="00B5322F" w:rsidP="00B5322F">
      <w:pPr>
        <w:pStyle w:val="font-claude-response-body"/>
      </w:pPr>
      <w:r>
        <w:t xml:space="preserve">Top Recommended Vendors </w:t>
      </w:r>
    </w:p>
    <w:p w14:paraId="1EBC3159" w14:textId="77777777" w:rsidR="00B5322F" w:rsidRDefault="00B5322F" w:rsidP="00B5322F">
      <w:pPr>
        <w:pStyle w:val="font-claude-response-body"/>
      </w:pPr>
      <w:r>
        <w:t>Vendors with verified third-party lab testing and strong community trust.</w:t>
      </w:r>
    </w:p>
    <w:p w14:paraId="34BDEA97" w14:textId="77777777" w:rsidR="00B5322F" w:rsidRDefault="00B5322F" w:rsidP="00B5322F">
      <w:pPr>
        <w:pStyle w:val="font-claude-response-body"/>
      </w:pPr>
      <w:r>
        <w:rPr>
          <w:rStyle w:val="Strong"/>
        </w:rPr>
        <w:t>Recommended Revision:</w:t>
      </w:r>
    </w:p>
    <w:p w14:paraId="74DD72BA" w14:textId="77777777" w:rsidR="004118DF" w:rsidRDefault="00B5322F" w:rsidP="00B5322F">
      <w:pPr>
        <w:pStyle w:val="font-claude-response-body"/>
      </w:pPr>
      <w:r>
        <w:t xml:space="preserve">Top-Scored Vendors </w:t>
      </w:r>
    </w:p>
    <w:p w14:paraId="6E873B89" w14:textId="77777777" w:rsidR="00B5322F" w:rsidRDefault="00B5322F" w:rsidP="00B5322F">
      <w:pPr>
        <w:pStyle w:val="font-claude-response-body"/>
      </w:pPr>
      <w:r>
        <w:t>Vendors with independently verified lab results, high purity records, and above-average transparency scores.</w:t>
      </w:r>
    </w:p>
    <w:p w14:paraId="5503DB3F" w14:textId="77777777" w:rsidR="00B5322F" w:rsidRDefault="002A62DF" w:rsidP="00B5322F">
      <w:r>
        <w:rPr>
          <w:noProof/>
        </w:rPr>
        <w:pict w14:anchorId="391FFA2E">
          <v:rect id="_x0000_i1034" alt="" style="width:468pt;height:.05pt;mso-width-percent:0;mso-height-percent:0;mso-width-percent:0;mso-height-percent:0" o:hralign="center" o:hrstd="t" o:hr="t" fillcolor="#a0a0a0" stroked="f"/>
        </w:pict>
      </w:r>
    </w:p>
    <w:p w14:paraId="0FFEF00F" w14:textId="77777777" w:rsidR="00B5322F" w:rsidRDefault="00B5322F" w:rsidP="00B5322F">
      <w:pPr>
        <w:pStyle w:val="Heading3"/>
      </w:pPr>
      <w:r>
        <w:t>HOMEPAGE — PEPTIDE LIBRARY SECTION</w:t>
      </w:r>
    </w:p>
    <w:p w14:paraId="424C1FB4" w14:textId="77777777" w:rsidR="00B5322F" w:rsidRDefault="00B5322F" w:rsidP="00B5322F">
      <w:pPr>
        <w:pStyle w:val="font-claude-response-body"/>
      </w:pPr>
      <w:r>
        <w:rPr>
          <w:rStyle w:val="Strong"/>
        </w:rPr>
        <w:t>Current Text:</w:t>
      </w:r>
    </w:p>
    <w:p w14:paraId="7D691554" w14:textId="77777777" w:rsidR="00B5322F" w:rsidRDefault="00B5322F" w:rsidP="00B5322F">
      <w:pPr>
        <w:pStyle w:val="font-claude-response-body"/>
      </w:pPr>
      <w:r>
        <w:t>Everything you need to know before you buy. Research-backed profiles on every major peptide — mechanisms, dosage guides, safety data, and real pricing from verified vendors.</w:t>
      </w:r>
    </w:p>
    <w:p w14:paraId="436428A8" w14:textId="77777777" w:rsidR="00B5322F" w:rsidRDefault="00B5322F" w:rsidP="00B5322F">
      <w:pPr>
        <w:pStyle w:val="font-claude-response-body"/>
      </w:pPr>
      <w:r>
        <w:rPr>
          <w:rStyle w:val="Strong"/>
        </w:rPr>
        <w:t>Recommended Revision:</w:t>
      </w:r>
    </w:p>
    <w:p w14:paraId="74789982" w14:textId="77777777" w:rsidR="00B5322F" w:rsidRDefault="00B5322F" w:rsidP="00B5322F">
      <w:pPr>
        <w:pStyle w:val="font-claude-response-body"/>
      </w:pPr>
      <w:r>
        <w:t>Research profiles on every major peptide. Mechanisms, dosage data, safety summaries, and current pricing across independently scored vendors — all in one place.</w:t>
      </w:r>
    </w:p>
    <w:p w14:paraId="51A60052" w14:textId="77777777" w:rsidR="00B5322F" w:rsidRDefault="002A62DF" w:rsidP="00B5322F">
      <w:r>
        <w:rPr>
          <w:noProof/>
        </w:rPr>
        <w:lastRenderedPageBreak/>
        <w:pict w14:anchorId="4AE2EFA4">
          <v:rect id="_x0000_i1033" alt="" style="width:468pt;height:.05pt;mso-width-percent:0;mso-height-percent:0;mso-width-percent:0;mso-height-percent:0" o:hralign="center" o:hrstd="t" o:hr="t" fillcolor="#a0a0a0" stroked="f"/>
        </w:pict>
      </w:r>
    </w:p>
    <w:p w14:paraId="68671970" w14:textId="77777777" w:rsidR="00B5322F" w:rsidRDefault="00B5322F" w:rsidP="00B5322F">
      <w:pPr>
        <w:pStyle w:val="Heading3"/>
      </w:pPr>
      <w:r>
        <w:t>HOMEPAGE — CTA BANNER</w:t>
      </w:r>
    </w:p>
    <w:p w14:paraId="5647BABF" w14:textId="77777777" w:rsidR="00B5322F" w:rsidRDefault="00B5322F" w:rsidP="00B5322F">
      <w:pPr>
        <w:pStyle w:val="font-claude-response-body"/>
      </w:pPr>
      <w:r>
        <w:rPr>
          <w:rStyle w:val="Strong"/>
        </w:rPr>
        <w:t>Current Text:</w:t>
      </w:r>
    </w:p>
    <w:p w14:paraId="18D42228" w14:textId="77777777" w:rsidR="00B5322F" w:rsidRDefault="00B5322F" w:rsidP="00B5322F">
      <w:pPr>
        <w:pStyle w:val="font-claude-response-body"/>
      </w:pPr>
      <w:r>
        <w:t>Don't buy blind. Check any vendor's score, lab history, and active alerts before you order.</w:t>
      </w:r>
    </w:p>
    <w:p w14:paraId="1D2F1A2C" w14:textId="77777777" w:rsidR="00B5322F" w:rsidRDefault="00B5322F" w:rsidP="00B5322F">
      <w:pPr>
        <w:pStyle w:val="font-claude-response-body"/>
      </w:pPr>
      <w:r>
        <w:rPr>
          <w:rStyle w:val="Strong"/>
        </w:rPr>
        <w:t>Recommended Revision:</w:t>
      </w:r>
    </w:p>
    <w:p w14:paraId="330BC1F5" w14:textId="77777777" w:rsidR="00B5322F" w:rsidRDefault="004118DF" w:rsidP="00B5322F">
      <w:r>
        <w:t>Don't buy blind. Every vendor is independently scored on lab testing, purity, and transparency before you spend a dollar.</w:t>
      </w:r>
      <w:r w:rsidR="002A62DF">
        <w:rPr>
          <w:noProof/>
        </w:rPr>
        <w:pict w14:anchorId="7E5CD660">
          <v:rect id="_x0000_i1032" alt="" style="width:468pt;height:.05pt;mso-width-percent:0;mso-height-percent:0;mso-width-percent:0;mso-height-percent:0" o:hralign="center" o:hrstd="t" o:hr="t" fillcolor="#a0a0a0" stroked="f"/>
        </w:pict>
      </w:r>
    </w:p>
    <w:p w14:paraId="651CA1C7" w14:textId="77777777" w:rsidR="00B5322F" w:rsidRDefault="00B5322F" w:rsidP="00B5322F">
      <w:pPr>
        <w:pStyle w:val="Heading3"/>
      </w:pPr>
      <w:r>
        <w:t>VENDOR DIRECTORY</w:t>
      </w:r>
    </w:p>
    <w:p w14:paraId="16773DF7" w14:textId="77777777" w:rsidR="00B5322F" w:rsidRDefault="00B5322F" w:rsidP="00B5322F">
      <w:pPr>
        <w:pStyle w:val="font-claude-response-body"/>
      </w:pPr>
      <w:r>
        <w:rPr>
          <w:rStyle w:val="Strong"/>
        </w:rPr>
        <w:t>Current Text:</w:t>
      </w:r>
    </w:p>
    <w:p w14:paraId="7790EB11" w14:textId="77777777" w:rsidR="00B5322F" w:rsidRDefault="00B5322F" w:rsidP="00B5322F">
      <w:pPr>
        <w:pStyle w:val="font-claude-response-body"/>
      </w:pPr>
      <w:r>
        <w:t>Every vendor independently scored on lab testing, transparency, and reliability. Scores are out of 100.</w:t>
      </w:r>
    </w:p>
    <w:p w14:paraId="0D96F02D" w14:textId="77777777" w:rsidR="00B5322F" w:rsidRDefault="00B5322F" w:rsidP="00B5322F">
      <w:pPr>
        <w:pStyle w:val="font-claude-response-body"/>
      </w:pPr>
      <w:r>
        <w:rPr>
          <w:rStyle w:val="Strong"/>
        </w:rPr>
        <w:t>Recommended Revision:</w:t>
      </w:r>
    </w:p>
    <w:p w14:paraId="7288B1B5" w14:textId="77777777" w:rsidR="00B5322F" w:rsidRDefault="00B5322F" w:rsidP="00B5322F">
      <w:pPr>
        <w:pStyle w:val="font-claude-response-body"/>
      </w:pPr>
      <w:r>
        <w:t>Every vendor in our database is independently scored across four criteria. No vendor pays to be listed. No vendor pays to be ranked higher.</w:t>
      </w:r>
    </w:p>
    <w:p w14:paraId="011651E9" w14:textId="77777777" w:rsidR="00B5322F" w:rsidRDefault="002A62DF" w:rsidP="00B5322F">
      <w:r>
        <w:rPr>
          <w:noProof/>
        </w:rPr>
        <w:pict w14:anchorId="10CC090E">
          <v:rect id="_x0000_i1031" alt="" style="width:468pt;height:.05pt;mso-width-percent:0;mso-height-percent:0;mso-width-percent:0;mso-height-percent:0" o:hralign="center" o:hrstd="t" o:hr="t" fillcolor="#a0a0a0" stroked="f"/>
        </w:pict>
      </w:r>
    </w:p>
    <w:p w14:paraId="5051135D" w14:textId="77777777" w:rsidR="00B5322F" w:rsidRDefault="00B5322F" w:rsidP="00B5322F"/>
    <w:p w14:paraId="5160A7B5" w14:textId="77777777" w:rsidR="00B5322F" w:rsidRDefault="00B5322F" w:rsidP="00B5322F">
      <w:pPr>
        <w:pStyle w:val="Heading3"/>
      </w:pPr>
      <w:r>
        <w:t>ABOUT / METHODOLOGY — HEADER</w:t>
      </w:r>
    </w:p>
    <w:p w14:paraId="040EB6A8" w14:textId="77777777" w:rsidR="00B5322F" w:rsidRDefault="00B5322F" w:rsidP="00B5322F">
      <w:pPr>
        <w:pStyle w:val="font-claude-response-body"/>
      </w:pPr>
      <w:r>
        <w:rPr>
          <w:rStyle w:val="Strong"/>
        </w:rPr>
        <w:t>Current Text:</w:t>
      </w:r>
    </w:p>
    <w:p w14:paraId="4381EDB9" w14:textId="77777777" w:rsidR="00B5322F" w:rsidRDefault="00B5322F" w:rsidP="00B5322F">
      <w:pPr>
        <w:pStyle w:val="font-claude-response-body"/>
      </w:pPr>
      <w:r>
        <w:t>Watchtower Peptides is an independent research platform. We have no affiliate relationships, accept no paid placements, and receive no compensation from any vendor. Every score is derived from publicly verifiable data or independently collected testing records.</w:t>
      </w:r>
    </w:p>
    <w:p w14:paraId="6A89AFDD" w14:textId="77777777" w:rsidR="00B5322F" w:rsidRDefault="00B5322F" w:rsidP="00B5322F">
      <w:pPr>
        <w:pStyle w:val="font-claude-response-body"/>
      </w:pPr>
      <w:r>
        <w:rPr>
          <w:rStyle w:val="Strong"/>
        </w:rPr>
        <w:t>Recommended Revision:</w:t>
      </w:r>
    </w:p>
    <w:p w14:paraId="3F2CB370" w14:textId="77777777" w:rsidR="00B5322F" w:rsidRDefault="00B5322F" w:rsidP="00B5322F">
      <w:pPr>
        <w:pStyle w:val="font-claude-response-body"/>
      </w:pPr>
      <w:r>
        <w:t>Watchtower Peptides is an independent research platform built on one operating principle: every score must be derivable from publicly verifiable data. We have no affiliate relationships and accept no compensation from vendors — paid or otherwise. Our independence isn't a marketing claim. It's a structural constraint built into how the platform works.</w:t>
      </w:r>
    </w:p>
    <w:p w14:paraId="30EC96B9" w14:textId="77777777" w:rsidR="00B5322F" w:rsidRDefault="002A62DF" w:rsidP="00B5322F">
      <w:r>
        <w:rPr>
          <w:noProof/>
        </w:rPr>
        <w:pict w14:anchorId="58CD3407">
          <v:rect id="_x0000_i1030" alt="" style="width:468pt;height:.05pt;mso-width-percent:0;mso-height-percent:0;mso-width-percent:0;mso-height-percent:0" o:hralign="center" o:hrstd="t" o:hr="t" fillcolor="#a0a0a0" stroked="f"/>
        </w:pict>
      </w:r>
    </w:p>
    <w:p w14:paraId="7F5EF22C" w14:textId="77777777" w:rsidR="00B5322F" w:rsidRDefault="00B5322F" w:rsidP="00B5322F">
      <w:pPr>
        <w:pStyle w:val="Heading3"/>
      </w:pPr>
      <w:r>
        <w:t>ABOUT — SCORING CRITERIA: CUSTOMER EXPERIENCE SECTION</w:t>
      </w:r>
    </w:p>
    <w:p w14:paraId="787D804F" w14:textId="77777777" w:rsidR="00B5322F" w:rsidRDefault="00B5322F" w:rsidP="00B5322F">
      <w:pPr>
        <w:pStyle w:val="font-claude-response-body"/>
      </w:pPr>
      <w:r>
        <w:rPr>
          <w:rStyle w:val="Strong"/>
        </w:rPr>
        <w:lastRenderedPageBreak/>
        <w:t>Current Text:</w:t>
      </w:r>
    </w:p>
    <w:p w14:paraId="01B06059" w14:textId="77777777" w:rsidR="00B5322F" w:rsidRDefault="00B5322F" w:rsidP="00B5322F">
      <w:pPr>
        <w:pStyle w:val="font-claude-response-body"/>
      </w:pPr>
      <w:r>
        <w:t>Price per mg compared to the market average for the same peptides. Vendors priced 15% or more below market earn full points. Vendors priced 15% or more above market earn zero.</w:t>
      </w:r>
    </w:p>
    <w:p w14:paraId="666CDD5E" w14:textId="77777777" w:rsidR="00B5322F" w:rsidRDefault="00B5322F" w:rsidP="00B5322F">
      <w:pPr>
        <w:pStyle w:val="font-claude-response-body"/>
      </w:pPr>
      <w:r>
        <w:rPr>
          <w:rStyle w:val="Strong"/>
        </w:rPr>
        <w:t xml:space="preserve">Recommended Revision </w:t>
      </w:r>
    </w:p>
    <w:p w14:paraId="79755157" w14:textId="77777777" w:rsidR="00B5322F" w:rsidRDefault="00B5322F" w:rsidP="00B5322F">
      <w:pPr>
        <w:pStyle w:val="font-claude-response-body"/>
      </w:pPr>
      <w:r>
        <w:rPr>
          <w:rStyle w:val="Strong"/>
        </w:rPr>
        <w:t>Pricing &amp; Value — 10 pts</w:t>
      </w:r>
      <w:r>
        <w:t xml:space="preserve"> Price per mg benchmarked against the market average across comparable vendors. Vendors priced 15% or more below market earn full points; vendors priced 15% or more above market score zero.</w:t>
      </w:r>
    </w:p>
    <w:p w14:paraId="24BE608E" w14:textId="77777777" w:rsidR="00B5322F" w:rsidRDefault="002A62DF" w:rsidP="00B5322F">
      <w:r>
        <w:rPr>
          <w:noProof/>
        </w:rPr>
        <w:pict w14:anchorId="27D064AB">
          <v:rect id="_x0000_i1029" alt="" style="width:468pt;height:.05pt;mso-width-percent:0;mso-height-percent:0;mso-width-percent:0;mso-height-percent:0" o:hralign="center" o:hrstd="t" o:hr="t" fillcolor="#a0a0a0" stroked="f"/>
        </w:pict>
      </w:r>
    </w:p>
    <w:p w14:paraId="368AFB48" w14:textId="77777777" w:rsidR="00B5322F" w:rsidRDefault="00B5322F" w:rsidP="00B5322F">
      <w:pPr>
        <w:pStyle w:val="Heading3"/>
      </w:pPr>
      <w:r>
        <w:t>ABOUT — RATING TIERS</w:t>
      </w:r>
    </w:p>
    <w:p w14:paraId="0CD6CEE1" w14:textId="77777777" w:rsidR="00B5322F" w:rsidRDefault="00B5322F" w:rsidP="00B5322F">
      <w:pPr>
        <w:pStyle w:val="font-claude-response-body"/>
      </w:pPr>
      <w:r>
        <w:rPr>
          <w:rStyle w:val="Strong"/>
        </w:rPr>
        <w:t>Current Text:</w:t>
      </w:r>
    </w:p>
    <w:p w14:paraId="27CB396C" w14:textId="77777777" w:rsidR="00B5322F" w:rsidRDefault="00B5322F" w:rsidP="00B5322F">
      <w:pPr>
        <w:pStyle w:val="font-claude-response-body"/>
      </w:pPr>
      <w:r>
        <w:t>Watchlist (45–54): Limited or unverified testing data. Proceed with significant caution.</w:t>
      </w:r>
    </w:p>
    <w:p w14:paraId="3A66BA1A" w14:textId="77777777" w:rsidR="00B5322F" w:rsidRDefault="00B5322F" w:rsidP="00B5322F">
      <w:pPr>
        <w:pStyle w:val="font-claude-response-body"/>
      </w:pPr>
      <w:r>
        <w:rPr>
          <w:rStyle w:val="Strong"/>
        </w:rPr>
        <w:t>Recommended Revision:</w:t>
      </w:r>
    </w:p>
    <w:p w14:paraId="11FE576E" w14:textId="77777777" w:rsidR="00B5322F" w:rsidRDefault="00B5322F" w:rsidP="00B5322F">
      <w:pPr>
        <w:pStyle w:val="font-claude-response-body"/>
      </w:pPr>
      <w:r>
        <w:t>Watchlist (45–54): Limited or unverified testing data. Sourcing from these vendors carries meaningful quality risk.</w:t>
      </w:r>
    </w:p>
    <w:p w14:paraId="656CE496" w14:textId="77777777" w:rsidR="00B5322F" w:rsidRDefault="002A62DF" w:rsidP="00B5322F">
      <w:r>
        <w:rPr>
          <w:noProof/>
        </w:rPr>
        <w:pict w14:anchorId="42C7B315">
          <v:rect id="_x0000_i1028" alt="" style="width:468pt;height:.05pt;mso-width-percent:0;mso-height-percent:0;mso-width-percent:0;mso-height-percent:0" o:hralign="center" o:hrstd="t" o:hr="t" fillcolor="#a0a0a0" stroked="f"/>
        </w:pict>
      </w:r>
    </w:p>
    <w:p w14:paraId="1D8A2F3A" w14:textId="77777777" w:rsidR="00B5322F" w:rsidRDefault="00B5322F" w:rsidP="00B5322F">
      <w:pPr>
        <w:pStyle w:val="Heading3"/>
      </w:pPr>
      <w:r>
        <w:t>ABOUT — DATA SOURCES</w:t>
      </w:r>
    </w:p>
    <w:p w14:paraId="59428AA7" w14:textId="77777777" w:rsidR="00B5322F" w:rsidRDefault="00B5322F" w:rsidP="00B5322F">
      <w:pPr>
        <w:pStyle w:val="font-claude-response-body"/>
      </w:pPr>
      <w:r>
        <w:rPr>
          <w:rStyle w:val="Strong"/>
        </w:rPr>
        <w:t>Current Text:</w:t>
      </w:r>
    </w:p>
    <w:p w14:paraId="68CE068D" w14:textId="77777777" w:rsidR="00B5322F" w:rsidRDefault="00B5322F" w:rsidP="00B5322F">
      <w:pPr>
        <w:pStyle w:val="font-claude-response-body"/>
      </w:pPr>
      <w:r>
        <w:t>WHERE WE GET OUR DATA</w:t>
      </w:r>
    </w:p>
    <w:p w14:paraId="42DE3FEA" w14:textId="77777777" w:rsidR="00B5322F" w:rsidRDefault="00B5322F" w:rsidP="00B5322F">
      <w:pPr>
        <w:pStyle w:val="font-claude-response-body"/>
      </w:pPr>
      <w:r>
        <w:rPr>
          <w:rStyle w:val="Strong"/>
        </w:rPr>
        <w:t>Recommended Revision:</w:t>
      </w:r>
    </w:p>
    <w:p w14:paraId="6346D50A" w14:textId="77777777" w:rsidR="00B5322F" w:rsidRDefault="00B5322F" w:rsidP="00B5322F">
      <w:pPr>
        <w:pStyle w:val="font-claude-response-body"/>
      </w:pPr>
      <w:r>
        <w:t>DATA SOURCES &amp; METHODOLOGY</w:t>
      </w:r>
    </w:p>
    <w:p w14:paraId="2F67C317" w14:textId="77777777" w:rsidR="00B5322F" w:rsidRDefault="002A62DF" w:rsidP="00B5322F">
      <w:r>
        <w:rPr>
          <w:noProof/>
        </w:rPr>
        <w:pict w14:anchorId="2EEF2746">
          <v:rect id="_x0000_i1027" alt="" style="width:468pt;height:.05pt;mso-width-percent:0;mso-height-percent:0;mso-width-percent:0;mso-height-percent:0" o:hralign="center" o:hrstd="t" o:hr="t" fillcolor="#a0a0a0" stroked="f"/>
        </w:pict>
      </w:r>
    </w:p>
    <w:p w14:paraId="3AB416C2" w14:textId="77777777" w:rsidR="00B5322F" w:rsidRDefault="00B5322F" w:rsidP="00B5322F">
      <w:pPr>
        <w:pStyle w:val="Heading3"/>
      </w:pPr>
      <w:r>
        <w:t>PEPTIDE LIBRARY — PAGE HEADER</w:t>
      </w:r>
    </w:p>
    <w:p w14:paraId="29D9DC4E" w14:textId="77777777" w:rsidR="00B5322F" w:rsidRDefault="00B5322F" w:rsidP="00B5322F">
      <w:pPr>
        <w:pStyle w:val="font-claude-response-body"/>
      </w:pPr>
      <w:r>
        <w:rPr>
          <w:rStyle w:val="Strong"/>
        </w:rPr>
        <w:t>Current Text:</w:t>
      </w:r>
    </w:p>
    <w:p w14:paraId="25E56F49" w14:textId="77777777" w:rsidR="00B5322F" w:rsidRDefault="00B5322F" w:rsidP="00B5322F">
      <w:pPr>
        <w:pStyle w:val="font-claude-response-body"/>
      </w:pPr>
      <w:r>
        <w:t>Research Peptides Independent profiles on every peptide we track — mechanisms, research, dosage, and price comparison across verified vendors.</w:t>
      </w:r>
    </w:p>
    <w:p w14:paraId="6DEAF9EA" w14:textId="77777777" w:rsidR="00B5322F" w:rsidRDefault="00B5322F" w:rsidP="00B5322F">
      <w:pPr>
        <w:pStyle w:val="font-claude-response-body"/>
      </w:pPr>
      <w:r>
        <w:rPr>
          <w:rStyle w:val="Strong"/>
        </w:rPr>
        <w:t>Recommended Revision:</w:t>
      </w:r>
    </w:p>
    <w:p w14:paraId="6A828143" w14:textId="77777777" w:rsidR="00B5322F" w:rsidRDefault="00B5322F" w:rsidP="00B5322F">
      <w:pPr>
        <w:pStyle w:val="font-claude-response-body"/>
      </w:pPr>
      <w:r>
        <w:lastRenderedPageBreak/>
        <w:t>Peptide Research Profiles Mechanisms, dosage summaries, safety data, and current pricing across independently scored vendors.</w:t>
      </w:r>
    </w:p>
    <w:p w14:paraId="2BA5DFE7" w14:textId="77777777" w:rsidR="00B5322F" w:rsidRDefault="002A62DF" w:rsidP="00B5322F">
      <w:r>
        <w:rPr>
          <w:noProof/>
        </w:rPr>
        <w:pict w14:anchorId="69014836">
          <v:rect id="_x0000_i1026" alt="" style="width:468pt;height:.05pt;mso-width-percent:0;mso-height-percent:0;mso-width-percent:0;mso-height-percent:0" o:hralign="center" o:hrstd="t" o:hr="t" fillcolor="#a0a0a0" stroked="f"/>
        </w:pict>
      </w:r>
    </w:p>
    <w:p w14:paraId="158B5E5D" w14:textId="77777777" w:rsidR="00B5322F" w:rsidRDefault="00B5322F" w:rsidP="00B5322F">
      <w:pPr>
        <w:pStyle w:val="Heading3"/>
      </w:pPr>
      <w:r>
        <w:t>PEPTIDE DETAIL — EMPTY STATES</w:t>
      </w:r>
    </w:p>
    <w:p w14:paraId="1EAFC72A" w14:textId="77777777" w:rsidR="00B5322F" w:rsidRDefault="00B5322F" w:rsidP="00B5322F">
      <w:pPr>
        <w:pStyle w:val="font-claude-response-body"/>
      </w:pPr>
      <w:r>
        <w:rPr>
          <w:rStyle w:val="Strong"/>
        </w:rPr>
        <w:t>Current Text:</w:t>
      </w:r>
    </w:p>
    <w:p w14:paraId="587864A2" w14:textId="77777777" w:rsidR="00B5322F" w:rsidRDefault="00B5322F" w:rsidP="00B5322F">
      <w:pPr>
        <w:pStyle w:val="font-claude-response-body"/>
      </w:pPr>
      <w:r>
        <w:t>Overview content coming soon. Mechanism details are being researched. Research applications are being documented. Dosage guidelines are being compiled. Safety data is being gathered.</w:t>
      </w:r>
    </w:p>
    <w:p w14:paraId="1DB9748B" w14:textId="77777777" w:rsidR="00B5322F" w:rsidRDefault="00B5322F" w:rsidP="00B5322F">
      <w:pPr>
        <w:pStyle w:val="font-claude-response-body"/>
      </w:pPr>
      <w:r>
        <w:rPr>
          <w:rStyle w:val="Strong"/>
        </w:rPr>
        <w:t>Recommended Revision (consistent pattern):</w:t>
      </w:r>
    </w:p>
    <w:p w14:paraId="6EB8BC3B" w14:textId="77777777" w:rsidR="00B5322F" w:rsidRDefault="00B5322F" w:rsidP="00B5322F">
      <w:pPr>
        <w:pStyle w:val="font-claude-response-body"/>
      </w:pPr>
      <w:r>
        <w:t>We're building this profile now. Check back soon, or [browse completed profiles →].</w:t>
      </w:r>
    </w:p>
    <w:p w14:paraId="401A0511" w14:textId="77777777" w:rsidR="00B5322F" w:rsidRDefault="002A62DF" w:rsidP="00B5322F">
      <w:r>
        <w:rPr>
          <w:noProof/>
        </w:rPr>
        <w:pict w14:anchorId="52AE88D1">
          <v:rect id="_x0000_i1025" alt="" style="width:468pt;height:.05pt;mso-width-percent:0;mso-height-percent:0;mso-width-percent:0;mso-height-percent:0" o:hralign="center" o:hrstd="t" o:hr="t" fillcolor="#a0a0a0" stroked="f"/>
        </w:pict>
      </w:r>
    </w:p>
    <w:p w14:paraId="41412ABA" w14:textId="77777777" w:rsidR="00B5322F" w:rsidRDefault="00B5322F" w:rsidP="00B5322F">
      <w:pPr>
        <w:pStyle w:val="Heading3"/>
      </w:pPr>
      <w:r>
        <w:t>VENDORS TAB — INDEPENDENCE DISCLAIMER</w:t>
      </w:r>
    </w:p>
    <w:p w14:paraId="7C10FB55" w14:textId="77777777" w:rsidR="00B5322F" w:rsidRDefault="00B5322F" w:rsidP="00B5322F">
      <w:pPr>
        <w:pStyle w:val="font-claude-response-body"/>
      </w:pPr>
      <w:r>
        <w:rPr>
          <w:rStyle w:val="Strong"/>
        </w:rPr>
        <w:t>Current Text:</w:t>
      </w:r>
    </w:p>
    <w:p w14:paraId="3286DCF2" w14:textId="77777777" w:rsidR="00B5322F" w:rsidRDefault="00B5322F" w:rsidP="00B5322F">
      <w:pPr>
        <w:pStyle w:val="font-claude-response-body"/>
      </w:pPr>
      <w:r>
        <w:t>Watchtower Peptides has no affiliate relationships with any vendor. Scores reflect independent evaluation of lab testing, purity, transparency, community reputation, and pricing reliability.</w:t>
      </w:r>
    </w:p>
    <w:p w14:paraId="7AD70D7F" w14:textId="77777777" w:rsidR="00B5322F" w:rsidRDefault="00B5322F" w:rsidP="00B5322F">
      <w:pPr>
        <w:pStyle w:val="font-claude-response-body"/>
      </w:pPr>
      <w:r>
        <w:rPr>
          <w:rStyle w:val="Strong"/>
        </w:rPr>
        <w:t>Recommended Revision:</w:t>
      </w:r>
    </w:p>
    <w:p w14:paraId="272DBC52" w14:textId="77777777" w:rsidR="00B5322F" w:rsidRDefault="00B5322F" w:rsidP="00B5322F">
      <w:pPr>
        <w:pStyle w:val="font-claude-response-body"/>
      </w:pPr>
      <w:r>
        <w:t>Scores are based on independently verified lab data, purity records, and transparency signals. No vendor pays for placement or score improvement.</w:t>
      </w:r>
    </w:p>
    <w:p w14:paraId="209E60F2" w14:textId="77777777" w:rsidR="00B5322F" w:rsidRDefault="00B5322F">
      <w:pPr>
        <w:spacing w:before="80" w:after="80"/>
      </w:pPr>
    </w:p>
    <w:sectPr w:rsidR="00B532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C61B" w14:textId="77777777" w:rsidR="002A62DF" w:rsidRDefault="002A62DF">
      <w:r>
        <w:separator/>
      </w:r>
    </w:p>
  </w:endnote>
  <w:endnote w:type="continuationSeparator" w:id="0">
    <w:p w14:paraId="7F3A0B44" w14:textId="77777777" w:rsidR="002A62DF" w:rsidRDefault="002A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69FF" w14:textId="77777777" w:rsidR="001B6FC5" w:rsidRDefault="00000000">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B5322F">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258D" w14:textId="77777777" w:rsidR="002A62DF" w:rsidRDefault="002A62DF">
      <w:r>
        <w:separator/>
      </w:r>
    </w:p>
  </w:footnote>
  <w:footnote w:type="continuationSeparator" w:id="0">
    <w:p w14:paraId="14CFAA6F" w14:textId="77777777" w:rsidR="002A62DF" w:rsidRDefault="002A6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E7BF" w14:textId="77777777" w:rsidR="001B6FC5" w:rsidRDefault="00000000">
    <w:pPr>
      <w:jc w:val="right"/>
    </w:pPr>
    <w:r>
      <w:rPr>
        <w:color w:val="9CA3AF"/>
        <w:sz w:val="18"/>
        <w:szCs w:val="18"/>
      </w:rPr>
      <w:t>Watchtower Peptides — Copy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357D"/>
    <w:multiLevelType w:val="hybridMultilevel"/>
    <w:tmpl w:val="7D580BB0"/>
    <w:lvl w:ilvl="0" w:tplc="AE9ABCA8">
      <w:start w:val="1"/>
      <w:numFmt w:val="bullet"/>
      <w:lvlText w:val="•"/>
      <w:lvlJc w:val="left"/>
      <w:pPr>
        <w:ind w:left="720" w:hanging="360"/>
      </w:pPr>
    </w:lvl>
    <w:lvl w:ilvl="1" w:tplc="08B6A396">
      <w:numFmt w:val="decimal"/>
      <w:lvlText w:val=""/>
      <w:lvlJc w:val="left"/>
    </w:lvl>
    <w:lvl w:ilvl="2" w:tplc="38266678">
      <w:numFmt w:val="decimal"/>
      <w:lvlText w:val=""/>
      <w:lvlJc w:val="left"/>
    </w:lvl>
    <w:lvl w:ilvl="3" w:tplc="83688F20">
      <w:numFmt w:val="decimal"/>
      <w:lvlText w:val=""/>
      <w:lvlJc w:val="left"/>
    </w:lvl>
    <w:lvl w:ilvl="4" w:tplc="44981192">
      <w:numFmt w:val="decimal"/>
      <w:lvlText w:val=""/>
      <w:lvlJc w:val="left"/>
    </w:lvl>
    <w:lvl w:ilvl="5" w:tplc="8EBE9F0E">
      <w:numFmt w:val="decimal"/>
      <w:lvlText w:val=""/>
      <w:lvlJc w:val="left"/>
    </w:lvl>
    <w:lvl w:ilvl="6" w:tplc="6D222B56">
      <w:numFmt w:val="decimal"/>
      <w:lvlText w:val=""/>
      <w:lvlJc w:val="left"/>
    </w:lvl>
    <w:lvl w:ilvl="7" w:tplc="EA264F1A">
      <w:numFmt w:val="decimal"/>
      <w:lvlText w:val=""/>
      <w:lvlJc w:val="left"/>
    </w:lvl>
    <w:lvl w:ilvl="8" w:tplc="076AB80E">
      <w:numFmt w:val="decimal"/>
      <w:lvlText w:val=""/>
      <w:lvlJc w:val="left"/>
    </w:lvl>
  </w:abstractNum>
  <w:abstractNum w:abstractNumId="1" w15:restartNumberingAfterBreak="0">
    <w:nsid w:val="237E5622"/>
    <w:multiLevelType w:val="multilevel"/>
    <w:tmpl w:val="624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70B50"/>
    <w:multiLevelType w:val="hybridMultilevel"/>
    <w:tmpl w:val="6B8EB1E0"/>
    <w:lvl w:ilvl="0" w:tplc="91C49BC8">
      <w:start w:val="1"/>
      <w:numFmt w:val="bullet"/>
      <w:lvlText w:val="●"/>
      <w:lvlJc w:val="left"/>
      <w:pPr>
        <w:ind w:left="720" w:hanging="360"/>
      </w:pPr>
    </w:lvl>
    <w:lvl w:ilvl="1" w:tplc="F5AA2154">
      <w:start w:val="1"/>
      <w:numFmt w:val="bullet"/>
      <w:lvlText w:val="○"/>
      <w:lvlJc w:val="left"/>
      <w:pPr>
        <w:ind w:left="1440" w:hanging="360"/>
      </w:pPr>
    </w:lvl>
    <w:lvl w:ilvl="2" w:tplc="16D8BE72">
      <w:start w:val="1"/>
      <w:numFmt w:val="bullet"/>
      <w:lvlText w:val="■"/>
      <w:lvlJc w:val="left"/>
      <w:pPr>
        <w:ind w:left="2160" w:hanging="360"/>
      </w:pPr>
    </w:lvl>
    <w:lvl w:ilvl="3" w:tplc="BDD87FA2">
      <w:start w:val="1"/>
      <w:numFmt w:val="bullet"/>
      <w:lvlText w:val="●"/>
      <w:lvlJc w:val="left"/>
      <w:pPr>
        <w:ind w:left="2880" w:hanging="360"/>
      </w:pPr>
    </w:lvl>
    <w:lvl w:ilvl="4" w:tplc="11289566">
      <w:start w:val="1"/>
      <w:numFmt w:val="bullet"/>
      <w:lvlText w:val="○"/>
      <w:lvlJc w:val="left"/>
      <w:pPr>
        <w:ind w:left="3600" w:hanging="360"/>
      </w:pPr>
    </w:lvl>
    <w:lvl w:ilvl="5" w:tplc="153C1AA4">
      <w:start w:val="1"/>
      <w:numFmt w:val="bullet"/>
      <w:lvlText w:val="■"/>
      <w:lvlJc w:val="left"/>
      <w:pPr>
        <w:ind w:left="4320" w:hanging="360"/>
      </w:pPr>
    </w:lvl>
    <w:lvl w:ilvl="6" w:tplc="775EF552">
      <w:start w:val="1"/>
      <w:numFmt w:val="bullet"/>
      <w:lvlText w:val="●"/>
      <w:lvlJc w:val="left"/>
      <w:pPr>
        <w:ind w:left="5040" w:hanging="360"/>
      </w:pPr>
    </w:lvl>
    <w:lvl w:ilvl="7" w:tplc="09A20438">
      <w:start w:val="1"/>
      <w:numFmt w:val="bullet"/>
      <w:lvlText w:val="●"/>
      <w:lvlJc w:val="left"/>
      <w:pPr>
        <w:ind w:left="5760" w:hanging="360"/>
      </w:pPr>
    </w:lvl>
    <w:lvl w:ilvl="8" w:tplc="107A5BD6">
      <w:start w:val="1"/>
      <w:numFmt w:val="bullet"/>
      <w:lvlText w:val="●"/>
      <w:lvlJc w:val="left"/>
      <w:pPr>
        <w:ind w:left="6480" w:hanging="360"/>
      </w:pPr>
    </w:lvl>
  </w:abstractNum>
  <w:abstractNum w:abstractNumId="3" w15:restartNumberingAfterBreak="0">
    <w:nsid w:val="33A20A3F"/>
    <w:multiLevelType w:val="multilevel"/>
    <w:tmpl w:val="7FC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D67C3"/>
    <w:multiLevelType w:val="multilevel"/>
    <w:tmpl w:val="FFB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8584F"/>
    <w:multiLevelType w:val="multilevel"/>
    <w:tmpl w:val="460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23011"/>
    <w:multiLevelType w:val="multilevel"/>
    <w:tmpl w:val="973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16885">
    <w:abstractNumId w:val="2"/>
    <w:lvlOverride w:ilvl="0">
      <w:startOverride w:val="1"/>
    </w:lvlOverride>
  </w:num>
  <w:num w:numId="2" w16cid:durableId="952053676">
    <w:abstractNumId w:val="0"/>
    <w:lvlOverride w:ilvl="0">
      <w:startOverride w:val="1"/>
    </w:lvlOverride>
  </w:num>
  <w:num w:numId="3" w16cid:durableId="1785539701">
    <w:abstractNumId w:val="1"/>
  </w:num>
  <w:num w:numId="4" w16cid:durableId="1002514742">
    <w:abstractNumId w:val="5"/>
  </w:num>
  <w:num w:numId="5" w16cid:durableId="635836039">
    <w:abstractNumId w:val="4"/>
  </w:num>
  <w:num w:numId="6" w16cid:durableId="1966308147">
    <w:abstractNumId w:val="6"/>
  </w:num>
  <w:num w:numId="7" w16cid:durableId="1754819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C5"/>
    <w:rsid w:val="001B6FC5"/>
    <w:rsid w:val="002A62DF"/>
    <w:rsid w:val="00333AD7"/>
    <w:rsid w:val="004118DF"/>
    <w:rsid w:val="004233DD"/>
    <w:rsid w:val="004A3829"/>
    <w:rsid w:val="007009A7"/>
    <w:rsid w:val="00B5322F"/>
    <w:rsid w:val="00BC6618"/>
    <w:rsid w:val="00BE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C453"/>
  <w15:docId w15:val="{8AEF3E46-4BCB-2440-83E1-B1683AD2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D1D1F"/>
      <w:sz w:val="40"/>
      <w:szCs w:val="40"/>
    </w:rPr>
  </w:style>
  <w:style w:type="paragraph" w:styleId="Heading2">
    <w:name w:val="heading 2"/>
    <w:uiPriority w:val="9"/>
    <w:unhideWhenUsed/>
    <w:qFormat/>
    <w:pPr>
      <w:spacing w:before="300" w:after="80"/>
      <w:outlineLvl w:val="1"/>
    </w:pPr>
    <w:rPr>
      <w:b/>
      <w:bCs/>
      <w:color w:val="1D1D1F"/>
      <w:sz w:val="28"/>
      <w:szCs w:val="28"/>
    </w:rPr>
  </w:style>
  <w:style w:type="paragraph" w:styleId="Heading3">
    <w:name w:val="heading 3"/>
    <w:uiPriority w:val="9"/>
    <w:unhideWhenUsed/>
    <w:qFormat/>
    <w:pPr>
      <w:spacing w:before="200" w:after="60"/>
      <w:outlineLvl w:val="2"/>
    </w:pPr>
    <w:rPr>
      <w:b/>
      <w:bCs/>
      <w:color w:val="18678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5322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5322F"/>
    <w:rPr>
      <w:b/>
      <w:bCs/>
    </w:rPr>
  </w:style>
  <w:style w:type="character" w:styleId="Emphasis">
    <w:name w:val="Emphasis"/>
    <w:basedOn w:val="DefaultParagraphFont"/>
    <w:uiPriority w:val="20"/>
    <w:qFormat/>
    <w:rsid w:val="00B532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2818</Words>
  <Characters>16659</Characters>
  <Application>Microsoft Office Word</Application>
  <DocSecurity>0</DocSecurity>
  <Lines>555</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Newman</cp:lastModifiedBy>
  <cp:revision>4</cp:revision>
  <dcterms:created xsi:type="dcterms:W3CDTF">2026-06-09T20:14:00Z</dcterms:created>
  <dcterms:modified xsi:type="dcterms:W3CDTF">2026-06-10T12:32:00Z</dcterms:modified>
</cp:coreProperties>
</file>