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98E" w:rsidRDefault="00D0498E" w:rsidP="00D0498E">
      <w:pPr>
        <w:shd w:val="clear" w:color="auto" w:fill="FFFFFF"/>
        <w:spacing w:after="240"/>
        <w:jc w:val="center"/>
      </w:pPr>
      <w:r>
        <w:t>Project Proposal</w:t>
      </w:r>
    </w:p>
    <w:p w:rsidR="00D0498E" w:rsidRDefault="00D0498E" w:rsidP="00D0498E">
      <w:pPr>
        <w:shd w:val="clear" w:color="auto" w:fill="FFFFFF"/>
        <w:spacing w:after="240"/>
        <w:jc w:val="center"/>
      </w:pPr>
      <w:r>
        <w:t>Thomas Bagley, Sachet Bangia, Kushal Byatnal, and Jason No</w:t>
      </w:r>
      <w:r w:rsidR="009A1178">
        <w:t>vack</w:t>
      </w:r>
      <w:bookmarkStart w:id="0" w:name="_GoBack"/>
      <w:bookmarkEnd w:id="0"/>
    </w:p>
    <w:p w:rsidR="002403F3" w:rsidRPr="00D0498E" w:rsidRDefault="00374A77" w:rsidP="00D0498E">
      <w:pPr>
        <w:shd w:val="clear" w:color="auto" w:fill="FFFFFF"/>
        <w:spacing w:after="240"/>
        <w:ind w:firstLine="720"/>
        <w:rPr>
          <w:rFonts w:eastAsia="Times New Roman" w:cs="Segoe UI"/>
          <w:color w:val="212121"/>
        </w:rPr>
      </w:pPr>
      <w:r w:rsidRPr="00D0498E">
        <w:t>Our</w:t>
      </w:r>
      <w:r w:rsidRPr="00D0498E">
        <w:rPr>
          <w:rFonts w:eastAsia="Times New Roman" w:cs="Segoe UI"/>
          <w:color w:val="212121"/>
        </w:rPr>
        <w:t xml:space="preserve"> team will be studying the suggested quantitative fact checking project through the data on GovTrack.us. We would hope to provide an application that would allow users to explore and visualize the rich dataset available. </w:t>
      </w:r>
      <w:r w:rsidR="002403F3" w:rsidRPr="00D0498E">
        <w:rPr>
          <w:rFonts w:eastAsia="Times New Roman" w:cs="Segoe UI"/>
          <w:color w:val="212121"/>
        </w:rPr>
        <w:t>After our discussion with Professor Yang, we have decided that we will join his project team developing similar capabilities on the same data set. In preparation for our work with his team, w</w:t>
      </w:r>
      <w:r w:rsidRPr="00D0498E">
        <w:rPr>
          <w:rFonts w:eastAsia="Times New Roman" w:cs="Segoe UI"/>
          <w:color w:val="212121"/>
        </w:rPr>
        <w:t xml:space="preserve">e have considered a variety of </w:t>
      </w:r>
      <w:r w:rsidR="002403F3" w:rsidRPr="00D0498E">
        <w:rPr>
          <w:rFonts w:eastAsia="Times New Roman" w:cs="Segoe UI"/>
          <w:color w:val="212121"/>
        </w:rPr>
        <w:t xml:space="preserve">features that we believe would be beneficial. </w:t>
      </w:r>
    </w:p>
    <w:p w:rsidR="002403F3" w:rsidRPr="00D0498E" w:rsidRDefault="002403F3" w:rsidP="002403F3">
      <w:pPr>
        <w:shd w:val="clear" w:color="auto" w:fill="FFFFFF"/>
        <w:spacing w:after="240"/>
        <w:ind w:firstLine="720"/>
        <w:rPr>
          <w:rFonts w:eastAsia="Times New Roman" w:cs="Segoe UI"/>
          <w:color w:val="212121"/>
        </w:rPr>
      </w:pPr>
      <w:r w:rsidRPr="00D0498E">
        <w:rPr>
          <w:rFonts w:eastAsia="Times New Roman" w:cs="Segoe UI"/>
          <w:color w:val="212121"/>
        </w:rPr>
        <w:t xml:space="preserve">First is the ability to view which representatives and senators vote most similarly to each other. In its most basic form, this would take the form of a ranked list of votes on all bills in the last several congresses, where the user can specify a start date. However, this also allows for several expansions. One would be a visualization of these data, allowing for a more engaging comparison of voting similarity. Another would be to filter votes by “controversial” bills, as defined by the difference in the fraction of Republicans and Democrats who voted for each bill. </w:t>
      </w:r>
    </w:p>
    <w:p w:rsidR="00867671" w:rsidRPr="00D0498E" w:rsidRDefault="00B465A3" w:rsidP="00867671">
      <w:pPr>
        <w:shd w:val="clear" w:color="auto" w:fill="FFFFFF"/>
        <w:spacing w:after="240"/>
        <w:ind w:firstLine="720"/>
        <w:rPr>
          <w:rFonts w:eastAsia="Times New Roman" w:cs="Segoe UI"/>
          <w:color w:val="212121"/>
        </w:rPr>
      </w:pPr>
      <w:r w:rsidRPr="00D0498E">
        <w:rPr>
          <w:rFonts w:eastAsia="Times New Roman" w:cs="Segoe UI"/>
          <w:color w:val="212121"/>
        </w:rPr>
        <w:t>Second, we would allow users to select</w:t>
      </w:r>
      <w:r w:rsidR="00374A77" w:rsidRPr="00D0498E">
        <w:rPr>
          <w:rFonts w:eastAsia="Times New Roman" w:cs="Segoe UI"/>
          <w:color w:val="212121"/>
        </w:rPr>
        <w:t xml:space="preserve"> any two representatives in co</w:t>
      </w:r>
      <w:r w:rsidR="00995912" w:rsidRPr="00D0498E">
        <w:rPr>
          <w:rFonts w:eastAsia="Times New Roman" w:cs="Segoe UI"/>
          <w:color w:val="212121"/>
        </w:rPr>
        <w:t xml:space="preserve">ngress who they wish to compare to compare similarity in voting records, both in the most recent Congress and over time. This also allows for extensions, including the ability to compare several representatives simultaneously (though likely not more than 5). </w:t>
      </w:r>
      <w:r w:rsidR="00261842" w:rsidRPr="00D0498E">
        <w:rPr>
          <w:rFonts w:eastAsia="Times New Roman" w:cs="Segoe UI"/>
          <w:color w:val="212121"/>
        </w:rPr>
        <w:t>Also, when selecting two representatives (call them A and B) we could also return a list, or just the number, of representatives who are more similar to A than A is to B for a more qualitative c</w:t>
      </w:r>
      <w:r w:rsidR="00867671" w:rsidRPr="00D0498E">
        <w:rPr>
          <w:rFonts w:eastAsia="Times New Roman" w:cs="Segoe UI"/>
          <w:color w:val="212121"/>
        </w:rPr>
        <w:t xml:space="preserve">omparison of their similarity. </w:t>
      </w:r>
    </w:p>
    <w:p w:rsidR="00867671" w:rsidRPr="00D0498E" w:rsidRDefault="0050026E" w:rsidP="00867671">
      <w:pPr>
        <w:shd w:val="clear" w:color="auto" w:fill="FFFFFF"/>
        <w:spacing w:after="240"/>
        <w:ind w:firstLine="720"/>
        <w:rPr>
          <w:rFonts w:eastAsia="Times New Roman" w:cs="Segoe UI"/>
          <w:color w:val="212121"/>
        </w:rPr>
      </w:pPr>
      <w:r w:rsidRPr="00D0498E">
        <w:rPr>
          <w:rFonts w:eastAsia="Times New Roman" w:cs="Segoe UI"/>
          <w:color w:val="212121"/>
        </w:rPr>
        <w:t xml:space="preserve">For </w:t>
      </w:r>
      <w:r w:rsidR="00867671" w:rsidRPr="00D0498E">
        <w:rPr>
          <w:rFonts w:eastAsia="Times New Roman" w:cs="Segoe UI"/>
          <w:color w:val="212121"/>
        </w:rPr>
        <w:t>both types of comparison above</w:t>
      </w:r>
      <w:r w:rsidRPr="00D0498E">
        <w:rPr>
          <w:rFonts w:eastAsia="Times New Roman" w:cs="Segoe UI"/>
          <w:color w:val="212121"/>
        </w:rPr>
        <w:t xml:space="preserve">, we also propose </w:t>
      </w:r>
      <w:r w:rsidR="00867671" w:rsidRPr="00D0498E">
        <w:rPr>
          <w:rFonts w:eastAsia="Times New Roman" w:cs="Segoe UI"/>
          <w:color w:val="212121"/>
        </w:rPr>
        <w:t xml:space="preserve">the ability to organize bills by category, such as health care and gun control to compare similarity on specific issues. The automated categorization of these bills may be difficult, but this is a feature for which we would like to figure out at least some implementation. </w:t>
      </w:r>
    </w:p>
    <w:p w:rsidR="00867671" w:rsidRPr="00D0498E" w:rsidRDefault="00867671" w:rsidP="00867671">
      <w:pPr>
        <w:shd w:val="clear" w:color="auto" w:fill="FFFFFF"/>
        <w:spacing w:after="240"/>
        <w:ind w:firstLine="720"/>
        <w:rPr>
          <w:rFonts w:eastAsia="Times New Roman" w:cs="Segoe UI"/>
          <w:color w:val="212121"/>
        </w:rPr>
      </w:pPr>
      <w:r w:rsidRPr="00D0498E">
        <w:rPr>
          <w:rFonts w:eastAsia="Times New Roman" w:cs="Segoe UI"/>
          <w:color w:val="212121"/>
        </w:rPr>
        <w:t xml:space="preserve">One final feature we have considered is summary statistics and visualizations for Congress over time. This would allow for analysis of overarching questions concerning political polarization and prediction of future voting trends. </w:t>
      </w:r>
    </w:p>
    <w:p w:rsidR="00374A77" w:rsidRPr="00D0498E" w:rsidRDefault="00867671" w:rsidP="00E232D4">
      <w:pPr>
        <w:shd w:val="clear" w:color="auto" w:fill="FFFFFF"/>
        <w:spacing w:after="240"/>
        <w:ind w:firstLine="720"/>
        <w:rPr>
          <w:rFonts w:eastAsia="Times New Roman" w:cs="Segoe UI"/>
          <w:color w:val="212121"/>
        </w:rPr>
      </w:pPr>
      <w:r w:rsidRPr="00D0498E">
        <w:rPr>
          <w:rFonts w:eastAsia="Times New Roman" w:cs="Segoe UI"/>
          <w:color w:val="212121"/>
        </w:rPr>
        <w:t xml:space="preserve">This project is interesting because it allows for </w:t>
      </w:r>
      <w:r w:rsidR="00E232D4" w:rsidRPr="00D0498E">
        <w:rPr>
          <w:rFonts w:eastAsia="Times New Roman" w:cs="Segoe UI"/>
          <w:color w:val="212121"/>
        </w:rPr>
        <w:t xml:space="preserve">quantitative study of political issues affecting the entire country. These issues are often discussed in qualitative ways and through hypotheticals, but this will allow for concrete analysis and exciting visualizations of the reality of these issues. </w:t>
      </w:r>
    </w:p>
    <w:p w:rsidR="00374A77" w:rsidRPr="00D0498E" w:rsidRDefault="00E232D4" w:rsidP="00D0498E">
      <w:pPr>
        <w:shd w:val="clear" w:color="auto" w:fill="FFFFFF"/>
        <w:spacing w:after="240"/>
        <w:ind w:firstLine="720"/>
        <w:rPr>
          <w:rFonts w:eastAsia="Times New Roman" w:cs="Segoe UI"/>
          <w:color w:val="212121"/>
        </w:rPr>
      </w:pPr>
      <w:r w:rsidRPr="00D0498E">
        <w:rPr>
          <w:rFonts w:eastAsia="Times New Roman" w:cs="Segoe UI"/>
          <w:color w:val="212121"/>
        </w:rPr>
        <w:t xml:space="preserve">We will know more about the building of the application on Friday, when we meet with Professor Yang’s team. We will of course be following their lead on system architecture, platform, and other application-level issues. </w:t>
      </w:r>
    </w:p>
    <w:p w:rsidR="002D0162" w:rsidRPr="00D0498E" w:rsidRDefault="00E7295E" w:rsidP="00D0498E">
      <w:pPr>
        <w:ind w:firstLine="720"/>
      </w:pPr>
      <w:r w:rsidRPr="00D0498E">
        <w:t xml:space="preserve">Our discussion with </w:t>
      </w:r>
      <w:r w:rsidR="00997C6F" w:rsidRPr="00D0498E">
        <w:t>Professor Yang</w:t>
      </w:r>
      <w:r w:rsidRPr="00D0498E">
        <w:t xml:space="preserve"> occurred over email on Octo</w:t>
      </w:r>
      <w:r w:rsidR="00E232D4" w:rsidRPr="00D0498E">
        <w:t>ber 14, 2015, which is when w</w:t>
      </w:r>
      <w:r w:rsidR="00374A77" w:rsidRPr="00D0498E">
        <w:t xml:space="preserve">e agreed to join his research team studying the GovTrack data set. </w:t>
      </w:r>
    </w:p>
    <w:sectPr w:rsidR="002D0162" w:rsidRPr="00D04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95E"/>
    <w:rsid w:val="002403F3"/>
    <w:rsid w:val="00261842"/>
    <w:rsid w:val="002D0162"/>
    <w:rsid w:val="00374A77"/>
    <w:rsid w:val="0050026E"/>
    <w:rsid w:val="00867671"/>
    <w:rsid w:val="00995912"/>
    <w:rsid w:val="00997C6F"/>
    <w:rsid w:val="009A1178"/>
    <w:rsid w:val="00B465A3"/>
    <w:rsid w:val="00D0498E"/>
    <w:rsid w:val="00E232D4"/>
    <w:rsid w:val="00E7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3BF1D-2009-4EFF-8115-299B4831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904769">
      <w:bodyDiv w:val="1"/>
      <w:marLeft w:val="0"/>
      <w:marRight w:val="0"/>
      <w:marTop w:val="0"/>
      <w:marBottom w:val="0"/>
      <w:divBdr>
        <w:top w:val="none" w:sz="0" w:space="0" w:color="auto"/>
        <w:left w:val="none" w:sz="0" w:space="0" w:color="auto"/>
        <w:bottom w:val="none" w:sz="0" w:space="0" w:color="auto"/>
        <w:right w:val="none" w:sz="0" w:space="0" w:color="auto"/>
      </w:divBdr>
      <w:divsChild>
        <w:div w:id="1196042421">
          <w:marLeft w:val="0"/>
          <w:marRight w:val="0"/>
          <w:marTop w:val="0"/>
          <w:marBottom w:val="0"/>
          <w:divBdr>
            <w:top w:val="none" w:sz="0" w:space="0" w:color="auto"/>
            <w:left w:val="none" w:sz="0" w:space="0" w:color="auto"/>
            <w:bottom w:val="none" w:sz="0" w:space="0" w:color="auto"/>
            <w:right w:val="none" w:sz="0" w:space="0" w:color="auto"/>
          </w:divBdr>
          <w:divsChild>
            <w:div w:id="1581016136">
              <w:marLeft w:val="0"/>
              <w:marRight w:val="0"/>
              <w:marTop w:val="0"/>
              <w:marBottom w:val="0"/>
              <w:divBdr>
                <w:top w:val="none" w:sz="0" w:space="0" w:color="auto"/>
                <w:left w:val="none" w:sz="0" w:space="0" w:color="auto"/>
                <w:bottom w:val="none" w:sz="0" w:space="0" w:color="auto"/>
                <w:right w:val="none" w:sz="0" w:space="0" w:color="auto"/>
              </w:divBdr>
              <w:divsChild>
                <w:div w:id="1539315526">
                  <w:marLeft w:val="0"/>
                  <w:marRight w:val="0"/>
                  <w:marTop w:val="0"/>
                  <w:marBottom w:val="0"/>
                  <w:divBdr>
                    <w:top w:val="none" w:sz="0" w:space="0" w:color="auto"/>
                    <w:left w:val="none" w:sz="0" w:space="0" w:color="auto"/>
                    <w:bottom w:val="none" w:sz="0" w:space="0" w:color="auto"/>
                    <w:right w:val="none" w:sz="0" w:space="0" w:color="auto"/>
                  </w:divBdr>
                  <w:divsChild>
                    <w:div w:id="1477378534">
                      <w:marLeft w:val="0"/>
                      <w:marRight w:val="0"/>
                      <w:marTop w:val="0"/>
                      <w:marBottom w:val="0"/>
                      <w:divBdr>
                        <w:top w:val="none" w:sz="0" w:space="0" w:color="auto"/>
                        <w:left w:val="none" w:sz="0" w:space="0" w:color="auto"/>
                        <w:bottom w:val="none" w:sz="0" w:space="0" w:color="auto"/>
                        <w:right w:val="none" w:sz="0" w:space="0" w:color="auto"/>
                      </w:divBdr>
                      <w:divsChild>
                        <w:div w:id="339703158">
                          <w:marLeft w:val="0"/>
                          <w:marRight w:val="0"/>
                          <w:marTop w:val="0"/>
                          <w:marBottom w:val="0"/>
                          <w:divBdr>
                            <w:top w:val="none" w:sz="0" w:space="0" w:color="auto"/>
                            <w:left w:val="none" w:sz="0" w:space="0" w:color="auto"/>
                            <w:bottom w:val="none" w:sz="0" w:space="0" w:color="auto"/>
                            <w:right w:val="none" w:sz="0" w:space="0" w:color="auto"/>
                          </w:divBdr>
                          <w:divsChild>
                            <w:div w:id="1083064749">
                              <w:marLeft w:val="0"/>
                              <w:marRight w:val="0"/>
                              <w:marTop w:val="0"/>
                              <w:marBottom w:val="0"/>
                              <w:divBdr>
                                <w:top w:val="none" w:sz="0" w:space="0" w:color="auto"/>
                                <w:left w:val="none" w:sz="0" w:space="0" w:color="auto"/>
                                <w:bottom w:val="none" w:sz="0" w:space="0" w:color="auto"/>
                                <w:right w:val="none" w:sz="0" w:space="0" w:color="auto"/>
                              </w:divBdr>
                              <w:divsChild>
                                <w:div w:id="1786847663">
                                  <w:marLeft w:val="0"/>
                                  <w:marRight w:val="0"/>
                                  <w:marTop w:val="0"/>
                                  <w:marBottom w:val="0"/>
                                  <w:divBdr>
                                    <w:top w:val="none" w:sz="0" w:space="0" w:color="auto"/>
                                    <w:left w:val="none" w:sz="0" w:space="0" w:color="auto"/>
                                    <w:bottom w:val="none" w:sz="0" w:space="0" w:color="auto"/>
                                    <w:right w:val="none" w:sz="0" w:space="0" w:color="auto"/>
                                  </w:divBdr>
                                  <w:divsChild>
                                    <w:div w:id="2067871143">
                                      <w:marLeft w:val="0"/>
                                      <w:marRight w:val="0"/>
                                      <w:marTop w:val="0"/>
                                      <w:marBottom w:val="0"/>
                                      <w:divBdr>
                                        <w:top w:val="none" w:sz="0" w:space="0" w:color="auto"/>
                                        <w:left w:val="none" w:sz="0" w:space="0" w:color="auto"/>
                                        <w:bottom w:val="none" w:sz="0" w:space="0" w:color="auto"/>
                                        <w:right w:val="none" w:sz="0" w:space="0" w:color="auto"/>
                                      </w:divBdr>
                                      <w:divsChild>
                                        <w:div w:id="1177114073">
                                          <w:marLeft w:val="0"/>
                                          <w:marRight w:val="0"/>
                                          <w:marTop w:val="0"/>
                                          <w:marBottom w:val="0"/>
                                          <w:divBdr>
                                            <w:top w:val="none" w:sz="0" w:space="0" w:color="auto"/>
                                            <w:left w:val="none" w:sz="0" w:space="0" w:color="auto"/>
                                            <w:bottom w:val="none" w:sz="0" w:space="0" w:color="auto"/>
                                            <w:right w:val="none" w:sz="0" w:space="0" w:color="auto"/>
                                          </w:divBdr>
                                          <w:divsChild>
                                            <w:div w:id="181405908">
                                              <w:marLeft w:val="0"/>
                                              <w:marRight w:val="0"/>
                                              <w:marTop w:val="0"/>
                                              <w:marBottom w:val="0"/>
                                              <w:divBdr>
                                                <w:top w:val="none" w:sz="0" w:space="0" w:color="auto"/>
                                                <w:left w:val="none" w:sz="0" w:space="0" w:color="auto"/>
                                                <w:bottom w:val="none" w:sz="0" w:space="0" w:color="auto"/>
                                                <w:right w:val="none" w:sz="0" w:space="0" w:color="auto"/>
                                              </w:divBdr>
                                              <w:divsChild>
                                                <w:div w:id="1518883562">
                                                  <w:marLeft w:val="0"/>
                                                  <w:marRight w:val="0"/>
                                                  <w:marTop w:val="0"/>
                                                  <w:marBottom w:val="0"/>
                                                  <w:divBdr>
                                                    <w:top w:val="none" w:sz="0" w:space="0" w:color="auto"/>
                                                    <w:left w:val="none" w:sz="0" w:space="0" w:color="auto"/>
                                                    <w:bottom w:val="none" w:sz="0" w:space="0" w:color="auto"/>
                                                    <w:right w:val="none" w:sz="0" w:space="0" w:color="auto"/>
                                                  </w:divBdr>
                                                  <w:divsChild>
                                                    <w:div w:id="1584221108">
                                                      <w:marLeft w:val="0"/>
                                                      <w:marRight w:val="0"/>
                                                      <w:marTop w:val="0"/>
                                                      <w:marBottom w:val="0"/>
                                                      <w:divBdr>
                                                        <w:top w:val="none" w:sz="0" w:space="0" w:color="auto"/>
                                                        <w:left w:val="none" w:sz="0" w:space="0" w:color="auto"/>
                                                        <w:bottom w:val="none" w:sz="0" w:space="0" w:color="auto"/>
                                                        <w:right w:val="none" w:sz="0" w:space="0" w:color="auto"/>
                                                      </w:divBdr>
                                                      <w:divsChild>
                                                        <w:div w:id="1833837953">
                                                          <w:marLeft w:val="0"/>
                                                          <w:marRight w:val="0"/>
                                                          <w:marTop w:val="0"/>
                                                          <w:marBottom w:val="0"/>
                                                          <w:divBdr>
                                                            <w:top w:val="none" w:sz="0" w:space="0" w:color="auto"/>
                                                            <w:left w:val="none" w:sz="0" w:space="0" w:color="auto"/>
                                                            <w:bottom w:val="none" w:sz="0" w:space="0" w:color="auto"/>
                                                            <w:right w:val="none" w:sz="0" w:space="0" w:color="auto"/>
                                                          </w:divBdr>
                                                          <w:divsChild>
                                                            <w:div w:id="1143237822">
                                                              <w:marLeft w:val="0"/>
                                                              <w:marRight w:val="0"/>
                                                              <w:marTop w:val="0"/>
                                                              <w:marBottom w:val="0"/>
                                                              <w:divBdr>
                                                                <w:top w:val="none" w:sz="0" w:space="0" w:color="auto"/>
                                                                <w:left w:val="none" w:sz="0" w:space="0" w:color="auto"/>
                                                                <w:bottom w:val="none" w:sz="0" w:space="0" w:color="auto"/>
                                                                <w:right w:val="none" w:sz="0" w:space="0" w:color="auto"/>
                                                              </w:divBdr>
                                                              <w:divsChild>
                                                                <w:div w:id="1414858104">
                                                                  <w:marLeft w:val="405"/>
                                                                  <w:marRight w:val="0"/>
                                                                  <w:marTop w:val="0"/>
                                                                  <w:marBottom w:val="0"/>
                                                                  <w:divBdr>
                                                                    <w:top w:val="none" w:sz="0" w:space="0" w:color="auto"/>
                                                                    <w:left w:val="none" w:sz="0" w:space="0" w:color="auto"/>
                                                                    <w:bottom w:val="none" w:sz="0" w:space="0" w:color="auto"/>
                                                                    <w:right w:val="none" w:sz="0" w:space="0" w:color="auto"/>
                                                                  </w:divBdr>
                                                                  <w:divsChild>
                                                                    <w:div w:id="363167538">
                                                                      <w:marLeft w:val="0"/>
                                                                      <w:marRight w:val="0"/>
                                                                      <w:marTop w:val="0"/>
                                                                      <w:marBottom w:val="0"/>
                                                                      <w:divBdr>
                                                                        <w:top w:val="none" w:sz="0" w:space="0" w:color="auto"/>
                                                                        <w:left w:val="none" w:sz="0" w:space="0" w:color="auto"/>
                                                                        <w:bottom w:val="none" w:sz="0" w:space="0" w:color="auto"/>
                                                                        <w:right w:val="none" w:sz="0" w:space="0" w:color="auto"/>
                                                                      </w:divBdr>
                                                                      <w:divsChild>
                                                                        <w:div w:id="309099032">
                                                                          <w:marLeft w:val="0"/>
                                                                          <w:marRight w:val="0"/>
                                                                          <w:marTop w:val="0"/>
                                                                          <w:marBottom w:val="0"/>
                                                                          <w:divBdr>
                                                                            <w:top w:val="none" w:sz="0" w:space="0" w:color="auto"/>
                                                                            <w:left w:val="none" w:sz="0" w:space="0" w:color="auto"/>
                                                                            <w:bottom w:val="none" w:sz="0" w:space="0" w:color="auto"/>
                                                                            <w:right w:val="none" w:sz="0" w:space="0" w:color="auto"/>
                                                                          </w:divBdr>
                                                                          <w:divsChild>
                                                                            <w:div w:id="1157310047">
                                                                              <w:marLeft w:val="0"/>
                                                                              <w:marRight w:val="0"/>
                                                                              <w:marTop w:val="0"/>
                                                                              <w:marBottom w:val="0"/>
                                                                              <w:divBdr>
                                                                                <w:top w:val="none" w:sz="0" w:space="0" w:color="auto"/>
                                                                                <w:left w:val="none" w:sz="0" w:space="0" w:color="auto"/>
                                                                                <w:bottom w:val="none" w:sz="0" w:space="0" w:color="auto"/>
                                                                                <w:right w:val="none" w:sz="0" w:space="0" w:color="auto"/>
                                                                              </w:divBdr>
                                                                              <w:divsChild>
                                                                                <w:div w:id="1931966964">
                                                                                  <w:marLeft w:val="0"/>
                                                                                  <w:marRight w:val="0"/>
                                                                                  <w:marTop w:val="0"/>
                                                                                  <w:marBottom w:val="0"/>
                                                                                  <w:divBdr>
                                                                                    <w:top w:val="none" w:sz="0" w:space="0" w:color="auto"/>
                                                                                    <w:left w:val="none" w:sz="0" w:space="0" w:color="auto"/>
                                                                                    <w:bottom w:val="none" w:sz="0" w:space="0" w:color="auto"/>
                                                                                    <w:right w:val="none" w:sz="0" w:space="0" w:color="auto"/>
                                                                                  </w:divBdr>
                                                                                  <w:divsChild>
                                                                                    <w:div w:id="1757483913">
                                                                                      <w:marLeft w:val="0"/>
                                                                                      <w:marRight w:val="0"/>
                                                                                      <w:marTop w:val="0"/>
                                                                                      <w:marBottom w:val="0"/>
                                                                                      <w:divBdr>
                                                                                        <w:top w:val="none" w:sz="0" w:space="0" w:color="auto"/>
                                                                                        <w:left w:val="none" w:sz="0" w:space="0" w:color="auto"/>
                                                                                        <w:bottom w:val="none" w:sz="0" w:space="0" w:color="auto"/>
                                                                                        <w:right w:val="none" w:sz="0" w:space="0" w:color="auto"/>
                                                                                      </w:divBdr>
                                                                                      <w:divsChild>
                                                                                        <w:div w:id="512186664">
                                                                                          <w:marLeft w:val="0"/>
                                                                                          <w:marRight w:val="0"/>
                                                                                          <w:marTop w:val="0"/>
                                                                                          <w:marBottom w:val="0"/>
                                                                                          <w:divBdr>
                                                                                            <w:top w:val="none" w:sz="0" w:space="0" w:color="EAEAEA"/>
                                                                                            <w:left w:val="none" w:sz="0" w:space="0" w:color="EAEAEA"/>
                                                                                            <w:bottom w:val="single" w:sz="6" w:space="15" w:color="EAEAEA"/>
                                                                                            <w:right w:val="none" w:sz="0" w:space="0" w:color="EAEAEA"/>
                                                                                          </w:divBdr>
                                                                                          <w:divsChild>
                                                                                            <w:div w:id="25569804">
                                                                                              <w:marLeft w:val="930"/>
                                                                                              <w:marRight w:val="0"/>
                                                                                              <w:marTop w:val="180"/>
                                                                                              <w:marBottom w:val="0"/>
                                                                                              <w:divBdr>
                                                                                                <w:top w:val="none" w:sz="0" w:space="0" w:color="auto"/>
                                                                                                <w:left w:val="none" w:sz="0" w:space="0" w:color="auto"/>
                                                                                                <w:bottom w:val="none" w:sz="0" w:space="0" w:color="auto"/>
                                                                                                <w:right w:val="none" w:sz="0" w:space="0" w:color="auto"/>
                                                                                              </w:divBdr>
                                                                                              <w:divsChild>
                                                                                                <w:div w:id="1443380278">
                                                                                                  <w:marLeft w:val="0"/>
                                                                                                  <w:marRight w:val="0"/>
                                                                                                  <w:marTop w:val="0"/>
                                                                                                  <w:marBottom w:val="0"/>
                                                                                                  <w:divBdr>
                                                                                                    <w:top w:val="none" w:sz="0" w:space="0" w:color="auto"/>
                                                                                                    <w:left w:val="none" w:sz="0" w:space="0" w:color="auto"/>
                                                                                                    <w:bottom w:val="none" w:sz="0" w:space="0" w:color="auto"/>
                                                                                                    <w:right w:val="none" w:sz="0" w:space="0" w:color="auto"/>
                                                                                                  </w:divBdr>
                                                                                                  <w:divsChild>
                                                                                                    <w:div w:id="154956924">
                                                                                                      <w:marLeft w:val="0"/>
                                                                                                      <w:marRight w:val="0"/>
                                                                                                      <w:marTop w:val="0"/>
                                                                                                      <w:marBottom w:val="0"/>
                                                                                                      <w:divBdr>
                                                                                                        <w:top w:val="none" w:sz="0" w:space="0" w:color="auto"/>
                                                                                                        <w:left w:val="none" w:sz="0" w:space="0" w:color="auto"/>
                                                                                                        <w:bottom w:val="none" w:sz="0" w:space="0" w:color="auto"/>
                                                                                                        <w:right w:val="none" w:sz="0" w:space="0" w:color="auto"/>
                                                                                                      </w:divBdr>
                                                                                                      <w:divsChild>
                                                                                                        <w:div w:id="1670138372">
                                                                                                          <w:marLeft w:val="0"/>
                                                                                                          <w:marRight w:val="0"/>
                                                                                                          <w:marTop w:val="0"/>
                                                                                                          <w:marBottom w:val="0"/>
                                                                                                          <w:divBdr>
                                                                                                            <w:top w:val="none" w:sz="0" w:space="0" w:color="auto"/>
                                                                                                            <w:left w:val="none" w:sz="0" w:space="0" w:color="auto"/>
                                                                                                            <w:bottom w:val="none" w:sz="0" w:space="0" w:color="auto"/>
                                                                                                            <w:right w:val="none" w:sz="0" w:space="0" w:color="auto"/>
                                                                                                          </w:divBdr>
                                                                                                          <w:divsChild>
                                                                                                            <w:div w:id="2135440367">
                                                                                                              <w:marLeft w:val="0"/>
                                                                                                              <w:marRight w:val="0"/>
                                                                                                              <w:marTop w:val="0"/>
                                                                                                              <w:marBottom w:val="0"/>
                                                                                                              <w:divBdr>
                                                                                                                <w:top w:val="none" w:sz="0" w:space="0" w:color="auto"/>
                                                                                                                <w:left w:val="none" w:sz="0" w:space="0" w:color="auto"/>
                                                                                                                <w:bottom w:val="none" w:sz="0" w:space="0" w:color="auto"/>
                                                                                                                <w:right w:val="none" w:sz="0" w:space="0" w:color="auto"/>
                                                                                                              </w:divBdr>
                                                                                                              <w:divsChild>
                                                                                                                <w:div w:id="1984655838">
                                                                                                                  <w:marLeft w:val="0"/>
                                                                                                                  <w:marRight w:val="0"/>
                                                                                                                  <w:marTop w:val="0"/>
                                                                                                                  <w:marBottom w:val="0"/>
                                                                                                                  <w:divBdr>
                                                                                                                    <w:top w:val="none" w:sz="0" w:space="0" w:color="auto"/>
                                                                                                                    <w:left w:val="none" w:sz="0" w:space="0" w:color="auto"/>
                                                                                                                    <w:bottom w:val="none" w:sz="0" w:space="0" w:color="auto"/>
                                                                                                                    <w:right w:val="none" w:sz="0" w:space="0" w:color="auto"/>
                                                                                                                  </w:divBdr>
                                                                                                                  <w:divsChild>
                                                                                                                    <w:div w:id="1327129997">
                                                                                                                      <w:marLeft w:val="0"/>
                                                                                                                      <w:marRight w:val="0"/>
                                                                                                                      <w:marTop w:val="0"/>
                                                                                                                      <w:marBottom w:val="0"/>
                                                                                                                      <w:divBdr>
                                                                                                                        <w:top w:val="none" w:sz="0" w:space="0" w:color="auto"/>
                                                                                                                        <w:left w:val="none" w:sz="0" w:space="0" w:color="auto"/>
                                                                                                                        <w:bottom w:val="none" w:sz="0" w:space="0" w:color="auto"/>
                                                                                                                        <w:right w:val="none" w:sz="0" w:space="0" w:color="auto"/>
                                                                                                                      </w:divBdr>
                                                                                                                      <w:divsChild>
                                                                                                                        <w:div w:id="251014362">
                                                                                                                          <w:marLeft w:val="0"/>
                                                                                                                          <w:marRight w:val="0"/>
                                                                                                                          <w:marTop w:val="0"/>
                                                                                                                          <w:marBottom w:val="0"/>
                                                                                                                          <w:divBdr>
                                                                                                                            <w:top w:val="none" w:sz="0" w:space="0" w:color="auto"/>
                                                                                                                            <w:left w:val="none" w:sz="0" w:space="0" w:color="auto"/>
                                                                                                                            <w:bottom w:val="none" w:sz="0" w:space="0" w:color="auto"/>
                                                                                                                            <w:right w:val="none" w:sz="0" w:space="0" w:color="auto"/>
                                                                                                                          </w:divBdr>
                                                                                                                          <w:divsChild>
                                                                                                                            <w:div w:id="12871571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8995502">
                                                                                                                                  <w:marLeft w:val="0"/>
                                                                                                                                  <w:marRight w:val="0"/>
                                                                                                                                  <w:marTop w:val="0"/>
                                                                                                                                  <w:marBottom w:val="0"/>
                                                                                                                                  <w:divBdr>
                                                                                                                                    <w:top w:val="none" w:sz="0" w:space="0" w:color="auto"/>
                                                                                                                                    <w:left w:val="none" w:sz="0" w:space="0" w:color="auto"/>
                                                                                                                                    <w:bottom w:val="none" w:sz="0" w:space="0" w:color="auto"/>
                                                                                                                                    <w:right w:val="none" w:sz="0" w:space="0" w:color="auto"/>
                                                                                                                                  </w:divBdr>
                                                                                                                                  <w:divsChild>
                                                                                                                                    <w:div w:id="154346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Bagley</dc:creator>
  <cp:keywords/>
  <dc:description/>
  <cp:lastModifiedBy>Thomas Bagley</cp:lastModifiedBy>
  <cp:revision>6</cp:revision>
  <dcterms:created xsi:type="dcterms:W3CDTF">2015-10-14T17:50:00Z</dcterms:created>
  <dcterms:modified xsi:type="dcterms:W3CDTF">2015-10-14T19:00:00Z</dcterms:modified>
</cp:coreProperties>
</file>