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3226D" w14:textId="4241A6BE" w:rsidR="00D22ED3" w:rsidRDefault="002808B8">
      <w:pPr>
        <w:rPr>
          <w:lang w:val="en-US"/>
        </w:rPr>
      </w:pPr>
      <w:r>
        <w:rPr>
          <w:lang w:val="en-US"/>
        </w:rPr>
        <w:t xml:space="preserve">Q9: </w:t>
      </w:r>
    </w:p>
    <w:p w14:paraId="19CB8118" w14:textId="6BA6977E" w:rsidR="002808B8" w:rsidRDefault="00E37023">
      <w:pPr>
        <w:rPr>
          <w:lang w:val="en-US"/>
        </w:rPr>
      </w:pPr>
      <w:r w:rsidRPr="002A116A">
        <w:rPr>
          <w:lang w:val="en-US"/>
        </w:rPr>
        <w:drawing>
          <wp:anchor distT="0" distB="0" distL="114300" distR="114300" simplePos="0" relativeHeight="251661312" behindDoc="0" locked="0" layoutInCell="1" allowOverlap="1" wp14:anchorId="45662DAD" wp14:editId="162877AA">
            <wp:simplePos x="0" y="0"/>
            <wp:positionH relativeFrom="column">
              <wp:posOffset>3580897</wp:posOffset>
            </wp:positionH>
            <wp:positionV relativeFrom="paragraph">
              <wp:posOffset>39370</wp:posOffset>
            </wp:positionV>
            <wp:extent cx="2394585" cy="1411605"/>
            <wp:effectExtent l="0" t="0" r="5715" b="0"/>
            <wp:wrapNone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58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08B8">
        <w:rPr>
          <w:lang w:val="en-US"/>
        </w:rPr>
        <w:t>NB is the model that can be done by hand.</w:t>
      </w:r>
      <w:r w:rsidR="003E0D90">
        <w:rPr>
          <w:lang w:val="en-US"/>
        </w:rPr>
        <w:t xml:space="preserve"> </w:t>
      </w:r>
    </w:p>
    <w:p w14:paraId="09A73AA2" w14:textId="15C46A63" w:rsidR="003E0D90" w:rsidRDefault="003E0D90">
      <w:pPr>
        <w:rPr>
          <w:lang w:val="en-US"/>
        </w:rPr>
      </w:pPr>
      <w:r>
        <w:rPr>
          <w:lang w:val="en-US"/>
        </w:rPr>
        <w:t>Assumed variables are independent, so some variables are omitted.</w:t>
      </w:r>
    </w:p>
    <w:p w14:paraId="6C4424CE" w14:textId="34DB4A99" w:rsidR="002808B8" w:rsidRDefault="007F001C">
      <w:pPr>
        <w:rPr>
          <w:lang w:val="en-US"/>
        </w:rPr>
      </w:pPr>
      <w:r>
        <w:rPr>
          <w:lang w:val="en-US"/>
        </w:rPr>
        <w:t xml:space="preserve">As shown in figure !!, there are four </w:t>
      </w:r>
      <w:r w:rsidR="00422FBC">
        <w:rPr>
          <w:lang w:val="en-US"/>
        </w:rPr>
        <w:t xml:space="preserve">predictor variables </w:t>
      </w:r>
      <w:r w:rsidR="00943E25">
        <w:rPr>
          <w:lang w:val="en-US"/>
        </w:rPr>
        <w:t xml:space="preserve">for this model </w:t>
      </w:r>
      <w:r>
        <w:rPr>
          <w:lang w:val="en-US"/>
        </w:rPr>
        <w:t>based on the important variable selected in Q!!, namely Sunshine, Windy, HighPressure and Cold</w:t>
      </w:r>
      <w:r w:rsidR="009777C1">
        <w:rPr>
          <w:lang w:val="en-US"/>
        </w:rPr>
        <w:t xml:space="preserve">. </w:t>
      </w:r>
      <w:r w:rsidR="00FE6A2C">
        <w:rPr>
          <w:lang w:val="en-US"/>
        </w:rPr>
        <w:t>The values of “Yes” and “No” are given.</w:t>
      </w:r>
      <w:r w:rsidR="008E2694">
        <w:rPr>
          <w:lang w:val="en-US"/>
        </w:rPr>
        <w:t xml:space="preserve"> </w:t>
      </w:r>
      <w:r w:rsidR="009777C1">
        <w:rPr>
          <w:lang w:val="en-US"/>
        </w:rPr>
        <w:t>To judge “Yes” or “No”, there are threshold values. When the value is beyond them, it is considered “Yes” else “No.”</w:t>
      </w:r>
      <w:r w:rsidR="004E6434">
        <w:rPr>
          <w:lang w:val="en-US"/>
        </w:rPr>
        <w:t xml:space="preserve"> For example, when the Pressure level is beyond 1013, which is</w:t>
      </w:r>
      <w:r w:rsidR="00C42719">
        <w:rPr>
          <w:lang w:val="en-US"/>
        </w:rPr>
        <w:t xml:space="preserve"> standard </w:t>
      </w:r>
      <w:r w:rsidR="00C42719">
        <w:rPr>
          <w:lang w:val="en-US"/>
        </w:rPr>
        <w:t>average</w:t>
      </w:r>
      <w:r w:rsidR="004E6434">
        <w:rPr>
          <w:lang w:val="en-US"/>
        </w:rPr>
        <w:t xml:space="preserve"> level, the HighPressure value is “Yes</w:t>
      </w:r>
      <w:r w:rsidR="00943E25">
        <w:rPr>
          <w:lang w:val="en-US"/>
        </w:rPr>
        <w:t>”.</w:t>
      </w:r>
      <w:r w:rsidR="00AC6004">
        <w:rPr>
          <w:lang w:val="en-US"/>
        </w:rPr>
        <w:t xml:space="preserve"> Moreover, it is known that the probability of being Cloudy</w:t>
      </w:r>
      <w:r w:rsidR="00E7795E">
        <w:rPr>
          <w:lang w:val="en-US"/>
        </w:rPr>
        <w:t>Tomorrow is</w:t>
      </w:r>
      <w:r w:rsidR="00C45162">
        <w:rPr>
          <w:lang w:val="en-US"/>
        </w:rPr>
        <w:t xml:space="preserve"> 210 /</w:t>
      </w:r>
      <w:r w:rsidR="00E7795E">
        <w:rPr>
          <w:lang w:val="en-US"/>
        </w:rPr>
        <w:t xml:space="preserve"> ( 326 + 210 )</w:t>
      </w:r>
      <w:r w:rsidR="00C45162">
        <w:rPr>
          <w:lang w:val="en-US"/>
        </w:rPr>
        <w:t xml:space="preserve"> = .39</w:t>
      </w:r>
      <w:r w:rsidR="00124DF1">
        <w:rPr>
          <w:lang w:val="en-US"/>
        </w:rPr>
        <w:t xml:space="preserve"> and being not “</w:t>
      </w:r>
      <w:r w:rsidR="00124DF1">
        <w:rPr>
          <w:lang w:val="en-US"/>
        </w:rPr>
        <w:t>CloudyTomorrow</w:t>
      </w:r>
      <w:r w:rsidR="00124DF1">
        <w:rPr>
          <w:lang w:val="en-US"/>
        </w:rPr>
        <w:t>”  is 1- .39 = .61</w:t>
      </w:r>
      <w:r w:rsidR="009D61EA">
        <w:rPr>
          <w:lang w:val="en-US"/>
        </w:rPr>
        <w:t>.</w:t>
      </w:r>
    </w:p>
    <w:p w14:paraId="7AF527B3" w14:textId="0BDFBBE5" w:rsidR="00172558" w:rsidRDefault="00096C66">
      <w:pPr>
        <w:rPr>
          <w:lang w:val="en-US"/>
        </w:rPr>
      </w:pPr>
      <w:r w:rsidRPr="0065434E">
        <w:drawing>
          <wp:anchor distT="0" distB="0" distL="114300" distR="114300" simplePos="0" relativeHeight="251659264" behindDoc="0" locked="0" layoutInCell="1" allowOverlap="1" wp14:anchorId="64C45101" wp14:editId="2B7F8FBC">
            <wp:simplePos x="0" y="0"/>
            <wp:positionH relativeFrom="column">
              <wp:posOffset>4205972</wp:posOffset>
            </wp:positionH>
            <wp:positionV relativeFrom="paragraph">
              <wp:posOffset>71898</wp:posOffset>
            </wp:positionV>
            <wp:extent cx="2394585" cy="1316355"/>
            <wp:effectExtent l="0" t="0" r="571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58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4B58EA" w14:textId="060F1686" w:rsidR="0031330A" w:rsidRDefault="00172558">
      <w:pPr>
        <w:rPr>
          <w:lang w:val="en-US"/>
        </w:rPr>
      </w:pPr>
      <w:r>
        <w:rPr>
          <w:lang w:val="en-US"/>
        </w:rPr>
        <w:t>Figure !! is the count of all variables group by “yes” and “no”</w:t>
      </w:r>
      <w:r w:rsidR="00332B21">
        <w:rPr>
          <w:lang w:val="en-US"/>
        </w:rPr>
        <w:t xml:space="preserve"> in which tomorrow </w:t>
      </w:r>
      <w:r w:rsidR="000A6C5E">
        <w:rPr>
          <w:lang w:val="en-US"/>
        </w:rPr>
        <w:t xml:space="preserve">is </w:t>
      </w:r>
      <w:r w:rsidR="00332B21">
        <w:rPr>
          <w:lang w:val="en-US"/>
        </w:rPr>
        <w:t>being Cloudy</w:t>
      </w:r>
      <w:r>
        <w:rPr>
          <w:lang w:val="en-US"/>
        </w:rPr>
        <w:t xml:space="preserve">. With this graph, we can calculate P( </w:t>
      </w:r>
      <w:r w:rsidR="000F50E3">
        <w:rPr>
          <w:lang w:val="en-US"/>
        </w:rPr>
        <w:t xml:space="preserve">Variables </w:t>
      </w:r>
      <w:r>
        <w:rPr>
          <w:lang w:val="en-US"/>
        </w:rPr>
        <w:t>|</w:t>
      </w:r>
      <w:r w:rsidR="00B668B5">
        <w:rPr>
          <w:lang w:val="en-US"/>
        </w:rPr>
        <w:t xml:space="preserve"> </w:t>
      </w:r>
      <w:r>
        <w:rPr>
          <w:lang w:val="en-US"/>
        </w:rPr>
        <w:t>CloudyTo</w:t>
      </w:r>
      <w:r w:rsidR="000F50E3">
        <w:rPr>
          <w:lang w:val="en-US"/>
        </w:rPr>
        <w:t>morrow</w:t>
      </w:r>
      <w:r>
        <w:rPr>
          <w:lang w:val="en-US"/>
        </w:rPr>
        <w:t xml:space="preserve"> )</w:t>
      </w:r>
      <w:r w:rsidR="00401547">
        <w:rPr>
          <w:lang w:val="en-US"/>
        </w:rPr>
        <w:t xml:space="preserve">. </w:t>
      </w:r>
    </w:p>
    <w:p w14:paraId="598F5BEF" w14:textId="43DF5EBB" w:rsidR="002808B8" w:rsidRDefault="00332B21">
      <w:pPr>
        <w:rPr>
          <w:lang w:val="en-US"/>
        </w:rPr>
      </w:pPr>
      <w:r>
        <w:rPr>
          <w:lang w:val="en-US"/>
        </w:rPr>
        <w:t xml:space="preserve">For example, </w:t>
      </w:r>
      <w:r w:rsidR="00A13295">
        <w:rPr>
          <w:lang w:val="en-US"/>
        </w:rPr>
        <w:t>P(High</w:t>
      </w:r>
      <w:r w:rsidR="003D0B78">
        <w:rPr>
          <w:lang w:val="en-US"/>
        </w:rPr>
        <w:t xml:space="preserve"> Pressure </w:t>
      </w:r>
      <w:r>
        <w:rPr>
          <w:lang w:val="en-US"/>
        </w:rPr>
        <w:t>| CloudyTomorrow )</w:t>
      </w:r>
      <w:r>
        <w:rPr>
          <w:lang w:val="en-US"/>
        </w:rPr>
        <w:t xml:space="preserve"> </w:t>
      </w:r>
      <w:r w:rsidR="003D0B78">
        <w:rPr>
          <w:lang w:val="en-US"/>
        </w:rPr>
        <w:t xml:space="preserve"> = number of high pressure / number of</w:t>
      </w:r>
      <w:r w:rsidR="003D0B78" w:rsidRPr="003D0B78">
        <w:rPr>
          <w:lang w:val="en-US"/>
        </w:rPr>
        <w:t xml:space="preserve"> </w:t>
      </w:r>
      <w:r w:rsidR="003D0B78">
        <w:rPr>
          <w:lang w:val="en-US"/>
        </w:rPr>
        <w:t>being CloudyTomorrow</w:t>
      </w:r>
      <w:r w:rsidR="003D0B78">
        <w:rPr>
          <w:lang w:val="en-US"/>
        </w:rPr>
        <w:t xml:space="preserve"> = 87 / 210 = .414</w:t>
      </w:r>
    </w:p>
    <w:p w14:paraId="2B685A45" w14:textId="6B41F92F" w:rsidR="00A13295" w:rsidRDefault="00840B66" w:rsidP="00A13295">
      <w:pPr>
        <w:rPr>
          <w:lang w:val="en-US"/>
        </w:rPr>
      </w:pPr>
      <w:r w:rsidRPr="0065434E">
        <w:drawing>
          <wp:anchor distT="0" distB="0" distL="114300" distR="114300" simplePos="0" relativeHeight="251658240" behindDoc="0" locked="0" layoutInCell="1" allowOverlap="1" wp14:anchorId="6E9A8FA5" wp14:editId="7259A081">
            <wp:simplePos x="0" y="0"/>
            <wp:positionH relativeFrom="column">
              <wp:posOffset>4256350</wp:posOffset>
            </wp:positionH>
            <wp:positionV relativeFrom="paragraph">
              <wp:posOffset>394673</wp:posOffset>
            </wp:positionV>
            <wp:extent cx="2532380" cy="1341120"/>
            <wp:effectExtent l="0" t="0" r="1270" b="0"/>
            <wp:wrapNone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38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3295">
        <w:rPr>
          <w:lang w:val="en-US"/>
        </w:rPr>
        <w:t>P(</w:t>
      </w:r>
      <w:r w:rsidR="00A13295">
        <w:rPr>
          <w:lang w:val="en-US"/>
        </w:rPr>
        <w:t xml:space="preserve">Not </w:t>
      </w:r>
      <w:r w:rsidR="006B5646">
        <w:rPr>
          <w:lang w:val="en-US"/>
        </w:rPr>
        <w:t>h</w:t>
      </w:r>
      <w:r w:rsidR="00A13295">
        <w:rPr>
          <w:lang w:val="en-US"/>
        </w:rPr>
        <w:t>igh Pressure | CloudyTomorrow )  = number of high pressure / number of</w:t>
      </w:r>
      <w:r w:rsidR="00A13295" w:rsidRPr="003D0B78">
        <w:rPr>
          <w:lang w:val="en-US"/>
        </w:rPr>
        <w:t xml:space="preserve"> </w:t>
      </w:r>
      <w:r w:rsidR="00A13295">
        <w:rPr>
          <w:lang w:val="en-US"/>
        </w:rPr>
        <w:t xml:space="preserve">being CloudyTomorrow = </w:t>
      </w:r>
      <w:r w:rsidR="00314D2B">
        <w:rPr>
          <w:lang w:val="en-US"/>
        </w:rPr>
        <w:t>123</w:t>
      </w:r>
      <w:r w:rsidR="00A13295">
        <w:rPr>
          <w:lang w:val="en-US"/>
        </w:rPr>
        <w:t xml:space="preserve"> / 210 = .</w:t>
      </w:r>
      <w:r w:rsidR="00314D2B">
        <w:rPr>
          <w:lang w:val="en-US"/>
        </w:rPr>
        <w:t>586</w:t>
      </w:r>
    </w:p>
    <w:p w14:paraId="17BD8BA6" w14:textId="1E634581" w:rsidR="00FB3413" w:rsidRDefault="0040380A" w:rsidP="00A13295">
      <w:pPr>
        <w:rPr>
          <w:lang w:val="en-US"/>
        </w:rPr>
      </w:pPr>
      <w:r w:rsidRPr="0040380A">
        <w:rPr>
          <w:noProof/>
          <w:lang w:val="en-US"/>
        </w:rPr>
        <w:drawing>
          <wp:inline distT="0" distB="0" distL="0" distR="0" wp14:anchorId="154A92C5" wp14:editId="00F26675">
            <wp:extent cx="5731510" cy="48641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16765" w14:textId="27F2222A" w:rsidR="00A13295" w:rsidRDefault="0004229A">
      <w:pPr>
        <w:rPr>
          <w:lang w:val="en-US"/>
        </w:rPr>
      </w:pPr>
      <w:r>
        <w:rPr>
          <w:lang w:val="en-US"/>
        </w:rPr>
        <w:t xml:space="preserve">With knowing the steps of calculating the probability of each variable given that </w:t>
      </w:r>
      <w:r>
        <w:rPr>
          <w:lang w:val="en-US"/>
        </w:rPr>
        <w:t>CloudyTomorrow</w:t>
      </w:r>
      <w:r>
        <w:rPr>
          <w:lang w:val="en-US"/>
        </w:rPr>
        <w:t xml:space="preserve"> is Yes, the results are shown in figure !!. </w:t>
      </w:r>
    </w:p>
    <w:p w14:paraId="1C67FB63" w14:textId="615127C8" w:rsidR="0004229A" w:rsidRDefault="0004229A">
      <w:pPr>
        <w:rPr>
          <w:lang w:val="en-US"/>
        </w:rPr>
      </w:pPr>
    </w:p>
    <w:p w14:paraId="6389597D" w14:textId="406BC315" w:rsidR="00F12572" w:rsidRDefault="00F12572" w:rsidP="00F12572">
      <w:pPr>
        <w:rPr>
          <w:lang w:val="en-US"/>
        </w:rPr>
      </w:pPr>
      <w:r>
        <w:rPr>
          <w:lang w:val="en-US"/>
        </w:rPr>
        <w:t xml:space="preserve">Likewise, </w:t>
      </w:r>
      <w:r>
        <w:rPr>
          <w:lang w:val="en-US"/>
        </w:rPr>
        <w:t xml:space="preserve">Figure !! is the count of all variables group by “yes” and “no” in which tomorrow is being </w:t>
      </w:r>
      <w:r>
        <w:rPr>
          <w:lang w:val="en-US"/>
        </w:rPr>
        <w:t xml:space="preserve">NOT </w:t>
      </w:r>
      <w:r>
        <w:rPr>
          <w:lang w:val="en-US"/>
        </w:rPr>
        <w:t xml:space="preserve">Cloudy. With this graph, we can calculate P( Variables | </w:t>
      </w:r>
      <w:r w:rsidR="00D26455">
        <w:rPr>
          <w:lang w:val="en-US"/>
        </w:rPr>
        <w:t xml:space="preserve">Not </w:t>
      </w:r>
      <w:r>
        <w:rPr>
          <w:lang w:val="en-US"/>
        </w:rPr>
        <w:t xml:space="preserve">CloudyTomorrow ). </w:t>
      </w:r>
    </w:p>
    <w:p w14:paraId="5EC03A6D" w14:textId="72493027" w:rsidR="0083337F" w:rsidRDefault="0083337F" w:rsidP="0083337F">
      <w:pPr>
        <w:rPr>
          <w:lang w:val="en-US"/>
        </w:rPr>
      </w:pPr>
      <w:r>
        <w:rPr>
          <w:lang w:val="en-US"/>
        </w:rPr>
        <w:t xml:space="preserve">For example, P(High Pressure | </w:t>
      </w:r>
      <w:r>
        <w:rPr>
          <w:lang w:val="en-US"/>
        </w:rPr>
        <w:t xml:space="preserve">Not </w:t>
      </w:r>
      <w:r>
        <w:rPr>
          <w:lang w:val="en-US"/>
        </w:rPr>
        <w:t>CloudyTomorrow )  = number of high pressure / number of</w:t>
      </w:r>
      <w:r w:rsidRPr="003D0B78">
        <w:rPr>
          <w:lang w:val="en-US"/>
        </w:rPr>
        <w:t xml:space="preserve"> </w:t>
      </w:r>
      <w:r>
        <w:rPr>
          <w:lang w:val="en-US"/>
        </w:rPr>
        <w:t xml:space="preserve">being CloudyTomorrow = </w:t>
      </w:r>
      <w:r w:rsidR="00AF6D80">
        <w:rPr>
          <w:lang w:val="en-US"/>
        </w:rPr>
        <w:t>180</w:t>
      </w:r>
      <w:r>
        <w:rPr>
          <w:lang w:val="en-US"/>
        </w:rPr>
        <w:t xml:space="preserve"> / </w:t>
      </w:r>
      <w:r w:rsidR="00AF6D80">
        <w:rPr>
          <w:lang w:val="en-US"/>
        </w:rPr>
        <w:t xml:space="preserve">326 </w:t>
      </w:r>
      <w:r>
        <w:rPr>
          <w:lang w:val="en-US"/>
        </w:rPr>
        <w:t>= .</w:t>
      </w:r>
      <w:r w:rsidR="00AF6D80">
        <w:rPr>
          <w:lang w:val="en-US"/>
        </w:rPr>
        <w:t>552</w:t>
      </w:r>
    </w:p>
    <w:p w14:paraId="0F8E4962" w14:textId="50FE1482" w:rsidR="0083337F" w:rsidRDefault="0083337F" w:rsidP="0083337F">
      <w:pPr>
        <w:rPr>
          <w:lang w:val="en-US"/>
        </w:rPr>
      </w:pPr>
      <w:r>
        <w:rPr>
          <w:lang w:val="en-US"/>
        </w:rPr>
        <w:t xml:space="preserve">P(Not high Pressure | </w:t>
      </w:r>
      <w:r>
        <w:rPr>
          <w:lang w:val="en-US"/>
        </w:rPr>
        <w:t xml:space="preserve">Not </w:t>
      </w:r>
      <w:r>
        <w:rPr>
          <w:lang w:val="en-US"/>
        </w:rPr>
        <w:t>CloudyTomorrow )  = number of high pressure / number of</w:t>
      </w:r>
      <w:r w:rsidRPr="003D0B78">
        <w:rPr>
          <w:lang w:val="en-US"/>
        </w:rPr>
        <w:t xml:space="preserve"> </w:t>
      </w:r>
      <w:r>
        <w:rPr>
          <w:lang w:val="en-US"/>
        </w:rPr>
        <w:t xml:space="preserve">being </w:t>
      </w:r>
      <w:r w:rsidR="006311FF">
        <w:rPr>
          <w:lang w:val="en-US"/>
        </w:rPr>
        <w:t xml:space="preserve">Not </w:t>
      </w:r>
      <w:r>
        <w:rPr>
          <w:lang w:val="en-US"/>
        </w:rPr>
        <w:t>CloudyTomorrow = 1</w:t>
      </w:r>
      <w:r w:rsidR="006205F9">
        <w:rPr>
          <w:lang w:val="en-US"/>
        </w:rPr>
        <w:t>46</w:t>
      </w:r>
      <w:r>
        <w:rPr>
          <w:lang w:val="en-US"/>
        </w:rPr>
        <w:t xml:space="preserve"> / </w:t>
      </w:r>
      <w:r w:rsidR="00BF6FDA">
        <w:rPr>
          <w:lang w:val="en-US"/>
        </w:rPr>
        <w:t>326</w:t>
      </w:r>
      <w:r>
        <w:rPr>
          <w:lang w:val="en-US"/>
        </w:rPr>
        <w:t xml:space="preserve"> = .</w:t>
      </w:r>
      <w:r w:rsidR="006205F9">
        <w:rPr>
          <w:lang w:val="en-US"/>
        </w:rPr>
        <w:t>448</w:t>
      </w:r>
    </w:p>
    <w:p w14:paraId="34664E96" w14:textId="360485A1" w:rsidR="008E153C" w:rsidRDefault="008E153C" w:rsidP="008E153C">
      <w:pPr>
        <w:rPr>
          <w:lang w:val="en-US"/>
        </w:rPr>
      </w:pPr>
      <w:r w:rsidRPr="00F12572">
        <w:rPr>
          <w:noProof/>
        </w:rPr>
        <w:drawing>
          <wp:anchor distT="0" distB="0" distL="114300" distR="114300" simplePos="0" relativeHeight="251662336" behindDoc="0" locked="0" layoutInCell="1" allowOverlap="1" wp14:anchorId="3321B0ED" wp14:editId="752EB938">
            <wp:simplePos x="0" y="0"/>
            <wp:positionH relativeFrom="column">
              <wp:posOffset>242570</wp:posOffset>
            </wp:positionH>
            <wp:positionV relativeFrom="paragraph">
              <wp:posOffset>447040</wp:posOffset>
            </wp:positionV>
            <wp:extent cx="5731510" cy="486410"/>
            <wp:effectExtent l="0" t="0" r="2540" b="889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With knowing the steps of calculating the probability of each variable given that CloudyTomorrow is Yes, the results are shown in figure !!. </w:t>
      </w:r>
    </w:p>
    <w:p w14:paraId="3ABDF5EC" w14:textId="755319A0" w:rsidR="00F12572" w:rsidRDefault="00F12572">
      <w:pPr>
        <w:rPr>
          <w:lang w:val="en-US"/>
        </w:rPr>
      </w:pPr>
    </w:p>
    <w:p w14:paraId="661642CB" w14:textId="3565AD25" w:rsidR="0004229A" w:rsidRDefault="0004229A">
      <w:pPr>
        <w:rPr>
          <w:lang w:val="en-US"/>
        </w:rPr>
      </w:pPr>
    </w:p>
    <w:p w14:paraId="3B69C25D" w14:textId="155A23F3" w:rsidR="0004229A" w:rsidRDefault="0004229A">
      <w:pPr>
        <w:rPr>
          <w:lang w:val="en-US"/>
        </w:rPr>
      </w:pPr>
    </w:p>
    <w:p w14:paraId="552A0CE6" w14:textId="2945143F" w:rsidR="0065434E" w:rsidRDefault="0065434E" w:rsidP="0065434E">
      <w:pPr>
        <w:keepNext/>
        <w:rPr>
          <w:noProof/>
        </w:rPr>
      </w:pPr>
      <w:r w:rsidRPr="0065434E">
        <w:rPr>
          <w:noProof/>
        </w:rPr>
        <w:lastRenderedPageBreak/>
        <w:t xml:space="preserve"> </w:t>
      </w:r>
      <w:r w:rsidR="008E153C">
        <w:rPr>
          <w:noProof/>
        </w:rPr>
        <w:t xml:space="preserve">To test the model, </w:t>
      </w:r>
      <w:r w:rsidR="000D52C9">
        <w:rPr>
          <w:noProof/>
        </w:rPr>
        <w:t>the testing dataset is shown in figure !!</w:t>
      </w:r>
    </w:p>
    <w:p w14:paraId="55494D7C" w14:textId="19EAEEAC" w:rsidR="000D52C9" w:rsidRDefault="000D52C9" w:rsidP="0065434E">
      <w:pPr>
        <w:keepNext/>
      </w:pPr>
      <w:r w:rsidRPr="000D52C9">
        <w:rPr>
          <w:noProof/>
        </w:rPr>
        <w:drawing>
          <wp:inline distT="0" distB="0" distL="0" distR="0" wp14:anchorId="48525646" wp14:editId="5DD6C649">
            <wp:extent cx="4128135" cy="2029460"/>
            <wp:effectExtent l="0" t="0" r="571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135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6FFCF" w14:textId="03BC5931" w:rsidR="00F12572" w:rsidRDefault="00F12572" w:rsidP="0065434E">
      <w:pPr>
        <w:pStyle w:val="Caption"/>
      </w:pPr>
    </w:p>
    <w:p w14:paraId="18812382" w14:textId="487C95ED" w:rsidR="00F12572" w:rsidRDefault="00F50E20" w:rsidP="0065434E">
      <w:pPr>
        <w:pStyle w:val="Caption"/>
      </w:pPr>
      <w:r w:rsidRPr="00840B66">
        <w:rPr>
          <w:noProof/>
        </w:rPr>
        <w:drawing>
          <wp:anchor distT="0" distB="0" distL="114300" distR="114300" simplePos="0" relativeHeight="251663360" behindDoc="0" locked="0" layoutInCell="1" allowOverlap="1" wp14:anchorId="61D529B3" wp14:editId="55BBA4D8">
            <wp:simplePos x="0" y="0"/>
            <wp:positionH relativeFrom="column">
              <wp:posOffset>3472202</wp:posOffset>
            </wp:positionH>
            <wp:positionV relativeFrom="paragraph">
              <wp:posOffset>106045</wp:posOffset>
            </wp:positionV>
            <wp:extent cx="3100466" cy="1313515"/>
            <wp:effectExtent l="0" t="0" r="5080" b="127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466" cy="131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0B66">
        <w:rPr>
          <w:noProof/>
        </w:rPr>
        <w:drawing>
          <wp:anchor distT="0" distB="0" distL="114300" distR="114300" simplePos="0" relativeHeight="251664384" behindDoc="0" locked="0" layoutInCell="1" allowOverlap="1" wp14:anchorId="27FEE2DC" wp14:editId="4ECC370C">
            <wp:simplePos x="0" y="0"/>
            <wp:positionH relativeFrom="column">
              <wp:posOffset>179709</wp:posOffset>
            </wp:positionH>
            <wp:positionV relativeFrom="paragraph">
              <wp:posOffset>90049</wp:posOffset>
            </wp:positionV>
            <wp:extent cx="3192472" cy="1327215"/>
            <wp:effectExtent l="0" t="0" r="8255" b="635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472" cy="132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57EB82" w14:textId="04DDC36D" w:rsidR="00F12572" w:rsidRDefault="00F12572" w:rsidP="0065434E">
      <w:pPr>
        <w:pStyle w:val="Caption"/>
      </w:pPr>
    </w:p>
    <w:p w14:paraId="6D517224" w14:textId="05C78324" w:rsidR="00F12572" w:rsidRDefault="00F12572" w:rsidP="0065434E">
      <w:pPr>
        <w:pStyle w:val="Caption"/>
      </w:pPr>
    </w:p>
    <w:p w14:paraId="303FAA90" w14:textId="287488DE" w:rsidR="00F12572" w:rsidRDefault="00F12572" w:rsidP="0065434E">
      <w:pPr>
        <w:pStyle w:val="Caption"/>
      </w:pPr>
    </w:p>
    <w:p w14:paraId="4833DEB3" w14:textId="5AC455AB" w:rsidR="00F12572" w:rsidRDefault="00F12572" w:rsidP="0065434E">
      <w:pPr>
        <w:pStyle w:val="Caption"/>
      </w:pPr>
    </w:p>
    <w:p w14:paraId="32769106" w14:textId="7F610F34" w:rsidR="00B31569" w:rsidRDefault="00433E56" w:rsidP="0065434E">
      <w:pPr>
        <w:pStyle w:val="Caption"/>
      </w:pPr>
      <w:r w:rsidRPr="00433E56">
        <w:rPr>
          <w:noProof/>
        </w:rPr>
        <w:drawing>
          <wp:anchor distT="0" distB="0" distL="114300" distR="114300" simplePos="0" relativeHeight="251665408" behindDoc="0" locked="0" layoutInCell="1" allowOverlap="1" wp14:anchorId="5F397436" wp14:editId="3D3E1CF9">
            <wp:simplePos x="0" y="0"/>
            <wp:positionH relativeFrom="column">
              <wp:posOffset>258992</wp:posOffset>
            </wp:positionH>
            <wp:positionV relativeFrom="paragraph">
              <wp:posOffset>391325</wp:posOffset>
            </wp:positionV>
            <wp:extent cx="3358852" cy="2145933"/>
            <wp:effectExtent l="0" t="0" r="0" b="698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014" cy="214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572" w:rsidRPr="00F12572">
        <w:t xml:space="preserve"> </w:t>
      </w:r>
    </w:p>
    <w:p w14:paraId="4991304E" w14:textId="31CB7164" w:rsidR="002F7363" w:rsidRDefault="002F7363" w:rsidP="002F7363"/>
    <w:p w14:paraId="5D04C9B4" w14:textId="1BBAF6A7" w:rsidR="002F7363" w:rsidRDefault="002F7363" w:rsidP="002F7363"/>
    <w:p w14:paraId="6E952C99" w14:textId="1D89E42D" w:rsidR="002F7363" w:rsidRDefault="002F7363" w:rsidP="002F7363"/>
    <w:p w14:paraId="1169BF27" w14:textId="20D703A0" w:rsidR="002F7363" w:rsidRDefault="002F7363" w:rsidP="002F7363"/>
    <w:p w14:paraId="73B2DD66" w14:textId="5061E5EA" w:rsidR="002F7363" w:rsidRDefault="002F7363" w:rsidP="002F7363"/>
    <w:p w14:paraId="6E4785AB" w14:textId="39176454" w:rsidR="002F7363" w:rsidRDefault="00BB436D" w:rsidP="002F7363">
      <w:r w:rsidRPr="00A65590">
        <w:drawing>
          <wp:anchor distT="0" distB="0" distL="114300" distR="114300" simplePos="0" relativeHeight="251666432" behindDoc="0" locked="0" layoutInCell="1" allowOverlap="1" wp14:anchorId="5ED4908E" wp14:editId="6391E7C8">
            <wp:simplePos x="0" y="0"/>
            <wp:positionH relativeFrom="column">
              <wp:posOffset>3863267</wp:posOffset>
            </wp:positionH>
            <wp:positionV relativeFrom="paragraph">
              <wp:posOffset>59337</wp:posOffset>
            </wp:positionV>
            <wp:extent cx="1685290" cy="2071370"/>
            <wp:effectExtent l="0" t="0" r="0" b="508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DA774" w14:textId="1C6DE1D0" w:rsidR="002F7363" w:rsidRDefault="002F7363" w:rsidP="002F7363"/>
    <w:p w14:paraId="3E7CA5C8" w14:textId="4EF0AC7E" w:rsidR="002F7363" w:rsidRDefault="002F7363" w:rsidP="002F7363"/>
    <w:p w14:paraId="02163884" w14:textId="2982D228" w:rsidR="002F7363" w:rsidRDefault="002F7363" w:rsidP="002F7363"/>
    <w:p w14:paraId="1AC516D6" w14:textId="1609D31B" w:rsidR="002F7363" w:rsidRDefault="002F7363" w:rsidP="002F7363"/>
    <w:p w14:paraId="11F4719A" w14:textId="66F7B900" w:rsidR="002F7363" w:rsidRDefault="00BB436D" w:rsidP="002F7363">
      <w:r w:rsidRPr="00BB436D">
        <w:rPr>
          <w:noProof/>
        </w:rPr>
        <w:drawing>
          <wp:inline distT="0" distB="0" distL="0" distR="0" wp14:anchorId="4847B4BC" wp14:editId="21C5056A">
            <wp:extent cx="1955800" cy="74549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12218" w14:textId="1D05DE8B" w:rsidR="00BB436D" w:rsidRDefault="00BB436D" w:rsidP="002F7363"/>
    <w:p w14:paraId="05373C96" w14:textId="05722D90" w:rsidR="00BB436D" w:rsidRDefault="00BB436D" w:rsidP="002F7363">
      <w:r>
        <w:t xml:space="preserve">Accuracy = </w:t>
      </w:r>
      <w:r w:rsidR="00863E51">
        <w:t xml:space="preserve">5+3 / (5+3+2) = </w:t>
      </w:r>
      <w:r w:rsidR="00A44DC2">
        <w:t>.8</w:t>
      </w:r>
    </w:p>
    <w:p w14:paraId="084AB373" w14:textId="34D2F6DB" w:rsidR="0083359D" w:rsidRDefault="0083359D" w:rsidP="002F7363"/>
    <w:p w14:paraId="1C54EC41" w14:textId="5F9D5A56" w:rsidR="0083359D" w:rsidRDefault="0083359D" w:rsidP="002F7363">
      <w:r>
        <w:lastRenderedPageBreak/>
        <w:t>What it can tell :</w:t>
      </w:r>
    </w:p>
    <w:p w14:paraId="329F8B55" w14:textId="3AEF8792" w:rsidR="0083359D" w:rsidRDefault="0083359D" w:rsidP="002F7363">
      <w:r>
        <w:t>The reason of high accuracy is the number of testing row is not sufficient</w:t>
      </w:r>
    </w:p>
    <w:p w14:paraId="1230CB5A" w14:textId="37F18601" w:rsidR="009A0616" w:rsidRPr="002F7363" w:rsidRDefault="009A0616" w:rsidP="002F7363">
      <w:r>
        <w:t>Randomise and lucky training s</w:t>
      </w:r>
      <w:r w:rsidR="006A5029">
        <w:t>et</w:t>
      </w:r>
    </w:p>
    <w:sectPr w:rsidR="009A0616" w:rsidRPr="002F7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53205" w14:textId="77777777" w:rsidR="002A4CC6" w:rsidRDefault="002A4CC6" w:rsidP="00EC3F09">
      <w:pPr>
        <w:spacing w:after="0" w:line="240" w:lineRule="auto"/>
      </w:pPr>
      <w:r>
        <w:separator/>
      </w:r>
    </w:p>
  </w:endnote>
  <w:endnote w:type="continuationSeparator" w:id="0">
    <w:p w14:paraId="538CCD5E" w14:textId="77777777" w:rsidR="002A4CC6" w:rsidRDefault="002A4CC6" w:rsidP="00EC3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F7804" w14:textId="77777777" w:rsidR="002A4CC6" w:rsidRDefault="002A4CC6" w:rsidP="00EC3F09">
      <w:pPr>
        <w:spacing w:after="0" w:line="240" w:lineRule="auto"/>
      </w:pPr>
      <w:r>
        <w:separator/>
      </w:r>
    </w:p>
  </w:footnote>
  <w:footnote w:type="continuationSeparator" w:id="0">
    <w:p w14:paraId="07EAB18F" w14:textId="77777777" w:rsidR="002A4CC6" w:rsidRDefault="002A4CC6" w:rsidP="00EC3F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B8"/>
    <w:rsid w:val="00022544"/>
    <w:rsid w:val="0004229A"/>
    <w:rsid w:val="00096C66"/>
    <w:rsid w:val="000A6C5E"/>
    <w:rsid w:val="000A7739"/>
    <w:rsid w:val="000B38C0"/>
    <w:rsid w:val="000D52C9"/>
    <w:rsid w:val="000F50E3"/>
    <w:rsid w:val="00110BF6"/>
    <w:rsid w:val="00124DF1"/>
    <w:rsid w:val="00172558"/>
    <w:rsid w:val="00194C77"/>
    <w:rsid w:val="00201EA1"/>
    <w:rsid w:val="00267E1E"/>
    <w:rsid w:val="002808B8"/>
    <w:rsid w:val="002A116A"/>
    <w:rsid w:val="002A4CC6"/>
    <w:rsid w:val="002F7363"/>
    <w:rsid w:val="0031330A"/>
    <w:rsid w:val="00314D2B"/>
    <w:rsid w:val="00325167"/>
    <w:rsid w:val="00332B21"/>
    <w:rsid w:val="003A3D79"/>
    <w:rsid w:val="003C6992"/>
    <w:rsid w:val="003D0B78"/>
    <w:rsid w:val="003E0D90"/>
    <w:rsid w:val="00401547"/>
    <w:rsid w:val="0040380A"/>
    <w:rsid w:val="00422FBC"/>
    <w:rsid w:val="00433E56"/>
    <w:rsid w:val="004B6B59"/>
    <w:rsid w:val="004E6434"/>
    <w:rsid w:val="005273EF"/>
    <w:rsid w:val="00593651"/>
    <w:rsid w:val="006205F9"/>
    <w:rsid w:val="006311FF"/>
    <w:rsid w:val="00634FF9"/>
    <w:rsid w:val="0065434E"/>
    <w:rsid w:val="00656B35"/>
    <w:rsid w:val="006A5029"/>
    <w:rsid w:val="006B5646"/>
    <w:rsid w:val="006B5C5C"/>
    <w:rsid w:val="00752EAA"/>
    <w:rsid w:val="007E0280"/>
    <w:rsid w:val="007F001C"/>
    <w:rsid w:val="008253FE"/>
    <w:rsid w:val="0083337F"/>
    <w:rsid w:val="0083359D"/>
    <w:rsid w:val="00840B66"/>
    <w:rsid w:val="00842391"/>
    <w:rsid w:val="00863E51"/>
    <w:rsid w:val="008E153C"/>
    <w:rsid w:val="008E2694"/>
    <w:rsid w:val="00924FBC"/>
    <w:rsid w:val="00943E25"/>
    <w:rsid w:val="009777C1"/>
    <w:rsid w:val="009809F6"/>
    <w:rsid w:val="009A0616"/>
    <w:rsid w:val="009C0592"/>
    <w:rsid w:val="009D61EA"/>
    <w:rsid w:val="00A13295"/>
    <w:rsid w:val="00A44DC2"/>
    <w:rsid w:val="00A65590"/>
    <w:rsid w:val="00A97B4A"/>
    <w:rsid w:val="00AC6004"/>
    <w:rsid w:val="00AF6D80"/>
    <w:rsid w:val="00B31569"/>
    <w:rsid w:val="00B624FC"/>
    <w:rsid w:val="00B63B71"/>
    <w:rsid w:val="00B668B5"/>
    <w:rsid w:val="00B95109"/>
    <w:rsid w:val="00BB436D"/>
    <w:rsid w:val="00BC53B1"/>
    <w:rsid w:val="00BF6FDA"/>
    <w:rsid w:val="00C42719"/>
    <w:rsid w:val="00C45162"/>
    <w:rsid w:val="00C839F3"/>
    <w:rsid w:val="00D17A08"/>
    <w:rsid w:val="00D22ED3"/>
    <w:rsid w:val="00D26455"/>
    <w:rsid w:val="00DA5D64"/>
    <w:rsid w:val="00DB5F4A"/>
    <w:rsid w:val="00E37023"/>
    <w:rsid w:val="00E37349"/>
    <w:rsid w:val="00E70D58"/>
    <w:rsid w:val="00E7795E"/>
    <w:rsid w:val="00E83399"/>
    <w:rsid w:val="00EB73E1"/>
    <w:rsid w:val="00EC3F09"/>
    <w:rsid w:val="00F12572"/>
    <w:rsid w:val="00F50E20"/>
    <w:rsid w:val="00F72418"/>
    <w:rsid w:val="00F74A5B"/>
    <w:rsid w:val="00FA5BE2"/>
    <w:rsid w:val="00FA7ED1"/>
    <w:rsid w:val="00FB3413"/>
    <w:rsid w:val="00FD347C"/>
    <w:rsid w:val="00FE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BAA06"/>
  <w15:chartTrackingRefBased/>
  <w15:docId w15:val="{911691D8-7A4B-43BA-A51C-621E0C86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1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3F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F09"/>
  </w:style>
  <w:style w:type="paragraph" w:styleId="Footer">
    <w:name w:val="footer"/>
    <w:basedOn w:val="Normal"/>
    <w:link w:val="FooterChar"/>
    <w:uiPriority w:val="99"/>
    <w:unhideWhenUsed/>
    <w:rsid w:val="00EC3F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F09"/>
  </w:style>
  <w:style w:type="paragraph" w:styleId="Caption">
    <w:name w:val="caption"/>
    <w:basedOn w:val="Normal"/>
    <w:next w:val="Normal"/>
    <w:uiPriority w:val="35"/>
    <w:unhideWhenUsed/>
    <w:qFormat/>
    <w:rsid w:val="006543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copre">
    <w:name w:val="acopre"/>
    <w:basedOn w:val="DefaultParagraphFont"/>
    <w:rsid w:val="004E6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8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Siu</dc:creator>
  <cp:keywords/>
  <dc:description/>
  <cp:lastModifiedBy>Jason Siu</cp:lastModifiedBy>
  <cp:revision>85</cp:revision>
  <dcterms:created xsi:type="dcterms:W3CDTF">2021-05-16T03:23:00Z</dcterms:created>
  <dcterms:modified xsi:type="dcterms:W3CDTF">2021-05-17T12:30:00Z</dcterms:modified>
</cp:coreProperties>
</file>