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C2B8" w14:textId="3C88A25B" w:rsidR="007E2FE1" w:rsidRPr="007B35C7" w:rsidRDefault="00BB5D06" w:rsidP="00BB5D06">
      <w:pPr>
        <w:jc w:val="center"/>
        <w:rPr>
          <w:b/>
          <w:bCs/>
        </w:rPr>
      </w:pPr>
      <w:r w:rsidRPr="007B35C7">
        <w:rPr>
          <w:b/>
          <w:bCs/>
        </w:rPr>
        <w:t>R</w:t>
      </w:r>
      <w:r w:rsidRPr="007B35C7">
        <w:rPr>
          <w:b/>
          <w:bCs/>
          <w:vertAlign w:val="superscript"/>
        </w:rPr>
        <w:t>3</w:t>
      </w:r>
      <w:r w:rsidRPr="007B35C7">
        <w:rPr>
          <w:b/>
          <w:bCs/>
        </w:rPr>
        <w:t xml:space="preserve"> Monitoring System</w:t>
      </w:r>
    </w:p>
    <w:p w14:paraId="681D44D7" w14:textId="13A5F1D2" w:rsidR="00BB5D06" w:rsidRDefault="00BB5D06" w:rsidP="007B35C7">
      <w:pPr>
        <w:jc w:val="center"/>
      </w:pPr>
      <w:r>
        <w:t>Providing Real Time Remote Sensor Data Monitoring, Validation, and Fault Notification</w:t>
      </w:r>
    </w:p>
    <w:p w14:paraId="54DD13D2" w14:textId="5CBF02FE" w:rsidR="00BB5D06" w:rsidRDefault="00BB5D06" w:rsidP="00BB5D06"/>
    <w:p w14:paraId="3E08B038" w14:textId="5C0FF5F3" w:rsidR="005436FC" w:rsidRDefault="00BB5D06" w:rsidP="007B35C7">
      <w:pPr>
        <w:ind w:firstLine="432"/>
      </w:pPr>
      <w:r>
        <w:t>The</w:t>
      </w:r>
      <w:r w:rsidR="007B35C7">
        <w:t xml:space="preserve"> initial </w:t>
      </w:r>
      <w:r>
        <w:t>system</w:t>
      </w:r>
      <w:r w:rsidR="005436FC">
        <w:t xml:space="preserve"> </w:t>
      </w:r>
      <w:r w:rsidR="007B35C7">
        <w:t>Roof Rainwater Runoff (R</w:t>
      </w:r>
      <w:r w:rsidR="007B35C7" w:rsidRPr="00BB5D06">
        <w:rPr>
          <w:vertAlign w:val="superscript"/>
        </w:rPr>
        <w:t>3</w:t>
      </w:r>
      <w:r w:rsidR="007B35C7">
        <w:t>) Monitoring System</w:t>
      </w:r>
      <w:r w:rsidR="005436FC">
        <w:t xml:space="preserve"> is intended to improve upon </w:t>
      </w:r>
      <w:r>
        <w:t xml:space="preserve">utilizes sondes provided by </w:t>
      </w:r>
      <w:proofErr w:type="spellStart"/>
      <w:r>
        <w:t>EnviroDiy</w:t>
      </w:r>
      <w:proofErr w:type="spellEnd"/>
      <w:r>
        <w:t xml:space="preserve"> </w:t>
      </w:r>
      <w:r w:rsidR="008A2211">
        <w:t>(</w:t>
      </w:r>
      <w:hyperlink r:id="rId5" w:history="1">
        <w:r w:rsidR="008A2211" w:rsidRPr="0031209E">
          <w:rPr>
            <w:rStyle w:val="Hyperlink"/>
          </w:rPr>
          <w:t>www.envirodiy.org/</w:t>
        </w:r>
      </w:hyperlink>
      <w:r w:rsidR="008A2211">
        <w:t>). These sondes</w:t>
      </w:r>
      <w:r>
        <w:t xml:space="preserve"> are based on </w:t>
      </w:r>
      <w:r w:rsidR="008A2211">
        <w:t>an</w:t>
      </w:r>
      <w:r>
        <w:t xml:space="preserve"> Arduino single board computer (SBC)</w:t>
      </w:r>
      <w:r w:rsidR="008A2211">
        <w:t xml:space="preserve"> called the Mayfly Data Logger (</w:t>
      </w:r>
      <w:hyperlink r:id="rId6" w:history="1">
        <w:r w:rsidR="004E2B4D" w:rsidRPr="0031209E">
          <w:rPr>
            <w:rStyle w:val="Hyperlink"/>
          </w:rPr>
          <w:t>www.envirodiy.org/mayfly/</w:t>
        </w:r>
      </w:hyperlink>
      <w:r w:rsidR="008A2211">
        <w:t>).</w:t>
      </w:r>
      <w:r>
        <w:t xml:space="preserve"> </w:t>
      </w:r>
      <w:r w:rsidR="008A2211">
        <w:t xml:space="preserve">The Mayfly SBC </w:t>
      </w:r>
      <w:r>
        <w:t>run</w:t>
      </w:r>
      <w:r w:rsidR="008A2211">
        <w:t>s</w:t>
      </w:r>
      <w:r>
        <w:t xml:space="preserve"> an open-source script</w:t>
      </w:r>
      <w:r w:rsidR="005436FC">
        <w:t xml:space="preserve"> (</w:t>
      </w:r>
      <w:hyperlink r:id="rId7" w:history="1">
        <w:r w:rsidR="007B35C7" w:rsidRPr="00C15CA1">
          <w:rPr>
            <w:rStyle w:val="Hyperlink"/>
          </w:rPr>
          <w:t>github.com/EnviroDIY/EnviroDIY_Mayfly_Logger</w:t>
        </w:r>
      </w:hyperlink>
      <w:r w:rsidR="005436FC">
        <w:t>)</w:t>
      </w:r>
      <w:r>
        <w:t xml:space="preserve"> that directs sonde data to the</w:t>
      </w:r>
      <w:r w:rsidR="007B35C7">
        <w:t xml:space="preserve"> </w:t>
      </w:r>
      <w:r w:rsidR="007B35C7">
        <w:t>Monitor My Watershed (</w:t>
      </w:r>
      <w:hyperlink r:id="rId8" w:history="1">
        <w:r w:rsidR="007B35C7" w:rsidRPr="00C15CA1">
          <w:rPr>
            <w:rStyle w:val="Hyperlink"/>
          </w:rPr>
          <w:t>monitormywatershed.org/</w:t>
        </w:r>
      </w:hyperlink>
      <w:r w:rsidR="007B35C7">
        <w:t>)</w:t>
      </w:r>
      <w:r w:rsidR="007B35C7">
        <w:t xml:space="preserve"> </w:t>
      </w:r>
      <w:r>
        <w:t xml:space="preserve">servers. </w:t>
      </w:r>
      <w:r w:rsidR="007B35C7">
        <w:t>S</w:t>
      </w:r>
      <w:r w:rsidR="004E2B4D">
        <w:t xml:space="preserve">ensor data is </w:t>
      </w:r>
      <w:r w:rsidR="007B35C7">
        <w:t>discoverable</w:t>
      </w:r>
      <w:r w:rsidR="004E2B4D">
        <w:t xml:space="preserve"> from Monitor My Watershed</w:t>
      </w:r>
      <w:r w:rsidR="005436FC">
        <w:t>.</w:t>
      </w:r>
      <w:r w:rsidR="004E2B4D">
        <w:t xml:space="preserve"> </w:t>
      </w:r>
      <w:r w:rsidR="007B35C7">
        <w:t xml:space="preserve">Monitor My Watershed </w:t>
      </w:r>
      <w:r>
        <w:t xml:space="preserve">does not </w:t>
      </w:r>
      <w:r w:rsidR="005436FC">
        <w:t>facilitate</w:t>
      </w:r>
      <w:r>
        <w:t xml:space="preserve"> real time data monitoring </w:t>
      </w:r>
      <w:r w:rsidR="008A2211">
        <w:t xml:space="preserve">or </w:t>
      </w:r>
      <w:r w:rsidR="005436FC">
        <w:t xml:space="preserve">generate </w:t>
      </w:r>
      <w:r w:rsidR="008A2211">
        <w:t>any user notification if invalid sensor data is received.</w:t>
      </w:r>
      <w:r>
        <w:t xml:space="preserve"> </w:t>
      </w:r>
      <w:r w:rsidR="004E2B4D">
        <w:t>Currently Monitor My Watershed</w:t>
      </w:r>
      <w:r w:rsidR="005436FC">
        <w:t xml:space="preserve"> </w:t>
      </w:r>
      <w:r w:rsidR="004E2B4D">
        <w:t xml:space="preserve">provides, </w:t>
      </w:r>
    </w:p>
    <w:p w14:paraId="12FA097B" w14:textId="6B5B59A5" w:rsidR="007B35C7" w:rsidRDefault="004E2B4D" w:rsidP="007B35C7">
      <w:pPr>
        <w:ind w:left="432" w:right="432"/>
      </w:pPr>
      <w:r>
        <w:t>“</w:t>
      </w:r>
      <w:r w:rsidR="005436FC" w:rsidRPr="005436FC">
        <w:t>Only the most recent 72 hours of available data are shown on the sparkline plots. The plots are broken when there are gaps in the data longer than 6 hours. Plots shaded in green have recent data. Plots shaded in red have not reported data in the last 72 hours.</w:t>
      </w:r>
      <w:r w:rsidR="005436FC">
        <w:t>”</w:t>
      </w:r>
    </w:p>
    <w:p w14:paraId="31444D79" w14:textId="77777777" w:rsidR="007B35C7" w:rsidRDefault="007B35C7" w:rsidP="007B35C7">
      <w:pPr>
        <w:ind w:left="432" w:right="432"/>
      </w:pPr>
    </w:p>
    <w:p w14:paraId="1D4A6237" w14:textId="77777777" w:rsidR="007B35C7" w:rsidRDefault="007B35C7" w:rsidP="007B35C7">
      <w:r>
        <w:t>The Roof Rainwater Runoff (R</w:t>
      </w:r>
      <w:r w:rsidRPr="00BB5D06">
        <w:rPr>
          <w:vertAlign w:val="superscript"/>
        </w:rPr>
        <w:t>3</w:t>
      </w:r>
      <w:r>
        <w:t>) Monitoring System is comprised of three primary components:</w:t>
      </w:r>
    </w:p>
    <w:p w14:paraId="49A6AA1A" w14:textId="5364E237" w:rsidR="007B35C7" w:rsidRDefault="007B35C7" w:rsidP="007B35C7">
      <w:pPr>
        <w:pStyle w:val="ListParagraph"/>
        <w:numPr>
          <w:ilvl w:val="0"/>
          <w:numId w:val="1"/>
        </w:numPr>
      </w:pPr>
      <w:r>
        <w:t xml:space="preserve">Arduino </w:t>
      </w:r>
      <w:r>
        <w:t>Sondes deployed in field</w:t>
      </w:r>
      <w:r>
        <w:t xml:space="preserve"> running a custom script</w:t>
      </w:r>
    </w:p>
    <w:p w14:paraId="19D88449" w14:textId="60472707" w:rsidR="007B35C7" w:rsidRDefault="007B35C7" w:rsidP="007B35C7">
      <w:pPr>
        <w:pStyle w:val="ListParagraph"/>
        <w:numPr>
          <w:ilvl w:val="0"/>
          <w:numId w:val="1"/>
        </w:numPr>
      </w:pPr>
      <w:r>
        <w:t>A server that receives, validates, and stores sensor data</w:t>
      </w:r>
    </w:p>
    <w:p w14:paraId="22579A05" w14:textId="77777777" w:rsidR="007B35C7" w:rsidRDefault="007B35C7" w:rsidP="007B35C7">
      <w:pPr>
        <w:pStyle w:val="ListParagraph"/>
        <w:numPr>
          <w:ilvl w:val="0"/>
          <w:numId w:val="1"/>
        </w:numPr>
      </w:pPr>
      <w:r>
        <w:t>A web interface for site/sonde management and data exploration</w:t>
      </w:r>
    </w:p>
    <w:p w14:paraId="3B952480" w14:textId="77777777" w:rsidR="007B35C7" w:rsidRDefault="007B35C7" w:rsidP="007B35C7"/>
    <w:p w14:paraId="710DD8A6" w14:textId="77777777" w:rsidR="005436FC" w:rsidRDefault="005436FC" w:rsidP="005436FC"/>
    <w:sectPr w:rsidR="0054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410A"/>
    <w:multiLevelType w:val="hybridMultilevel"/>
    <w:tmpl w:val="0DF865AA"/>
    <w:lvl w:ilvl="0" w:tplc="9BB63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06"/>
    <w:rsid w:val="003A1E43"/>
    <w:rsid w:val="004E2B4D"/>
    <w:rsid w:val="005436FC"/>
    <w:rsid w:val="006B7054"/>
    <w:rsid w:val="007B35C7"/>
    <w:rsid w:val="007E2FE1"/>
    <w:rsid w:val="008A2211"/>
    <w:rsid w:val="00BB5D06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3513"/>
  <w15:chartTrackingRefBased/>
  <w15:docId w15:val="{AA432014-B5C7-4B68-B712-DFE86F0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itormywatershe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viroDIY/EnviroDIY_Mayfly_Lo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virodiy.org/mayfly/" TargetMode="External"/><Relationship Id="rId5" Type="http://schemas.openxmlformats.org/officeDocument/2006/relationships/hyperlink" Target="https://www.envirodi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Dunken, Paul</dc:creator>
  <cp:keywords/>
  <dc:description/>
  <cp:lastModifiedBy>Dunken, Paul</cp:lastModifiedBy>
  <cp:revision>2</cp:revision>
  <dcterms:created xsi:type="dcterms:W3CDTF">2025-02-07T15:31:00Z</dcterms:created>
  <dcterms:modified xsi:type="dcterms:W3CDTF">2025-02-07T16:12:00Z</dcterms:modified>
</cp:coreProperties>
</file>